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u87cafnasx0g" w:id="0"/>
      <w:bookmarkEnd w:id="0"/>
      <w:r w:rsidDel="00000000" w:rsidR="00000000" w:rsidRPr="00000000">
        <w:rPr>
          <w:rtl w:val="0"/>
        </w:rPr>
        <w:t xml:space="preserve">Stock ‘n Stuff / Stockin’ Stuffer</w:t>
      </w:r>
    </w:p>
    <w:p w:rsidR="00000000" w:rsidDel="00000000" w:rsidP="00000000" w:rsidRDefault="00000000" w:rsidRPr="00000000">
      <w:pPr>
        <w:pStyle w:val="Heading1"/>
        <w:pBdr/>
        <w:contextualSpacing w:val="0"/>
        <w:rPr/>
      </w:pPr>
      <w:bookmarkStart w:colFirst="0" w:colLast="0" w:name="_d8caibz5cmz3" w:id="1"/>
      <w:bookmarkEnd w:id="1"/>
      <w:r w:rsidDel="00000000" w:rsidR="00000000" w:rsidRPr="00000000">
        <w:rPr>
          <w:rtl w:val="0"/>
        </w:rPr>
        <w:t xml:space="preserve">Project Description</w:t>
      </w:r>
    </w:p>
    <w:p w:rsidR="00000000" w:rsidDel="00000000" w:rsidP="00000000" w:rsidRDefault="00000000" w:rsidRPr="00000000">
      <w:pPr>
        <w:pStyle w:val="Heading2"/>
        <w:pBdr/>
        <w:contextualSpacing w:val="0"/>
        <w:rPr/>
      </w:pPr>
      <w:bookmarkStart w:colFirst="0" w:colLast="0" w:name="_2zlynvoygrb6" w:id="2"/>
      <w:bookmarkEnd w:id="2"/>
      <w:r w:rsidDel="00000000" w:rsidR="00000000" w:rsidRPr="00000000">
        <w:rPr>
          <w:rtl w:val="0"/>
        </w:rPr>
        <w:t xml:space="preserve">Goal of project:</w:t>
      </w:r>
    </w:p>
    <w:p w:rsidR="00000000" w:rsidDel="00000000" w:rsidP="00000000" w:rsidRDefault="00000000" w:rsidRPr="00000000">
      <w:pPr>
        <w:pBdr/>
        <w:ind w:left="0" w:firstLine="0"/>
        <w:contextualSpacing w:val="0"/>
        <w:rPr/>
      </w:pPr>
      <w:r w:rsidDel="00000000" w:rsidR="00000000" w:rsidRPr="00000000">
        <w:rPr>
          <w:rtl w:val="0"/>
        </w:rPr>
        <w:t xml:space="preserve">The goal of the project is to provide the user with information about the stock of their choice, along with relevant news articles and social media posts.</w:t>
      </w:r>
    </w:p>
    <w:p w:rsidR="00000000" w:rsidDel="00000000" w:rsidP="00000000" w:rsidRDefault="00000000" w:rsidRPr="00000000">
      <w:pPr>
        <w:pStyle w:val="Heading3"/>
        <w:pBdr/>
        <w:contextualSpacing w:val="0"/>
        <w:rPr/>
      </w:pPr>
      <w:bookmarkStart w:colFirst="0" w:colLast="0" w:name="_vy135uer4aeo" w:id="3"/>
      <w:bookmarkEnd w:id="3"/>
      <w:r w:rsidDel="00000000" w:rsidR="00000000" w:rsidRPr="00000000">
        <w:rPr>
          <w:rtl w:val="0"/>
        </w:rPr>
        <w:t xml:space="preserve">Planned Scope:</w:t>
      </w:r>
    </w:p>
    <w:p w:rsidR="00000000" w:rsidDel="00000000" w:rsidP="00000000" w:rsidRDefault="00000000" w:rsidRPr="00000000">
      <w:pPr>
        <w:pBdr/>
        <w:ind w:left="0" w:firstLine="0"/>
        <w:contextualSpacing w:val="0"/>
        <w:rPr/>
      </w:pPr>
      <w:r w:rsidDel="00000000" w:rsidR="00000000" w:rsidRPr="00000000">
        <w:rPr>
          <w:rtl w:val="0"/>
        </w:rPr>
        <w:t xml:space="preserve">The planned scope is to include relevant stock according to time parameters, social media posts from different outlets, and related news from various publishers.</w:t>
      </w:r>
    </w:p>
    <w:p w:rsidR="00000000" w:rsidDel="00000000" w:rsidP="00000000" w:rsidRDefault="00000000" w:rsidRPr="00000000">
      <w:pPr>
        <w:pStyle w:val="Heading4"/>
        <w:pBdr/>
        <w:contextualSpacing w:val="0"/>
        <w:rPr/>
      </w:pPr>
      <w:bookmarkStart w:colFirst="0" w:colLast="0" w:name="_bs10hvulb4en" w:id="4"/>
      <w:bookmarkEnd w:id="4"/>
      <w:r w:rsidDel="00000000" w:rsidR="00000000" w:rsidRPr="00000000">
        <w:rPr>
          <w:rtl w:val="0"/>
        </w:rPr>
        <w:t xml:space="preserve">Stretch goals: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Comparison of stocks (with relevant news and social media)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Multiple stock exchange markets (NASDAQ, NYSE…)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Multiple social media outlets.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Addition of graph showing the recent timeline of the stock.</w:t>
      </w:r>
    </w:p>
    <w:p w:rsidR="00000000" w:rsidDel="00000000" w:rsidP="00000000" w:rsidRDefault="00000000" w:rsidRPr="00000000">
      <w:pPr>
        <w:pStyle w:val="Heading4"/>
        <w:pBdr/>
        <w:contextualSpacing w:val="0"/>
        <w:rPr/>
      </w:pPr>
      <w:bookmarkStart w:colFirst="0" w:colLast="0" w:name="_luwrluizo55e" w:id="5"/>
      <w:bookmarkEnd w:id="5"/>
      <w:r w:rsidDel="00000000" w:rsidR="00000000" w:rsidRPr="00000000">
        <w:rPr>
          <w:rtl w:val="0"/>
        </w:rPr>
        <w:t xml:space="preserve">Fallback goals: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Drop extraneous stock information, such as timeline or opening/closing values.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Drop multiple news outlets.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Drop multiple social media outlets.</w:t>
      </w:r>
    </w:p>
    <w:p w:rsidR="00000000" w:rsidDel="00000000" w:rsidP="00000000" w:rsidRDefault="00000000" w:rsidRPr="00000000">
      <w:pPr>
        <w:pStyle w:val="Heading2"/>
        <w:pBdr/>
        <w:contextualSpacing w:val="0"/>
        <w:rPr/>
      </w:pPr>
      <w:bookmarkStart w:colFirst="0" w:colLast="0" w:name="_39nwxhk1m1qe" w:id="6"/>
      <w:bookmarkEnd w:id="6"/>
      <w:r w:rsidDel="00000000" w:rsidR="00000000" w:rsidRPr="00000000">
        <w:rPr>
          <w:rtl w:val="0"/>
        </w:rPr>
        <w:t xml:space="preserve">Web services: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Quandl</w:t>
      </w:r>
      <w:r w:rsidDel="00000000" w:rsidR="00000000" w:rsidRPr="00000000">
        <w:rPr>
          <w:rtl w:val="0"/>
        </w:rPr>
        <w:t xml:space="preserve">: reputable finance website, well-documented</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Twitter: frequently updates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Facebook: large user base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Bloomberg/Wall Street Journal: well known for financial advice</w:t>
      </w:r>
    </w:p>
    <w:p w:rsidR="00000000" w:rsidDel="00000000" w:rsidP="00000000" w:rsidRDefault="00000000" w:rsidRPr="00000000">
      <w:pPr>
        <w:pStyle w:val="Heading2"/>
        <w:pBdr/>
        <w:contextualSpacing w:val="0"/>
        <w:rPr/>
      </w:pPr>
      <w:bookmarkStart w:colFirst="0" w:colLast="0" w:name="_rfslo1oktkpi" w:id="7"/>
      <w:bookmarkEnd w:id="7"/>
      <w:r w:rsidDel="00000000" w:rsidR="00000000" w:rsidRPr="00000000">
        <w:rPr>
          <w:rtl w:val="0"/>
        </w:rPr>
        <w:t xml:space="preserve">Background:</w:t>
      </w:r>
    </w:p>
    <w:p w:rsidR="00000000" w:rsidDel="00000000" w:rsidP="00000000" w:rsidRDefault="00000000" w:rsidRPr="00000000">
      <w:pPr>
        <w:pStyle w:val="Heading3"/>
        <w:pBdr/>
        <w:contextualSpacing w:val="0"/>
        <w:rPr/>
      </w:pPr>
      <w:bookmarkStart w:colFirst="0" w:colLast="0" w:name="_br44h76j6ko0" w:id="8"/>
      <w:bookmarkEnd w:id="8"/>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Motivation:</w:t>
      </w:r>
    </w:p>
    <w:p w:rsidR="00000000" w:rsidDel="00000000" w:rsidP="00000000" w:rsidRDefault="00000000" w:rsidRPr="00000000">
      <w:pPr>
        <w:pBdr/>
        <w:ind w:left="0" w:firstLine="0"/>
        <w:contextualSpacing w:val="0"/>
        <w:rPr/>
      </w:pPr>
      <w:r w:rsidDel="00000000" w:rsidR="00000000" w:rsidRPr="00000000">
        <w:rPr>
          <w:rtl w:val="0"/>
        </w:rPr>
        <w:t xml:space="preserve">Seeing news and social media about the given stock will give the user insight into how the stock may change, example recent actions of United Airlines and Pepsi Co. changed the stock price rapidly and dramatically. Investors and stock brokers need to be kept up to date on all recent developments related to their stocks, and browsing numerous news sites and social media trying to pick out relevant information can be arduous and wasteful. This app will combine all of that information into one concise, easy-to-use interface, saving the user a massive amount of time.</w:t>
      </w:r>
    </w:p>
    <w:p w:rsidR="00000000" w:rsidDel="00000000" w:rsidP="00000000" w:rsidRDefault="00000000" w:rsidRPr="00000000">
      <w:pPr>
        <w:pStyle w:val="Heading3"/>
        <w:pBdr/>
        <w:contextualSpacing w:val="0"/>
        <w:rPr/>
      </w:pPr>
      <w:bookmarkStart w:colFirst="0" w:colLast="0" w:name="_hb08jfqznlxb" w:id="9"/>
      <w:bookmarkEnd w:id="9"/>
      <w:r w:rsidDel="00000000" w:rsidR="00000000" w:rsidRPr="00000000">
        <w:rPr>
          <w:rtl w:val="0"/>
        </w:rPr>
        <w:t xml:space="preserve">User experience: </w:t>
      </w:r>
    </w:p>
    <w:p w:rsidR="00000000" w:rsidDel="00000000" w:rsidP="00000000" w:rsidRDefault="00000000" w:rsidRPr="00000000">
      <w:pPr>
        <w:pBdr/>
        <w:ind w:left="0" w:firstLine="0"/>
        <w:contextualSpacing w:val="0"/>
        <w:rPr/>
      </w:pPr>
      <w:r w:rsidDel="00000000" w:rsidR="00000000" w:rsidRPr="00000000">
        <w:rPr>
          <w:rtl w:val="0"/>
        </w:rPr>
        <w:t xml:space="preserve">User becomes informed on stock information within hourly basis, the user will experience multiple information outlets in one website along with an easy to navigate website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User’s reaction to using website: “WOW”…. User should possibly be able to a correlation between the companies external affairs (not directly relate to business trades) and the effect of social media on said company</w:t>
      </w:r>
    </w:p>
    <w:p w:rsidR="00000000" w:rsidDel="00000000" w:rsidP="00000000" w:rsidRDefault="00000000" w:rsidRPr="00000000">
      <w:pPr>
        <w:pStyle w:val="Heading2"/>
        <w:pBdr/>
        <w:contextualSpacing w:val="0"/>
        <w:rPr/>
      </w:pPr>
      <w:bookmarkStart w:colFirst="0" w:colLast="0" w:name="_hnbzeyuum6vy" w:id="10"/>
      <w:bookmarkEnd w:id="10"/>
      <w:r w:rsidDel="00000000" w:rsidR="00000000" w:rsidRPr="00000000">
        <w:rPr>
          <w:rtl w:val="0"/>
        </w:rPr>
        <w:t xml:space="preserve">Development Challenges: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Learning HTML, CSS, javascript.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Getting information/learning the API.</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Scheduling conflict.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Acquiring authentication and privileges to utilize APIs.</w:t>
      </w:r>
    </w:p>
    <w:p w:rsidR="00000000" w:rsidDel="00000000" w:rsidP="00000000" w:rsidRDefault="00000000" w:rsidRPr="00000000">
      <w:pPr>
        <w:pStyle w:val="Heading2"/>
        <w:pBdr/>
        <w:contextualSpacing w:val="0"/>
        <w:rPr/>
      </w:pPr>
      <w:bookmarkStart w:colFirst="0" w:colLast="0" w:name="_5kkzb3ya0mxx" w:id="11"/>
      <w:bookmarkEnd w:id="11"/>
      <w:r w:rsidDel="00000000" w:rsidR="00000000" w:rsidRPr="00000000">
        <w:rPr>
          <w:rtl w:val="0"/>
        </w:rPr>
        <w:t xml:space="preserve">Organization plan: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Nicholas Wong: Search engine, news.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Nathan Powell: Stock 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Joseph Gunter: Social media 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All team members will be active in the surveys and user tests.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