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﻿cl : command line warning D9035: option 'Gm' has been deprecated and will be removed in a future release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C:\Users\65822\Downloads\CS3241\lab\Lab2_todo_(win-vs2017)\Lab2_todo_(win-vs2017)\main.cpp(73,47): warning C4305: 'initializing': truncation from 'double' to 'const GLfloat'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C:\Users\65822\Downloads\CS3241\lab\Lab2_todo_(win-vs2017)\Lab2_todo_(win-vs2017)\main.cpp(76,45): warning C4305: 'initializing': truncation from 'double' to 'const GLfloat'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C:\Users\65822\Downloads\CS3241\lab\Lab2_todo_(win-vs2017)\Lab2_todo_(win-vs2017)\main.cpp(84,54): warning C4305: 'initializing': truncation from 'double' to 'const GLfloat'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C:\Users\65822\Downloads\CS3241\lab\Lab2_todo_(win-vs2017)\Lab2_todo_(win-vs2017)\main.cpp(85,54): warning C4305: 'initializing': truncation from 'double' to 'const GLfloat'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C:\Users\65822\Downloads\CS3241\lab\Lab2_todo_(win-vs2017)\Lab2_todo_(win-vs2017)\main.cpp(86,55): warning C4305: 'initializing': truncation from 'double' to 'const GLfloat'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C:\Users\65822\Downloads\CS3241\lab\Lab2_todo_(win-vs2017)\Lab2_todo_(win-vs2017)\main.cpp(90,54): warning C4305: 'initializing': truncation from 'double' to 'const GLfloat'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C:\Users\65822\Downloads\CS3241\lab\Lab2_todo_(win-vs2017)\Lab2_todo_(win-vs2017)\main.cpp(91,54): warning C4305: 'initializing': truncation from 'double' to 'const GLfloat'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C:\Users\65822\Downloads\CS3241\lab\Lab2_todo_(win-vs2017)\Lab2_todo_(win-vs2017)\main.cpp(92,55): warning C4305: 'initializing': truncation from 'double' to 'const GLfloat'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C:\Users\65822\Downloads\CS3241\lab\Lab2_todo_(win-vs2017)\Lab2_todo_(win-vs2017)\main.cpp(479,52): warning C4305: 'initializing': truncation from 'double' to 'GLfloat'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main.vcxproj -&gt; C:\Users\65822\Downloads\CS3241\lab\Lab2_todo_(win-vs2017)\Lab2_todo_(win-vs2017)\Debug\main.exe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