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D34F" w14:textId="65137B4A" w:rsidR="000B1B04" w:rsidRPr="00865E2F" w:rsidRDefault="000B1B04" w:rsidP="000B1B04">
      <w:pPr>
        <w:pStyle w:val="Heading1"/>
        <w:rPr>
          <w:rFonts w:ascii="Times New Roman" w:eastAsia="Microsoft YaHei" w:hAnsi="Times New Roman" w:cs="Times New Roman"/>
          <w:color w:val="333333"/>
          <w:kern w:val="0"/>
          <w:shd w:val="clear" w:color="auto" w:fill="FFFFFF"/>
          <w14:ligatures w14:val="none"/>
        </w:rPr>
      </w:pPr>
      <w:r w:rsidRPr="00865E2F">
        <w:rPr>
          <w:rFonts w:ascii="Times New Roman" w:eastAsia="Microsoft YaHei" w:hAnsi="Times New Roman" w:cs="Times New Roman"/>
          <w:color w:val="333333"/>
          <w:kern w:val="0"/>
          <w:shd w:val="clear" w:color="auto" w:fill="FFFFFF"/>
          <w14:ligatures w14:val="none"/>
        </w:rPr>
        <w:t xml:space="preserve">Lab: Developing a custom gadget chain for java deserialization. </w:t>
      </w:r>
    </w:p>
    <w:p w14:paraId="00BE4868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</w:p>
    <w:p w14:paraId="1EEC74EE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1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. 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Get request got pass the cookie session which can be injection/altered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. Get the generated session cookie.</w:t>
      </w:r>
    </w:p>
    <w:p w14:paraId="704E9C4F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Java program: </w:t>
      </w:r>
      <w:hyperlink r:id="rId4" w:history="1">
        <w:r w:rsidRPr="00C72606">
          <w:rPr>
            <w:rStyle w:val="Hyperlink"/>
            <w:rFonts w:ascii="Times New Roman" w:eastAsia="Microsoft YaHei" w:hAnsi="Times New Roman" w:cs="Times New Roman"/>
            <w:kern w:val="0"/>
            <w:sz w:val="24"/>
            <w:szCs w:val="24"/>
            <w:shd w:val="clear" w:color="auto" w:fill="FFFFFF"/>
            <w:lang w:val="en-US"/>
            <w14:ligatures w14:val="none"/>
          </w:rPr>
          <w:t>https://github.com/wongyaochang-123/UsefulExploits</w:t>
        </w:r>
      </w:hyperlink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 xml:space="preserve"> </w:t>
      </w:r>
    </w:p>
    <w:p w14:paraId="12CF83D7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t>Sample Cookie as shown below.</w:t>
      </w:r>
    </w:p>
    <w:p w14:paraId="3E019803" w14:textId="77777777" w:rsidR="000B1B04" w:rsidRPr="00B77139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</w:pPr>
      <w:r>
        <w:rPr>
          <w:rFonts w:ascii="Times New Roman" w:eastAsia="Microsoft YaHei" w:hAnsi="Times New Roman" w:cs="Times New Roman"/>
          <w:noProof/>
          <w:color w:val="333333"/>
          <w:kern w:val="0"/>
          <w:sz w:val="24"/>
          <w:szCs w:val="24"/>
          <w:shd w:val="clear" w:color="auto" w:fill="FFFFFF"/>
          <w:lang w:val="en-US"/>
          <w14:ligatures w14:val="none"/>
        </w:rPr>
        <w:drawing>
          <wp:inline distT="0" distB="0" distL="0" distR="0" wp14:anchorId="5BC1564F" wp14:editId="2318FF66">
            <wp:extent cx="4907280" cy="426720"/>
            <wp:effectExtent l="0" t="0" r="7620" b="0"/>
            <wp:docPr id="107538948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948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76924" r="-932" b="1538"/>
                    <a:stretch/>
                  </pic:blipFill>
                  <pic:spPr bwMode="auto">
                    <a:xfrm>
                      <a:off x="0" y="0"/>
                      <a:ext cx="4907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17AD0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2. Using a </w:t>
      </w:r>
      <w:r w:rsidRPr="00B77139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serialized object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and</w:t>
      </w:r>
      <w:r w:rsidRPr="00B77139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base64 encode it.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2B416198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Find the java codes through the requests and 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replace the original cookie with the cookie as shown above. The cookie will 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change the original SQL query and make it into a query which steals the password from the database (blind SQL injection)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Then send 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the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compiled java in compiled byte code version and replace the user session's java original byte code version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0649CA81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Microsoft YaHei" w:hAnsi="Times New Roman" w:cs="Times New Roman"/>
          <w:noProof/>
          <w:color w:val="333333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110AB8B6" wp14:editId="635CCA9F">
            <wp:extent cx="5730240" cy="4488180"/>
            <wp:effectExtent l="0" t="0" r="3810" b="7620"/>
            <wp:docPr id="24334562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562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78E0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lastRenderedPageBreak/>
        <w:t xml:space="preserve">3. 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The</w:t>
      </w: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n the</w:t>
      </w:r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system is flawed and </w:t>
      </w:r>
      <w:proofErr w:type="gramStart"/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cant</w:t>
      </w:r>
      <w:proofErr w:type="gramEnd"/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detect </w:t>
      </w:r>
      <w:proofErr w:type="spellStart"/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its</w:t>
      </w:r>
      <w:proofErr w:type="spellEnd"/>
      <w:r w:rsidRPr="00865E2F"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an SQL injection and sends to the server and puts out the results of the SQL injection</w:t>
      </w:r>
    </w:p>
    <w:p w14:paraId="592C0430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Microsoft YaHei" w:hAnsi="Times New Roman" w:cs="Times New Roman"/>
          <w:noProof/>
          <w:color w:val="333333"/>
          <w:kern w:val="0"/>
          <w:sz w:val="24"/>
          <w:szCs w:val="24"/>
          <w:shd w:val="clear" w:color="auto" w:fill="FFFFFF"/>
          <w14:ligatures w14:val="none"/>
        </w:rPr>
        <w:drawing>
          <wp:inline distT="0" distB="0" distL="0" distR="0" wp14:anchorId="79D631EA" wp14:editId="2945DD63">
            <wp:extent cx="5722620" cy="2712720"/>
            <wp:effectExtent l="0" t="0" r="0" b="0"/>
            <wp:docPr id="1681008148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8148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84FA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</w:p>
    <w:p w14:paraId="6A5F0EA2" w14:textId="77777777" w:rsidR="000B1B04" w:rsidRDefault="000B1B04" w:rsidP="000B1B04">
      <w:pPr>
        <w:spacing w:line="360" w:lineRule="auto"/>
        <w:jc w:val="both"/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Step3: take action, </w:t>
      </w:r>
      <w:proofErr w:type="gramStart"/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>e.g.</w:t>
      </w:r>
      <w:proofErr w:type="gramEnd"/>
      <w:r>
        <w:rPr>
          <w:rFonts w:ascii="Times New Roman" w:eastAsia="Microsoft YaHei" w:hAnsi="Times New Roman" w:cs="Times New Roman"/>
          <w:color w:val="333333"/>
          <w:kern w:val="0"/>
          <w:sz w:val="24"/>
          <w:szCs w:val="24"/>
          <w:shd w:val="clear" w:color="auto" w:fill="FFFFFF"/>
          <w14:ligatures w14:val="none"/>
        </w:rPr>
        <w:t xml:space="preserve"> delete user </w:t>
      </w:r>
    </w:p>
    <w:p w14:paraId="305D78CF" w14:textId="1D3A641E" w:rsidR="0016673F" w:rsidRDefault="000B1B04">
      <w:r>
        <w:rPr>
          <w:rFonts w:ascii="Times New Roman" w:eastAsia="Microsoft YaHei" w:hAnsi="Times New Roman" w:cs="Times New Roman"/>
          <w:noProof/>
          <w:color w:val="333333"/>
          <w:kern w:val="0"/>
          <w:sz w:val="24"/>
          <w:szCs w:val="24"/>
          <w:shd w:val="clear" w:color="auto" w:fill="FFFFFF"/>
          <w14:ligatures w14:val="none"/>
        </w:rPr>
        <w:lastRenderedPageBreak/>
        <w:drawing>
          <wp:inline distT="0" distB="0" distL="0" distR="0" wp14:anchorId="641FA29F" wp14:editId="2CAE91CB">
            <wp:extent cx="5730240" cy="5143500"/>
            <wp:effectExtent l="0" t="0" r="3810" b="0"/>
            <wp:docPr id="793327201" name="Picture 13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27201" name="Picture 13" descr="Graphical user interface, text, application, email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6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04"/>
    <w:rsid w:val="000B1B04"/>
    <w:rsid w:val="0016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2AE3"/>
  <w15:chartTrackingRefBased/>
  <w15:docId w15:val="{8059F565-8FA9-4148-B40C-B4DE324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B04"/>
  </w:style>
  <w:style w:type="paragraph" w:styleId="Heading1">
    <w:name w:val="heading 1"/>
    <w:basedOn w:val="Normal"/>
    <w:next w:val="Normal"/>
    <w:link w:val="Heading1Char"/>
    <w:uiPriority w:val="9"/>
    <w:qFormat/>
    <w:rsid w:val="000B1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1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wongyaochang-123/UsefulExploi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YAO CHANG</dc:creator>
  <cp:keywords/>
  <dc:description/>
  <cp:lastModifiedBy>WONG YAO CHANG</cp:lastModifiedBy>
  <cp:revision>1</cp:revision>
  <dcterms:created xsi:type="dcterms:W3CDTF">2023-04-09T09:03:00Z</dcterms:created>
  <dcterms:modified xsi:type="dcterms:W3CDTF">2023-04-09T09:05:00Z</dcterms:modified>
</cp:coreProperties>
</file>