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应聘岗位：</w:t>
      </w:r>
      <w:r>
        <w:rPr>
          <w:rFonts w:hint="eastAsia" w:ascii="仿宋" w:hAnsi="仿宋" w:eastAsia="仿宋"/>
          <w:b/>
          <w:sz w:val="44"/>
          <w:szCs w:val="44"/>
        </w:rPr>
        <w:t>Java开发</w:t>
      </w:r>
    </w:p>
    <w:p>
      <w:r>
        <w:pict>
          <v:group id="_x0000_s2091" o:spid="_x0000_s2091" o:spt="203" style="height:179.95pt;width:414pt;" coordorigin="1826,1452" coordsize="8280,3599" editas="canvas">
            <o:lock v:ext="edit"/>
            <v:shape id="_x0000_s2090" o:spid="_x0000_s2090" o:spt="75" type="#_x0000_t75" style="position:absolute;left:1826;top:1452;height:3599;width:8280;" fillcolor="#FABF8F" filled="t" o:preferrelative="f" stroked="f" coordsize="21600,21600">
              <v:path/>
              <v:fill on="t" focussize="0,0"/>
              <v:stroke on="f" joinstyle="miter"/>
              <v:imagedata o:title=""/>
              <o:lock v:ext="edit" text="t" aspectratio="t"/>
            </v:shape>
            <v:shape id="_x0000_s2092" o:spid="_x0000_s2092" o:spt="75" type="#_x0000_t75" style="position:absolute;left:1938;top:1541;height:2746;width:2007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2094" o:spid="_x0000_s2094" o:spt="202" type="#_x0000_t202" style="position:absolute;left:4715;top:1545;height:666;width:1928;v-text-anchor:middle;" filled="f" stroked="f" coordsize="21600,21600">
              <v:path/>
              <v:fill on="f" focussize="0,0"/>
              <v:stroke on="f" color="#0000F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仿宋" w:hAnsi="仿宋" w:eastAsia="仿宋"/>
                        <w:sz w:val="32"/>
                        <w:szCs w:val="32"/>
                      </w:rPr>
                    </w:pPr>
                    <w:r>
                      <w:rPr>
                        <w:rFonts w:hint="eastAsia" w:ascii="仿宋" w:hAnsi="仿宋" w:eastAsia="仿宋"/>
                        <w:sz w:val="32"/>
                        <w:szCs w:val="32"/>
                      </w:rPr>
                      <w:t xml:space="preserve">孙朝阳  </w:t>
                    </w:r>
                  </w:p>
                </w:txbxContent>
              </v:textbox>
            </v:shape>
            <v:shape id="_x0000_s2095" o:spid="_x0000_s2095" o:spt="202" type="#_x0000_t202" style="position:absolute;left:4717;top:2331;height:666;width:2849;v-text-anchor:middle;" filled="f" stroked="f" coordsize="21600,21600">
              <v:path/>
              <v:fill on="f" focussize="0,0"/>
              <v:stroke on="f" color="#0000F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仿宋" w:hAnsi="仿宋" w:eastAsia="仿宋"/>
                        <w:sz w:val="32"/>
                        <w:szCs w:val="32"/>
                      </w:rPr>
                    </w:pPr>
                    <w:r>
                      <w:rPr>
                        <w:rFonts w:hint="eastAsia" w:ascii="仿宋" w:hAnsi="仿宋" w:eastAsia="仿宋"/>
                        <w:sz w:val="32"/>
                        <w:szCs w:val="32"/>
                      </w:rPr>
                      <w:t>目前正在找工作</w:t>
                    </w:r>
                  </w:p>
                </w:txbxContent>
              </v:textbox>
            </v:shape>
            <v:shape id="_x0000_s2096" o:spid="_x0000_s2096" o:spt="202" type="#_x0000_t202" style="position:absolute;left:4747;top:2991;height:666;width:2953;v-text-anchor:middle;" filled="f" stroked="f" coordsize="21600,21600">
              <v:path/>
              <v:fill on="f" focussize="0,0"/>
              <v:stroke on="f" color="#0000F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仿宋" w:hAnsi="仿宋" w:eastAsia="仿宋"/>
                        <w:sz w:val="32"/>
                        <w:szCs w:val="32"/>
                      </w:rPr>
                    </w:pPr>
                    <w:r>
                      <w:rPr>
                        <w:rFonts w:hint="eastAsia" w:ascii="仿宋" w:hAnsi="仿宋" w:eastAsia="仿宋"/>
                        <w:sz w:val="32"/>
                        <w:szCs w:val="32"/>
                      </w:rPr>
                      <w:t>17360169859</w:t>
                    </w:r>
                  </w:p>
                </w:txbxContent>
              </v:textbox>
            </v:shape>
            <v:shape id="_x0000_s2097" o:spid="_x0000_s2097" o:spt="202" type="#_x0000_t202" style="position:absolute;left:4777;top:3651;height:666;width:3465;v-text-anchor:middle;" filled="f" stroked="f" coordsize="21600,21600">
              <v:path/>
              <v:fill on="f" focussize="0,0"/>
              <v:stroke on="f" color="#0000F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仿宋" w:hAnsi="仿宋" w:eastAsia="仿宋"/>
                        <w:sz w:val="32"/>
                        <w:szCs w:val="32"/>
                      </w:rPr>
                    </w:pPr>
                    <w:r>
                      <w:rPr>
                        <w:rFonts w:hint="eastAsia" w:ascii="仿宋" w:hAnsi="仿宋" w:eastAsia="仿宋"/>
                        <w:sz w:val="32"/>
                        <w:szCs w:val="32"/>
                      </w:rPr>
                      <w:t>690966642@qq.com</w:t>
                    </w:r>
                  </w:p>
                  <w:p>
                    <w:pPr>
                      <w:rPr>
                        <w:rFonts w:ascii="仿宋" w:hAnsi="仿宋" w:eastAsia="仿宋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_x0000_s2098" o:spid="_x0000_s2098" o:spt="202" type="#_x0000_t202" style="position:absolute;left:2257;top:4283;height:666;width:7839;v-text-anchor:middle;" filled="f" stroked="f" coordsize="21600,21600">
              <v:path/>
              <v:fill on="f" focussize="0,0"/>
              <v:stroke on="f" color="#0000F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仿宋" w:hAnsi="仿宋" w:eastAsia="仿宋"/>
                        <w:w w:val="75"/>
                        <w:sz w:val="32"/>
                        <w:szCs w:val="32"/>
                      </w:rPr>
                    </w:pPr>
                    <w:r>
                      <w:rPr>
                        <w:rFonts w:hint="eastAsia" w:ascii="仿宋" w:hAnsi="仿宋" w:eastAsia="仿宋"/>
                        <w:w w:val="75"/>
                        <w:sz w:val="32"/>
                        <w:szCs w:val="32"/>
                      </w:rPr>
                      <w:t>男｜河南杞县｜32岁(1986/4/12)｜现住成都青羊区｜</w:t>
                    </w:r>
                    <w:r>
                      <w:rPr>
                        <w:rFonts w:hint="eastAsia" w:ascii="仿宋" w:hAnsi="仿宋" w:eastAsia="仿宋"/>
                        <w:w w:val="75"/>
                        <w:sz w:val="32"/>
                        <w:szCs w:val="32"/>
                        <w:lang w:val="en-US" w:eastAsia="zh-CN"/>
                      </w:rPr>
                      <w:t>3</w:t>
                    </w:r>
                    <w:r>
                      <w:rPr>
                        <w:rFonts w:hint="eastAsia" w:ascii="仿宋" w:hAnsi="仿宋" w:eastAsia="仿宋"/>
                        <w:w w:val="75"/>
                        <w:sz w:val="32"/>
                        <w:szCs w:val="32"/>
                      </w:rPr>
                      <w:t>年软件开发经验</w:t>
                    </w:r>
                  </w:p>
                  <w:p/>
                </w:txbxContent>
              </v:textbox>
            </v:shape>
            <v:shape id="_x0000_s2099" o:spid="_x0000_s2099" o:spt="75" type="#_x0000_t75" style="position:absolute;left:1884;top:4402;height:546;width:545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2100" o:spid="_x0000_s2100" o:spt="75" type="#_x0000_t75" style="position:absolute;left:4216;top:3794;height:546;width:515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shape id="_x0000_s2102" o:spid="_x0000_s2102" o:spt="75" type="#_x0000_t75" style="position:absolute;left:4142;top:3144;height:516;width:620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shape id="_x0000_s2103" o:spid="_x0000_s2103" o:spt="75" type="#_x0000_t75" style="position:absolute;left:4139;top:2464;height:576;width:620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w10:wrap type="none"/>
            <w10:anchorlock/>
          </v:group>
        </w:pic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sz w:val="32"/>
          <w:szCs w:val="32"/>
        </w:rPr>
        <w:pict>
          <v:group id="_x0000_s2105" o:spid="_x0000_s2105" o:spt="203" style="height:136.1pt;width:414pt;" coordorigin="1826,5230" coordsize="8280,2722" editas="canvas">
            <o:lock v:ext="edit"/>
            <v:shape id="_x0000_s2104" o:spid="_x0000_s2104" o:spt="75" type="#_x0000_t75" style="position:absolute;left:1826;top:5230;height:2722;width:828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2107" o:spid="_x0000_s2107" o:spt="202" type="#_x0000_t202" style="position:absolute;left:6103;top:5274;height:707;width:2491;v-text-anchor:middle;" filled="f" stroked="f" coordsize="21600,21600">
              <v:path/>
              <v:fill on="f" focussize="0,0"/>
              <v:stroke on="f" color="#0000F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Theme="minorEastAsia" w:hAnsiTheme="minorEastAsia" w:eastAsiaTheme="minorEastAsia"/>
                        <w:sz w:val="32"/>
                        <w:szCs w:val="32"/>
                      </w:rPr>
                    </w:pPr>
                    <w:r>
                      <w:rPr>
                        <w:rFonts w:hint="eastAsia" w:asciiTheme="minorEastAsia" w:hAnsiTheme="minorEastAsia" w:eastAsiaTheme="minorEastAsia"/>
                        <w:sz w:val="32"/>
                        <w:szCs w:val="32"/>
                      </w:rPr>
                      <w:t>最高学历/学位</w:t>
                    </w:r>
                  </w:p>
                </w:txbxContent>
              </v:textbox>
            </v:shape>
            <v:shape id="_x0000_s2106" o:spid="_x0000_s2106" o:spt="202" type="#_x0000_t202" style="position:absolute;left:1859;top:5272;height:707;width:1568;v-text-anchor:middle;" filled="f" stroked="f" coordsize="21600,21600">
              <v:path/>
              <v:fill on="f" focussize="0,0"/>
              <v:stroke on="f" color="#0000F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Theme="minorEastAsia" w:hAnsiTheme="minorEastAsia" w:eastAsiaTheme="minorEastAsia"/>
                        <w:sz w:val="32"/>
                        <w:szCs w:val="32"/>
                      </w:rPr>
                    </w:pPr>
                    <w:r>
                      <w:rPr>
                        <w:rFonts w:hint="eastAsia" w:asciiTheme="minorEastAsia" w:hAnsiTheme="minorEastAsia" w:eastAsiaTheme="minorEastAsia"/>
                        <w:sz w:val="32"/>
                        <w:szCs w:val="32"/>
                      </w:rPr>
                      <w:t>最近工作</w:t>
                    </w:r>
                  </w:p>
                </w:txbxContent>
              </v:textbox>
            </v:shape>
            <v:shape id="_x0000_s2108" o:spid="_x0000_s2108" o:spt="202" type="#_x0000_t202" style="position:absolute;left:1909;top:6051;height:636;width:3230;" filled="f" stroked="f" coordsize="21600,21600">
              <v:path/>
              <v:fill on="f" focussize="0,0"/>
              <v:stroke on="f" color="#0000F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仿宋" w:hAnsi="仿宋" w:eastAsia="仿宋"/>
                        <w:w w:val="90"/>
                        <w:sz w:val="28"/>
                        <w:szCs w:val="28"/>
                      </w:rPr>
                    </w:pPr>
                    <w:r>
                      <w:rPr>
                        <w:rFonts w:hint="eastAsia" w:ascii="仿宋" w:hAnsi="仿宋" w:eastAsia="仿宋"/>
                        <w:w w:val="90"/>
                        <w:sz w:val="28"/>
                        <w:szCs w:val="28"/>
                      </w:rPr>
                      <w:t>职位:Java后端研发工程师</w:t>
                    </w:r>
                  </w:p>
                </w:txbxContent>
              </v:textbox>
            </v:shape>
            <v:shape id="_x0000_s2109" o:spid="_x0000_s2109" o:spt="202" type="#_x0000_t202" style="position:absolute;left:1911;top:6669;height:636;width:3230;" filled="f" stroked="f" coordsize="21600,21600">
              <v:path/>
              <v:fill on="f" focussize="0,0"/>
              <v:stroke on="f" color="#0000F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仿宋" w:hAnsi="仿宋" w:eastAsia="仿宋"/>
                        <w:w w:val="90"/>
                        <w:sz w:val="28"/>
                        <w:szCs w:val="28"/>
                      </w:rPr>
                    </w:pPr>
                    <w:r>
                      <w:rPr>
                        <w:rFonts w:hint="eastAsia" w:ascii="仿宋" w:hAnsi="仿宋" w:eastAsia="仿宋"/>
                        <w:w w:val="90"/>
                        <w:sz w:val="28"/>
                        <w:szCs w:val="28"/>
                      </w:rPr>
                      <w:t>部门:CRM开发部</w:t>
                    </w:r>
                  </w:p>
                </w:txbxContent>
              </v:textbox>
            </v:shape>
            <v:shape id="_x0000_s2110" o:spid="_x0000_s2110" o:spt="202" type="#_x0000_t202" style="position:absolute;left:1927;top:7217;height:636;width:3966;" filled="f" stroked="f" coordsize="21600,21600">
              <v:path/>
              <v:fill on="f" focussize="0,0"/>
              <v:stroke on="f" color="#0000FF"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default" w:ascii="仿宋" w:hAnsi="仿宋" w:eastAsia="仿宋"/>
                        <w:w w:val="90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仿宋" w:hAnsi="仿宋" w:eastAsia="仿宋"/>
                        <w:w w:val="90"/>
                        <w:sz w:val="28"/>
                        <w:szCs w:val="28"/>
                      </w:rPr>
                      <w:t>公司:成都</w:t>
                    </w:r>
                    <w:r>
                      <w:rPr>
                        <w:rFonts w:hint="eastAsia" w:ascii="仿宋" w:hAnsi="仿宋" w:eastAsia="仿宋"/>
                        <w:w w:val="90"/>
                        <w:sz w:val="28"/>
                        <w:szCs w:val="28"/>
                        <w:lang w:val="en-US" w:eastAsia="zh-CN"/>
                      </w:rPr>
                      <w:t>瑞华康源科技有限公司</w:t>
                    </w:r>
                  </w:p>
                </w:txbxContent>
              </v:textbox>
            </v:shape>
            <v:shape id="_x0000_s2111" o:spid="_x0000_s2111" o:spt="202" type="#_x0000_t202" style="position:absolute;left:6185;top:7219;height:636;width:3230;" filled="f" stroked="f" coordsize="21600,21600">
              <v:path/>
              <v:fill on="f" focussize="0,0"/>
              <v:stroke on="f" color="#0000F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仿宋" w:hAnsi="仿宋" w:eastAsia="仿宋"/>
                        <w:w w:val="90"/>
                        <w:sz w:val="28"/>
                        <w:szCs w:val="28"/>
                      </w:rPr>
                    </w:pPr>
                    <w:r>
                      <w:rPr>
                        <w:rFonts w:hint="eastAsia" w:ascii="仿宋" w:hAnsi="仿宋" w:eastAsia="仿宋"/>
                        <w:w w:val="90"/>
                        <w:sz w:val="28"/>
                        <w:szCs w:val="28"/>
                      </w:rPr>
                      <w:t>学校:西安邮电大学</w:t>
                    </w:r>
                  </w:p>
                </w:txbxContent>
              </v:textbox>
            </v:shape>
            <v:shape id="_x0000_s2112" o:spid="_x0000_s2112" o:spt="202" type="#_x0000_t202" style="position:absolute;left:6187;top:6647;height:636;width:3230;" filled="f" stroked="f" coordsize="21600,21600">
              <v:path/>
              <v:fill on="f" focussize="0,0"/>
              <v:stroke on="f" color="#0000F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仿宋" w:hAnsi="仿宋" w:eastAsia="仿宋"/>
                        <w:w w:val="90"/>
                        <w:sz w:val="28"/>
                        <w:szCs w:val="28"/>
                      </w:rPr>
                    </w:pPr>
                    <w:r>
                      <w:rPr>
                        <w:rFonts w:hint="eastAsia" w:ascii="仿宋" w:hAnsi="仿宋" w:eastAsia="仿宋"/>
                        <w:w w:val="90"/>
                        <w:sz w:val="28"/>
                        <w:szCs w:val="28"/>
                      </w:rPr>
                      <w:t>学历:硕士（全日制）</w:t>
                    </w:r>
                  </w:p>
                </w:txbxContent>
              </v:textbox>
            </v:shape>
            <v:shape id="_x0000_s2113" o:spid="_x0000_s2113" o:spt="202" type="#_x0000_t202" style="position:absolute;left:6175;top:6061;height:636;width:3230;" filled="f" stroked="f" coordsize="21600,21600">
              <v:path/>
              <v:fill on="f" focussize="0,0"/>
              <v:stroke on="f" color="#0000F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仿宋" w:hAnsi="仿宋" w:eastAsia="仿宋"/>
                        <w:w w:val="90"/>
                        <w:sz w:val="28"/>
                        <w:szCs w:val="28"/>
                      </w:rPr>
                    </w:pPr>
                    <w:r>
                      <w:rPr>
                        <w:rFonts w:hint="eastAsia" w:ascii="仿宋" w:hAnsi="仿宋" w:eastAsia="仿宋"/>
                        <w:w w:val="90"/>
                        <w:sz w:val="28"/>
                        <w:szCs w:val="28"/>
                      </w:rPr>
                      <w:t>专业:电子与通信工程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hint="eastAsia" w:ascii="宋体" w:hAnsi="宋体"/>
          <w:sz w:val="24"/>
          <w:szCs w:val="24"/>
        </w:rPr>
        <w:t xml:space="preserve">            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28"/>
          <w:szCs w:val="28"/>
          <w:shd w:val="pct10" w:color="auto" w:fill="FFFFFF"/>
        </w:rPr>
        <w:t>教育经历</w:t>
      </w:r>
      <w:r>
        <w:rPr>
          <w:rFonts w:ascii="宋体" w:hAnsi="宋体"/>
          <w:b/>
          <w:sz w:val="28"/>
          <w:szCs w:val="28"/>
          <w:shd w:val="pct10" w:color="auto" w:fill="FFFFFF"/>
        </w:rPr>
        <w:t xml:space="preserve">                                                          </w:t>
      </w:r>
      <w:r>
        <w:rPr>
          <w:rFonts w:hint="eastAsia" w:ascii="宋体" w:hAnsi="宋体"/>
          <w:b/>
          <w:sz w:val="28"/>
          <w:szCs w:val="28"/>
          <w:shd w:val="pct10" w:color="auto" w:fill="FFFFFF"/>
        </w:rPr>
        <w:t xml:space="preserve">  </w:t>
      </w:r>
    </w:p>
    <w:p>
      <w:pPr>
        <w:spacing w:beforeLines="25" w:line="300" w:lineRule="auto"/>
        <w:rPr>
          <w:rFonts w:ascii="宋体" w:hAnsi="宋体"/>
          <w:sz w:val="24"/>
        </w:rPr>
      </w:pPr>
      <w:r>
        <w:rPr>
          <w:sz w:val="24"/>
        </w:rPr>
        <w:t>201</w:t>
      </w:r>
      <w:r>
        <w:rPr>
          <w:rFonts w:hint="eastAsia"/>
          <w:sz w:val="24"/>
        </w:rPr>
        <w:t>4</w:t>
      </w:r>
      <w:r>
        <w:rPr>
          <w:sz w:val="24"/>
        </w:rPr>
        <w:t>.</w:t>
      </w:r>
      <w:r>
        <w:rPr>
          <w:rFonts w:hint="eastAsia"/>
          <w:sz w:val="24"/>
        </w:rPr>
        <w:t>9</w:t>
      </w:r>
      <w:r>
        <w:rPr>
          <w:sz w:val="24"/>
        </w:rPr>
        <w:t>—201</w:t>
      </w:r>
      <w:r>
        <w:rPr>
          <w:rFonts w:hint="eastAsia"/>
          <w:sz w:val="24"/>
        </w:rPr>
        <w:t>7</w:t>
      </w:r>
      <w:r>
        <w:rPr>
          <w:sz w:val="24"/>
        </w:rPr>
        <w:t>.</w:t>
      </w:r>
      <w:r>
        <w:rPr>
          <w:rFonts w:hint="eastAsia"/>
          <w:sz w:val="24"/>
        </w:rPr>
        <w:t xml:space="preserve">7    </w:t>
      </w:r>
      <w:r>
        <w:rPr>
          <w:rFonts w:hint="eastAsia" w:ascii="仿宋" w:hAnsi="仿宋" w:eastAsia="仿宋"/>
          <w:sz w:val="24"/>
        </w:rPr>
        <w:t>硕士    西安邮电大学     电子与通信工程</w:t>
      </w:r>
    </w:p>
    <w:p>
      <w:pPr>
        <w:spacing w:line="300" w:lineRule="auto"/>
        <w:rPr>
          <w:rFonts w:ascii="宋体" w:hAnsi="宋体" w:cs="宋体"/>
          <w:bCs/>
          <w:sz w:val="24"/>
        </w:rPr>
      </w:pPr>
      <w:r>
        <w:rPr>
          <w:sz w:val="24"/>
        </w:rPr>
        <w:t>20</w:t>
      </w:r>
      <w:r>
        <w:rPr>
          <w:rFonts w:hint="eastAsia"/>
          <w:sz w:val="24"/>
        </w:rPr>
        <w:t>06</w:t>
      </w:r>
      <w:r>
        <w:rPr>
          <w:sz w:val="24"/>
        </w:rPr>
        <w:t>.</w:t>
      </w:r>
      <w:r>
        <w:rPr>
          <w:rFonts w:hint="eastAsia"/>
          <w:sz w:val="24"/>
        </w:rPr>
        <w:t>9</w:t>
      </w:r>
      <w:r>
        <w:rPr>
          <w:sz w:val="24"/>
        </w:rPr>
        <w:t>—201</w:t>
      </w:r>
      <w:r>
        <w:rPr>
          <w:rFonts w:hint="eastAsia"/>
          <w:sz w:val="24"/>
        </w:rPr>
        <w:t>0</w:t>
      </w:r>
      <w:r>
        <w:rPr>
          <w:sz w:val="24"/>
        </w:rPr>
        <w:t>.</w:t>
      </w:r>
      <w:r>
        <w:rPr>
          <w:rFonts w:hint="eastAsia"/>
          <w:sz w:val="24"/>
        </w:rPr>
        <w:t xml:space="preserve">7    </w:t>
      </w:r>
      <w:r>
        <w:rPr>
          <w:rFonts w:hint="eastAsia" w:ascii="仿宋" w:hAnsi="仿宋" w:eastAsia="仿宋"/>
          <w:sz w:val="24"/>
        </w:rPr>
        <w:t>本科    信阳师范学院      电子信息工程</w:t>
      </w:r>
    </w:p>
    <w:p>
      <w:pPr>
        <w:rPr>
          <w:rFonts w:ascii="宋体" w:hAnsi="宋体"/>
          <w:b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sz w:val="28"/>
          <w:szCs w:val="28"/>
          <w:shd w:val="pct10" w:color="auto" w:fill="FFFFFF"/>
        </w:rPr>
        <w:t xml:space="preserve">专业技能                                                            </w:t>
      </w:r>
    </w:p>
    <w:p>
      <w:pPr>
        <w:spacing w:beforeLines="25" w:line="300" w:lineRule="auto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1</w:t>
      </w:r>
      <w:r>
        <w:rPr>
          <w:rFonts w:hAnsi="仿宋" w:eastAsia="仿宋"/>
          <w:sz w:val="24"/>
          <w:szCs w:val="24"/>
        </w:rPr>
        <w:t>、掌握</w:t>
      </w:r>
      <w:r>
        <w:rPr>
          <w:rFonts w:eastAsia="仿宋"/>
          <w:b/>
          <w:sz w:val="24"/>
          <w:szCs w:val="24"/>
        </w:rPr>
        <w:t>Java</w:t>
      </w:r>
      <w:r>
        <w:rPr>
          <w:rFonts w:hAnsi="仿宋" w:eastAsia="仿宋"/>
          <w:sz w:val="24"/>
          <w:szCs w:val="24"/>
        </w:rPr>
        <w:t>基础，面向对象、</w:t>
      </w:r>
      <w:r>
        <w:rPr>
          <w:rFonts w:eastAsia="仿宋"/>
          <w:sz w:val="24"/>
          <w:szCs w:val="24"/>
        </w:rPr>
        <w:t>IO/NIO</w:t>
      </w:r>
      <w:r>
        <w:rPr>
          <w:rFonts w:hAnsi="仿宋" w:eastAsia="仿宋"/>
          <w:sz w:val="24"/>
          <w:szCs w:val="24"/>
        </w:rPr>
        <w:t>、集合、多线程等</w:t>
      </w:r>
    </w:p>
    <w:p>
      <w:pPr>
        <w:spacing w:line="300" w:lineRule="auto"/>
        <w:rPr>
          <w:rFonts w:hAnsi="仿宋" w:eastAsia="仿宋"/>
          <w:sz w:val="24"/>
          <w:szCs w:val="24"/>
        </w:rPr>
      </w:pPr>
      <w:r>
        <w:rPr>
          <w:rFonts w:eastAsia="仿宋"/>
          <w:sz w:val="24"/>
          <w:szCs w:val="24"/>
        </w:rPr>
        <w:t>2</w:t>
      </w:r>
      <w:r>
        <w:rPr>
          <w:rFonts w:hAnsi="仿宋" w:eastAsia="仿宋"/>
          <w:sz w:val="24"/>
          <w:szCs w:val="24"/>
        </w:rPr>
        <w:t>、熟练使用</w:t>
      </w:r>
      <w:r>
        <w:rPr>
          <w:rFonts w:eastAsia="仿宋"/>
          <w:sz w:val="24"/>
          <w:szCs w:val="24"/>
        </w:rPr>
        <w:t>Intellij</w:t>
      </w:r>
      <w:r>
        <w:rPr>
          <w:rFonts w:hint="eastAsia" w:eastAsia="仿宋"/>
          <w:sz w:val="24"/>
          <w:szCs w:val="24"/>
          <w:lang w:val="en-US" w:eastAsia="zh-CN"/>
        </w:rPr>
        <w:t xml:space="preserve"> IDEA</w:t>
      </w:r>
      <w:r>
        <w:rPr>
          <w:rFonts w:hAnsi="仿宋" w:eastAsia="仿宋"/>
          <w:sz w:val="24"/>
          <w:szCs w:val="24"/>
        </w:rPr>
        <w:t>、</w:t>
      </w:r>
      <w:r>
        <w:rPr>
          <w:rFonts w:eastAsia="仿宋"/>
          <w:sz w:val="24"/>
          <w:szCs w:val="24"/>
        </w:rPr>
        <w:t>Git</w:t>
      </w:r>
      <w:r>
        <w:rPr>
          <w:rFonts w:hAnsi="仿宋" w:eastAsia="仿宋"/>
          <w:sz w:val="24"/>
          <w:szCs w:val="24"/>
        </w:rPr>
        <w:t>等开发及版本控制工具，熟练运用</w:t>
      </w:r>
      <w:r>
        <w:rPr>
          <w:rFonts w:hint="eastAsia" w:hAnsi="仿宋" w:eastAsia="仿宋"/>
          <w:sz w:val="24"/>
          <w:szCs w:val="24"/>
          <w:lang w:val="en-US" w:eastAsia="zh-CN"/>
        </w:rPr>
        <w:t>N</w:t>
      </w:r>
      <w:r>
        <w:rPr>
          <w:rFonts w:hint="eastAsia" w:eastAsia="仿宋"/>
          <w:sz w:val="24"/>
          <w:szCs w:val="24"/>
          <w:lang w:val="en-US" w:eastAsia="zh-CN"/>
        </w:rPr>
        <w:t>etty</w:t>
      </w:r>
      <w:r>
        <w:rPr>
          <w:rFonts w:hint="eastAsia" w:hAnsi="仿宋" w:eastAsia="仿宋"/>
          <w:sz w:val="24"/>
          <w:szCs w:val="24"/>
          <w:lang w:val="en-US" w:eastAsia="zh-CN"/>
        </w:rPr>
        <w:t>网络</w:t>
      </w:r>
      <w:r>
        <w:rPr>
          <w:rFonts w:hAnsi="仿宋" w:eastAsia="仿宋"/>
          <w:sz w:val="24"/>
          <w:szCs w:val="24"/>
        </w:rPr>
        <w:t>框架</w:t>
      </w:r>
      <w:r>
        <w:rPr>
          <w:rFonts w:hint="eastAsia" w:hAnsi="仿宋" w:eastAsia="仿宋"/>
          <w:sz w:val="24"/>
          <w:szCs w:val="24"/>
          <w:lang w:eastAsia="zh-CN"/>
        </w:rPr>
        <w:t>，</w:t>
      </w:r>
      <w:r>
        <w:rPr>
          <w:rFonts w:hAnsi="仿宋" w:eastAsia="仿宋"/>
          <w:sz w:val="24"/>
          <w:szCs w:val="24"/>
        </w:rPr>
        <w:t>熟悉</w:t>
      </w:r>
      <w:r>
        <w:rPr>
          <w:rFonts w:hint="eastAsia" w:hAnsi="仿宋" w:eastAsia="仿宋"/>
          <w:sz w:val="24"/>
          <w:szCs w:val="24"/>
          <w:lang w:val="en-US" w:eastAsia="zh-CN"/>
        </w:rPr>
        <w:t>SpringMVC、</w:t>
      </w:r>
      <w:r>
        <w:rPr>
          <w:rFonts w:hint="eastAsia" w:eastAsia="仿宋"/>
          <w:sz w:val="24"/>
          <w:szCs w:val="24"/>
          <w:lang w:val="en-US" w:eastAsia="zh-CN"/>
        </w:rPr>
        <w:t>SpringBoot、并集成JPA或者Mybatis等开发框架，</w:t>
      </w:r>
      <w:r>
        <w:rPr>
          <w:rFonts w:hAnsi="仿宋" w:eastAsia="仿宋"/>
          <w:sz w:val="24"/>
          <w:szCs w:val="24"/>
        </w:rPr>
        <w:t>熟练使用</w:t>
      </w:r>
      <w:r>
        <w:rPr>
          <w:rFonts w:hint="eastAsia" w:hAnsi="仿宋" w:eastAsia="仿宋"/>
          <w:sz w:val="24"/>
          <w:szCs w:val="24"/>
          <w:lang w:val="en-US" w:eastAsia="zh-CN"/>
        </w:rPr>
        <w:t>J</w:t>
      </w:r>
      <w:r>
        <w:rPr>
          <w:rFonts w:eastAsia="仿宋"/>
          <w:sz w:val="24"/>
          <w:szCs w:val="24"/>
        </w:rPr>
        <w:t>son</w:t>
      </w:r>
      <w:r>
        <w:rPr>
          <w:rFonts w:hAnsi="仿宋" w:eastAsia="仿宋"/>
          <w:sz w:val="24"/>
          <w:szCs w:val="24"/>
        </w:rPr>
        <w:t>数据通讯格式，熟悉</w:t>
      </w:r>
      <w:r>
        <w:rPr>
          <w:rFonts w:hint="eastAsia" w:hAnsi="仿宋" w:eastAsia="仿宋"/>
          <w:sz w:val="24"/>
          <w:szCs w:val="24"/>
        </w:rPr>
        <w:fldChar w:fldCharType="begin"/>
      </w:r>
      <w:r>
        <w:rPr>
          <w:rFonts w:hint="eastAsia" w:hAnsi="仿宋" w:eastAsia="仿宋"/>
          <w:sz w:val="24"/>
          <w:szCs w:val="24"/>
        </w:rPr>
        <w:instrText xml:space="preserve"> HYPERLINK "https://kaiwu.lagou.com/course/courseInfo.htm?courseId=2&amp;sid=6-%E5%88%86%E5%B8%83%E5%BC%8F-1568529797213" \t "https://www.lagou.com/jobs/_blank" </w:instrText>
      </w:r>
      <w:r>
        <w:rPr>
          <w:rFonts w:hint="eastAsia" w:hAnsi="仿宋" w:eastAsia="仿宋"/>
          <w:sz w:val="24"/>
          <w:szCs w:val="24"/>
        </w:rPr>
        <w:fldChar w:fldCharType="separate"/>
      </w:r>
      <w:r>
        <w:rPr>
          <w:rFonts w:hint="eastAsia" w:hAnsi="仿宋" w:eastAsia="仿宋"/>
          <w:sz w:val="24"/>
          <w:szCs w:val="24"/>
        </w:rPr>
        <w:t>分布式</w:t>
      </w:r>
      <w:r>
        <w:rPr>
          <w:rFonts w:hint="eastAsia" w:hAnsi="仿宋" w:eastAsia="仿宋"/>
          <w:sz w:val="24"/>
          <w:szCs w:val="24"/>
        </w:rPr>
        <w:fldChar w:fldCharType="end"/>
      </w:r>
      <w:r>
        <w:rPr>
          <w:rFonts w:hint="eastAsia" w:hAnsi="仿宋" w:eastAsia="仿宋"/>
          <w:sz w:val="24"/>
          <w:szCs w:val="24"/>
        </w:rPr>
        <w:t>、</w:t>
      </w:r>
      <w:r>
        <w:rPr>
          <w:rFonts w:hint="eastAsia" w:hAnsi="仿宋" w:eastAsia="仿宋"/>
          <w:sz w:val="24"/>
          <w:szCs w:val="24"/>
        </w:rPr>
        <w:fldChar w:fldCharType="begin"/>
      </w:r>
      <w:r>
        <w:rPr>
          <w:rFonts w:hint="eastAsia" w:hAnsi="仿宋" w:eastAsia="仿宋"/>
          <w:sz w:val="24"/>
          <w:szCs w:val="24"/>
        </w:rPr>
        <w:instrText xml:space="preserve"> HYPERLINK "https://kaiwu.lagou.com/course/courseInfo.htm?courseId=2&amp;sid=6-%E7%BC%93%E5%AD%98-1568529797213" \t "https://www.lagou.com/jobs/_blank" </w:instrText>
      </w:r>
      <w:r>
        <w:rPr>
          <w:rFonts w:hint="eastAsia" w:hAnsi="仿宋" w:eastAsia="仿宋"/>
          <w:sz w:val="24"/>
          <w:szCs w:val="24"/>
        </w:rPr>
        <w:fldChar w:fldCharType="separate"/>
      </w:r>
      <w:r>
        <w:rPr>
          <w:rFonts w:hint="eastAsia" w:hAnsi="仿宋" w:eastAsia="仿宋"/>
          <w:sz w:val="24"/>
          <w:szCs w:val="24"/>
        </w:rPr>
        <w:t>缓存</w:t>
      </w:r>
      <w:r>
        <w:rPr>
          <w:rFonts w:hint="eastAsia" w:hAnsi="仿宋" w:eastAsia="仿宋"/>
          <w:sz w:val="24"/>
          <w:szCs w:val="24"/>
        </w:rPr>
        <w:fldChar w:fldCharType="end"/>
      </w:r>
      <w:r>
        <w:rPr>
          <w:rFonts w:hint="eastAsia" w:hAnsi="仿宋" w:eastAsia="仿宋"/>
          <w:sz w:val="24"/>
          <w:szCs w:val="24"/>
        </w:rPr>
        <w:t>、消息等机制</w:t>
      </w:r>
    </w:p>
    <w:p>
      <w:pPr>
        <w:spacing w:line="300" w:lineRule="auto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3</w:t>
      </w:r>
      <w:r>
        <w:rPr>
          <w:rFonts w:hAnsi="仿宋" w:eastAsia="仿宋"/>
          <w:sz w:val="24"/>
          <w:szCs w:val="24"/>
        </w:rPr>
        <w:t>、熟练使用</w:t>
      </w:r>
      <w:r>
        <w:rPr>
          <w:rFonts w:eastAsia="仿宋"/>
          <w:sz w:val="24"/>
          <w:szCs w:val="24"/>
        </w:rPr>
        <w:t>tomcat</w:t>
      </w:r>
      <w:r>
        <w:rPr>
          <w:rFonts w:hAnsi="仿宋" w:eastAsia="仿宋"/>
          <w:sz w:val="24"/>
          <w:szCs w:val="24"/>
        </w:rPr>
        <w:t>服务器，熟练使用</w:t>
      </w:r>
      <w:r>
        <w:rPr>
          <w:rFonts w:eastAsia="仿宋"/>
          <w:sz w:val="24"/>
          <w:szCs w:val="24"/>
        </w:rPr>
        <w:t>MySql</w:t>
      </w:r>
      <w:r>
        <w:rPr>
          <w:rFonts w:hAnsi="仿宋" w:eastAsia="仿宋"/>
          <w:sz w:val="24"/>
          <w:szCs w:val="24"/>
        </w:rPr>
        <w:t>、</w:t>
      </w:r>
      <w:r>
        <w:rPr>
          <w:rFonts w:eastAsia="仿宋"/>
          <w:sz w:val="24"/>
          <w:szCs w:val="24"/>
        </w:rPr>
        <w:t>Oracle</w:t>
      </w:r>
      <w:r>
        <w:rPr>
          <w:rFonts w:hAnsi="仿宋" w:eastAsia="仿宋"/>
          <w:sz w:val="24"/>
          <w:szCs w:val="24"/>
        </w:rPr>
        <w:t>关系型数据库，</w:t>
      </w:r>
      <w:r>
        <w:rPr>
          <w:rFonts w:hint="eastAsia" w:hAnsi="仿宋" w:eastAsia="仿宋"/>
          <w:sz w:val="24"/>
          <w:szCs w:val="24"/>
        </w:rPr>
        <w:t>对</w:t>
      </w:r>
      <w:r>
        <w:rPr>
          <w:rFonts w:hint="eastAsia" w:hAnsi="仿宋" w:eastAsia="仿宋"/>
          <w:sz w:val="24"/>
          <w:szCs w:val="24"/>
          <w:lang w:val="en-US" w:eastAsia="zh-CN"/>
        </w:rPr>
        <w:t>SQL</w:t>
      </w:r>
      <w:r>
        <w:rPr>
          <w:rFonts w:hAnsi="仿宋" w:eastAsia="仿宋"/>
          <w:sz w:val="24"/>
          <w:szCs w:val="24"/>
        </w:rPr>
        <w:t>调优</w:t>
      </w:r>
      <w:r>
        <w:rPr>
          <w:rFonts w:hint="eastAsia" w:hAnsi="仿宋" w:eastAsia="仿宋"/>
          <w:sz w:val="24"/>
          <w:szCs w:val="24"/>
          <w:lang w:val="en-US" w:eastAsia="zh-CN"/>
        </w:rPr>
        <w:t>有一定经验</w:t>
      </w:r>
      <w:r>
        <w:rPr>
          <w:rFonts w:hAnsi="仿宋" w:eastAsia="仿宋"/>
          <w:sz w:val="24"/>
          <w:szCs w:val="24"/>
        </w:rPr>
        <w:t>，熟悉</w:t>
      </w:r>
      <w:r>
        <w:rPr>
          <w:rFonts w:eastAsia="仿宋"/>
          <w:sz w:val="24"/>
          <w:szCs w:val="24"/>
        </w:rPr>
        <w:t>Redis</w:t>
      </w:r>
      <w:r>
        <w:rPr>
          <w:rFonts w:hAnsi="仿宋" w:eastAsia="仿宋"/>
          <w:sz w:val="24"/>
          <w:szCs w:val="24"/>
        </w:rPr>
        <w:t>非关系型数据库</w:t>
      </w:r>
      <w:r>
        <w:rPr>
          <w:rFonts w:hint="eastAsia" w:hAnsi="仿宋" w:eastAsia="仿宋"/>
          <w:sz w:val="24"/>
          <w:szCs w:val="24"/>
          <w:lang w:eastAsia="zh-CN"/>
        </w:rPr>
        <w:t>，</w:t>
      </w:r>
      <w:r>
        <w:rPr>
          <w:rFonts w:hint="eastAsia" w:hAnsi="仿宋" w:eastAsia="仿宋"/>
          <w:sz w:val="24"/>
          <w:szCs w:val="24"/>
          <w:lang w:val="en-US" w:eastAsia="zh-CN"/>
        </w:rPr>
        <w:t>熟练使用中间件消息MQ。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shd w:val="pct10" w:color="auto" w:fill="FFFFFF"/>
        </w:rPr>
        <w:t xml:space="preserve">项目经验                                                            </w:t>
      </w:r>
      <w:r>
        <w:rPr>
          <w:rFonts w:hint="eastAsia"/>
          <w:b/>
          <w:bCs/>
          <w:sz w:val="28"/>
          <w:szCs w:val="28"/>
        </w:rPr>
        <w:t xml:space="preserve"> </w:t>
      </w:r>
    </w:p>
    <w:p>
      <w:pPr>
        <w:spacing w:beforeLines="25" w:line="30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项目一:</w:t>
      </w:r>
      <w:r>
        <w:rPr>
          <w:rFonts w:hint="eastAsia"/>
          <w:b/>
          <w:bCs/>
          <w:sz w:val="24"/>
          <w:szCs w:val="24"/>
          <w:lang w:val="en-US" w:eastAsia="zh-CN"/>
        </w:rPr>
        <w:t>北京协和医院高值耗材管理系统</w:t>
      </w:r>
      <w:r>
        <w:rPr>
          <w:rFonts w:hint="eastAsia"/>
          <w:b/>
          <w:bCs/>
          <w:sz w:val="24"/>
          <w:szCs w:val="24"/>
        </w:rPr>
        <w:t>(2018.3-2018.5)</w:t>
      </w:r>
    </w:p>
    <w:p>
      <w:pPr>
        <w:spacing w:line="30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所属公司：</w:t>
      </w:r>
      <w:r>
        <w:rPr>
          <w:rFonts w:hint="eastAsia"/>
          <w:b/>
          <w:bCs/>
          <w:sz w:val="24"/>
          <w:szCs w:val="24"/>
          <w:lang w:val="en-US" w:eastAsia="zh-CN"/>
        </w:rPr>
        <w:t>北京瑞华康源科技</w:t>
      </w:r>
      <w:r>
        <w:rPr>
          <w:rFonts w:hint="eastAsia"/>
          <w:b/>
          <w:bCs/>
          <w:sz w:val="24"/>
          <w:szCs w:val="24"/>
        </w:rPr>
        <w:t>有限公司</w:t>
      </w:r>
    </w:p>
    <w:p>
      <w:pPr>
        <w:spacing w:line="300" w:lineRule="auto"/>
        <w:jc w:val="left"/>
        <w:rPr>
          <w:bCs/>
        </w:rPr>
      </w:pPr>
      <w:r>
        <w:rPr>
          <w:rFonts w:hint="eastAsia"/>
          <w:b/>
          <w:bCs/>
          <w:sz w:val="24"/>
          <w:szCs w:val="24"/>
        </w:rPr>
        <w:t>开发工具：</w:t>
      </w:r>
      <w:r>
        <w:rPr>
          <w:rFonts w:hint="eastAsia"/>
          <w:sz w:val="24"/>
        </w:rPr>
        <w:t>Intellij IDEA</w:t>
      </w:r>
    </w:p>
    <w:p>
      <w:pPr>
        <w:pStyle w:val="3"/>
        <w:numPr>
          <w:ilvl w:val="0"/>
          <w:numId w:val="0"/>
        </w:numPr>
        <w:spacing w:line="300" w:lineRule="auto"/>
        <w:ind w:left="480" w:hanging="480"/>
        <w:jc w:val="left"/>
        <w:rPr>
          <w:sz w:val="24"/>
        </w:rPr>
      </w:pPr>
      <w:r>
        <w:rPr>
          <w:rFonts w:hint="eastAsia"/>
          <w:b/>
          <w:bCs/>
          <w:sz w:val="24"/>
        </w:rPr>
        <w:t>技术实现：</w:t>
      </w:r>
      <w:r>
        <w:rPr>
          <w:rFonts w:hint="eastAsia"/>
          <w:sz w:val="24"/>
        </w:rPr>
        <w:t>Spring</w:t>
      </w:r>
      <w:r>
        <w:rPr>
          <w:rFonts w:hint="eastAsia"/>
          <w:sz w:val="24"/>
          <w:lang w:val="en-US" w:eastAsia="zh-CN"/>
        </w:rPr>
        <w:t>Boot</w:t>
      </w:r>
      <w:r>
        <w:rPr>
          <w:rFonts w:hint="eastAsia"/>
          <w:sz w:val="24"/>
        </w:rPr>
        <w:t xml:space="preserve">+ </w:t>
      </w:r>
      <w:r>
        <w:rPr>
          <w:rFonts w:hint="eastAsia"/>
          <w:sz w:val="24"/>
          <w:lang w:val="en-US" w:eastAsia="zh-CN"/>
        </w:rPr>
        <w:t>JPA</w:t>
      </w:r>
      <w:r>
        <w:rPr>
          <w:rFonts w:hint="eastAsia"/>
          <w:sz w:val="24"/>
        </w:rPr>
        <w:t>+</w:t>
      </w:r>
      <w:r>
        <w:rPr>
          <w:rFonts w:hint="eastAsia"/>
          <w:sz w:val="24"/>
          <w:lang w:val="en-US" w:eastAsia="zh-CN"/>
        </w:rPr>
        <w:t>RabbitMQ</w:t>
      </w:r>
      <w:r>
        <w:rPr>
          <w:rFonts w:hint="eastAsia"/>
          <w:sz w:val="24"/>
        </w:rPr>
        <w:t xml:space="preserve"> + Redis + MySQL</w:t>
      </w:r>
      <w:r>
        <w:rPr>
          <w:rFonts w:hint="eastAsia"/>
          <w:sz w:val="24"/>
          <w:lang w:val="en-US" w:eastAsia="zh-CN"/>
        </w:rPr>
        <w:t>8</w:t>
      </w:r>
      <w:r>
        <w:rPr>
          <w:rFonts w:hint="eastAsia"/>
          <w:sz w:val="24"/>
        </w:rPr>
        <w:t>.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+JDK1.8</w:t>
      </w:r>
    </w:p>
    <w:p>
      <w:pPr>
        <w:spacing w:beforeLines="25" w:line="300" w:lineRule="auto"/>
        <w:jc w:val="left"/>
        <w:rPr>
          <w:rFonts w:asciiTheme="minorEastAsia" w:hAnsiTheme="minorEastAsia" w:eastAsiaTheme="minorEastAsia"/>
          <w:b/>
          <w:bCs/>
          <w:sz w:val="24"/>
          <w:szCs w:val="24"/>
        </w:rPr>
      </w:pPr>
      <w:r>
        <w:rPr>
          <w:rFonts w:asciiTheme="minorEastAsia" w:hAnsiTheme="minorEastAsia" w:eastAsiaTheme="minorEastAsia"/>
          <w:b/>
          <w:sz w:val="24"/>
          <w:szCs w:val="24"/>
        </w:rPr>
        <w:pict>
          <v:group id="_x0000_s2216" o:spid="_x0000_s2216" o:spt="203" style="position:absolute;left:0pt;margin-left:-1.1pt;margin-top:48.3pt;height:582.45pt;width:414pt;mso-position-horizontal-relative:char;mso-position-vertical-relative:line;z-index:251664384;mso-width-relative:page;mso-height-relative:page;" coordorigin="1826,1604" coordsize="8280,11649" editas="canvas">
            <o:lock v:ext="edit"/>
            <v:shape id="_x0000_s2217" o:spid="_x0000_s2217" o:spt="75" type="#_x0000_t75" style="position:absolute;left:1826;top:1604;height:11649;width:8280;" filled="f" o:preferrelative="f" stroked="t" coordsize="21600,21600">
              <v:fill on="f" focussize="0,0"/>
              <v:stroke weight="0.5pt" color="#000000" joinstyle="miter"/>
              <v:imagedata o:title=""/>
              <o:lock v:ext="edit" text="t" aspectratio="t"/>
            </v:shape>
            <v:shape id="_x0000_s2218" o:spid="_x0000_s2218" o:spt="202" type="#_x0000_t202" style="position:absolute;left:1826;top:1604;height:929;width:2505;v-text-anchor:middle;" fillcolor="#BFBFBF" filled="t" stroked="t" coordsize="21600,21600">
              <v:path/>
              <v:fill on="t" focussize="0,0"/>
              <v:stroke weight="0.25pt" color="#000000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ascii="宋体" w:hAnsi="宋体"/>
                        <w:sz w:val="32"/>
                        <w:szCs w:val="32"/>
                      </w:rPr>
                    </w:pPr>
                    <w:r>
                      <w:rPr>
                        <w:rFonts w:hint="eastAsia" w:ascii="宋体" w:hAnsi="宋体"/>
                        <w:sz w:val="32"/>
                        <w:szCs w:val="32"/>
                      </w:rPr>
                      <w:t>业务层</w:t>
                    </w:r>
                  </w:p>
                </w:txbxContent>
              </v:textbox>
            </v:shape>
            <v:shape id="_x0000_s2219" o:spid="_x0000_s2219" o:spt="202" type="#_x0000_t202" style="position:absolute;left:7222;top:1604;height:929;width:2884;v-text-anchor:middle;" fillcolor="#5A5A5A" filled="t" stroked="t" coordsize="21600,21600">
              <v:path/>
              <v:fill on="t" focussize="0,0"/>
              <v:stroke weight="0.25pt" color="#000000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rFonts w:hint="eastAsia"/>
                        <w:sz w:val="32"/>
                        <w:szCs w:val="32"/>
                      </w:rPr>
                      <w:t>应用层</w:t>
                    </w:r>
                  </w:p>
                </w:txbxContent>
              </v:textbox>
            </v:shape>
            <v:shape id="_x0000_s2220" o:spid="_x0000_s2220" o:spt="202" type="#_x0000_t202" style="position:absolute;left:4342;top:1604;height:929;width:2884;v-text-anchor:middle;" fillcolor="#808080" filled="t" stroked="t" coordsize="21600,21600">
              <v:path/>
              <v:fill on="t" focussize="0,0"/>
              <v:stroke weight="0.25pt" color="#000000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rFonts w:hint="eastAsia"/>
                        <w:sz w:val="32"/>
                        <w:szCs w:val="32"/>
                      </w:rPr>
                      <w:t>系统层</w:t>
                    </w:r>
                  </w:p>
                </w:txbxContent>
              </v:textbox>
            </v:shape>
            <v:shape id="_x0000_s2221" o:spid="_x0000_s2221" o:spt="32" type="#_x0000_t32" style="position:absolute;left:4342;top:2069;height:11184;width:8;" o:connectortype="straight" filled="f" stroked="t" coordsize="21600,21600">
              <v:path arrowok="t"/>
              <v:fill on="f" focussize="0,0"/>
              <v:stroke weight="0.25pt" color="#000000" dashstyle="1 1" endcap="round"/>
              <v:imagedata o:title=""/>
              <o:lock v:ext="edit"/>
            </v:shape>
            <v:shape id="_x0000_s2222" o:spid="_x0000_s2222" o:spt="32" type="#_x0000_t32" style="position:absolute;left:7226;top:2069;height:9946;width:15;" o:connectortype="straight" filled="f" stroked="f" coordsize="21600,21600">
              <v:path arrowok="t"/>
              <v:fill on="f" focussize="0,0"/>
              <v:stroke on="f" color="#0000FF"/>
              <v:imagedata o:title=""/>
              <o:lock v:ext="edit"/>
            </v:shape>
            <v:shape id="_x0000_s2223" o:spid="_x0000_s2223" o:spt="32" type="#_x0000_t32" style="position:absolute;left:7226;top:2069;height:9946;width:15;" o:connectortype="straight" filled="f" stroked="f" coordsize="21600,21600">
              <v:path arrowok="t"/>
              <v:fill on="f" focussize="0,0"/>
              <v:stroke on="f" color="#0000FF"/>
              <v:imagedata o:title=""/>
              <o:lock v:ext="edit"/>
            </v:shape>
            <v:shape id="_x0000_s2224" o:spid="_x0000_s2224" o:spt="32" type="#_x0000_t32" style="position:absolute;left:7226;top:2069;height:7831;width:15;" o:connectortype="straight" filled="f" stroked="f" coordsize="21600,21600">
              <v:path arrowok="t"/>
              <v:fill on="f" focussize="0,0"/>
              <v:stroke on="f" color="#0000FF"/>
              <v:imagedata o:title=""/>
              <o:lock v:ext="edit"/>
            </v:shape>
            <v:shape id="_x0000_s2225" o:spid="_x0000_s2225" o:spt="32" type="#_x0000_t32" style="position:absolute;left:7226;top:2549;flip:x;height:10704;width:15;" o:connectortype="straight" filled="f" stroked="t" coordsize="21600,21600">
              <v:path arrowok="t"/>
              <v:fill on="f" focussize="0,0"/>
              <v:stroke weight="0.25pt" color="#000000" dashstyle="1 1" endcap="round"/>
              <v:imagedata o:title=""/>
              <o:lock v:ext="edit"/>
            </v:shape>
            <v:roundrect id="_x0000_s2226" o:spid="_x0000_s2226" o:spt="2" style="position:absolute;left:2426;top:2872;height:510;width:1324;v-text-anchor:middle;" fillcolor="#F2F2F2" filled="t" stroked="t" coordsize="21600,21600" arcsize="0.166666666666667">
              <v:path/>
              <v:fill on="t" focussize="0,0"/>
              <v:stroke weight="0.25pt" color="#000000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ascii="仿宋" w:hAnsi="仿宋" w:eastAsia="仿宋"/>
                        <w:sz w:val="24"/>
                        <w:szCs w:val="24"/>
                      </w:rPr>
                    </w:pPr>
                    <w:r>
                      <w:rPr>
                        <w:rFonts w:hint="eastAsia" w:ascii="仿宋" w:hAnsi="仿宋" w:eastAsia="仿宋"/>
                        <w:sz w:val="24"/>
                        <w:szCs w:val="24"/>
                      </w:rPr>
                      <w:t>选择商品</w:t>
                    </w:r>
                  </w:p>
                </w:txbxContent>
              </v:textbox>
            </v:roundrect>
            <v:roundrect id="_x0000_s2227" o:spid="_x0000_s2227" o:spt="2" style="position:absolute;left:2437;top:11085;height:510;width:1324;v-text-anchor:middle;" fillcolor="#F2F2F2" filled="t" stroked="t" coordsize="21600,21600" arcsize="0.166666666666667">
              <v:path/>
              <v:fill on="t" focussize="0,0"/>
              <v:stroke weight="0.25pt" color="#000000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ascii="仿宋" w:hAnsi="仿宋" w:eastAsia="仿宋"/>
                        <w:sz w:val="24"/>
                        <w:szCs w:val="24"/>
                      </w:rPr>
                    </w:pPr>
                    <w:r>
                      <w:rPr>
                        <w:rFonts w:hint="eastAsia" w:ascii="仿宋" w:hAnsi="仿宋" w:eastAsia="仿宋"/>
                        <w:sz w:val="24"/>
                        <w:szCs w:val="24"/>
                      </w:rPr>
                      <w:t>签收完成</w:t>
                    </w:r>
                  </w:p>
                </w:txbxContent>
              </v:textbox>
            </v:roundrect>
            <v:roundrect id="_x0000_s2228" o:spid="_x0000_s2228" o:spt="2" style="position:absolute;left:8366;top:11276;height:510;width:1324;v-text-anchor:middle;" fillcolor="#F2F2F2" filled="t" stroked="t" coordsize="21600,21600" arcsize="0.166666666666667">
              <v:path/>
              <v:fill on="t" focussize="0,0"/>
              <v:stroke weight="0.25pt" color="#000000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ascii="仿宋" w:hAnsi="仿宋" w:eastAsia="仿宋"/>
                        <w:sz w:val="24"/>
                        <w:szCs w:val="24"/>
                      </w:rPr>
                    </w:pPr>
                    <w:r>
                      <w:rPr>
                        <w:rFonts w:hint="eastAsia" w:ascii="仿宋" w:hAnsi="仿宋" w:eastAsia="仿宋"/>
                        <w:sz w:val="24"/>
                        <w:szCs w:val="24"/>
                      </w:rPr>
                      <w:t>物流发货</w:t>
                    </w:r>
                  </w:p>
                </w:txbxContent>
              </v:textbox>
            </v:roundrect>
            <v:roundrect id="_x0000_s2229" o:spid="_x0000_s2229" o:spt="2" style="position:absolute;left:6495;top:9671;height:510;width:742;v-text-anchor:middle;" fillcolor="#F2F2F2" filled="t" stroked="t" coordsize="21600,21600" arcsize="0.166666666666667">
              <v:path/>
              <v:fill on="t" focussize="0,0"/>
              <v:stroke weight="0.25pt" color="#000000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ascii="仿宋" w:hAnsi="仿宋" w:eastAsia="仿宋"/>
                        <w:snapToGrid w:val="0"/>
                        <w:w w:val="80"/>
                        <w:sz w:val="24"/>
                        <w:szCs w:val="24"/>
                      </w:rPr>
                    </w:pPr>
                    <w:r>
                      <w:rPr>
                        <w:rFonts w:hint="eastAsia" w:ascii="仿宋" w:hAnsi="仿宋" w:eastAsia="仿宋"/>
                        <w:snapToGrid w:val="0"/>
                        <w:w w:val="80"/>
                        <w:sz w:val="24"/>
                        <w:szCs w:val="24"/>
                      </w:rPr>
                      <w:t>省仓</w:t>
                    </w:r>
                  </w:p>
                </w:txbxContent>
              </v:textbox>
            </v:roundrect>
            <v:roundrect id="_x0000_s2230" o:spid="_x0000_s2230" o:spt="2" style="position:absolute;left:4950;top:9701;height:510;width:1324;v-text-anchor:middle;" fillcolor="#F2F2F2" filled="t" stroked="t" coordsize="21600,21600" arcsize="0.166666666666667">
              <v:path/>
              <v:fill on="t" focussize="0,0"/>
              <v:stroke weight="0.25pt" color="#000000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ascii="仿宋" w:hAnsi="仿宋" w:eastAsia="仿宋"/>
                        <w:w w:val="66"/>
                        <w:sz w:val="24"/>
                        <w:szCs w:val="24"/>
                      </w:rPr>
                    </w:pPr>
                    <w:r>
                      <w:rPr>
                        <w:rFonts w:hint="eastAsia" w:ascii="仿宋" w:hAnsi="仿宋" w:eastAsia="仿宋"/>
                        <w:w w:val="66"/>
                        <w:sz w:val="24"/>
                        <w:szCs w:val="24"/>
                      </w:rPr>
                      <w:t>匹配最近门店</w:t>
                    </w:r>
                  </w:p>
                </w:txbxContent>
              </v:textbox>
            </v:roundrect>
            <v:roundrect id="_x0000_s2231" o:spid="_x0000_s2231" o:spt="2" style="position:absolute;left:4601;top:12341;height:510;width:2026;v-text-anchor:middle;" fillcolor="#F2F2F2" filled="t" stroked="t" coordsize="21600,21600" arcsize="0.166666666666667">
              <v:path/>
              <v:fill on="t" focussize="0,0"/>
              <v:stroke weight="0.25pt" color="#000000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ascii="仿宋" w:hAnsi="仿宋" w:eastAsia="仿宋"/>
                        <w:w w:val="66"/>
                        <w:sz w:val="24"/>
                        <w:szCs w:val="24"/>
                      </w:rPr>
                    </w:pPr>
                    <w:r>
                      <w:rPr>
                        <w:rFonts w:hint="eastAsia" w:ascii="仿宋" w:hAnsi="仿宋" w:eastAsia="仿宋"/>
                        <w:w w:val="66"/>
                        <w:sz w:val="24"/>
                        <w:szCs w:val="24"/>
                      </w:rPr>
                      <w:t>匹配最近货源充足门店</w:t>
                    </w:r>
                  </w:p>
                </w:txbxContent>
              </v:textbox>
            </v:roundrect>
            <v:roundrect id="_x0000_s2232" o:spid="_x0000_s2232" o:spt="2" style="position:absolute;left:2426;top:5677;height:510;width:1324;v-text-anchor:middle;" fillcolor="#F2F2F2" filled="t" stroked="t" coordsize="21600,21600" arcsize="0.166666666666667">
              <v:path/>
              <v:fill on="t" focussize="0,0"/>
              <v:stroke weight="0.25pt" color="#000000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ascii="仿宋" w:hAnsi="仿宋" w:eastAsia="仿宋"/>
                        <w:w w:val="60"/>
                        <w:sz w:val="24"/>
                        <w:szCs w:val="24"/>
                      </w:rPr>
                    </w:pPr>
                    <w:r>
                      <w:rPr>
                        <w:rFonts w:hint="eastAsia" w:ascii="仿宋" w:hAnsi="仿宋" w:eastAsia="仿宋"/>
                        <w:w w:val="60"/>
                        <w:sz w:val="24"/>
                        <w:szCs w:val="24"/>
                      </w:rPr>
                      <w:t>定制频道/详情</w:t>
                    </w:r>
                  </w:p>
                </w:txbxContent>
              </v:textbox>
            </v:roundrect>
            <v:roundrect id="_x0000_s2233" o:spid="_x0000_s2233" o:spt="2" style="position:absolute;left:2426;top:6686;height:510;width:1324;v-text-anchor:middle;" fillcolor="#F2F2F2" filled="t" stroked="t" coordsize="21600,21600" arcsize="0.166666666666667">
              <v:path/>
              <v:fill on="t" focussize="0,0"/>
              <v:stroke weight="0.25pt" color="#000000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ascii="仿宋" w:hAnsi="仿宋" w:eastAsia="仿宋"/>
                        <w:w w:val="66"/>
                        <w:sz w:val="24"/>
                        <w:szCs w:val="24"/>
                      </w:rPr>
                    </w:pPr>
                    <w:r>
                      <w:rPr>
                        <w:rFonts w:hint="eastAsia" w:ascii="仿宋" w:hAnsi="仿宋" w:eastAsia="仿宋"/>
                        <w:w w:val="66"/>
                        <w:sz w:val="24"/>
                        <w:szCs w:val="24"/>
                      </w:rPr>
                      <w:t>编辑设计内容</w:t>
                    </w:r>
                  </w:p>
                </w:txbxContent>
              </v:textbox>
            </v:roundrect>
            <v:roundrect id="_x0000_s2234" o:spid="_x0000_s2234" o:spt="2" style="position:absolute;left:2437;top:7736;height:510;width:1324;v-text-anchor:middle;" fillcolor="#F2F2F2" filled="t" stroked="t" coordsize="21600,21600" arcsize="0.166666666666667">
              <v:path/>
              <v:fill on="t" focussize="0,0"/>
              <v:stroke weight="0.25pt" color="#000000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ascii="仿宋" w:hAnsi="仿宋" w:eastAsia="仿宋"/>
                        <w:w w:val="60"/>
                        <w:sz w:val="24"/>
                        <w:szCs w:val="24"/>
                      </w:rPr>
                    </w:pPr>
                    <w:r>
                      <w:rPr>
                        <w:rFonts w:hint="eastAsia" w:ascii="仿宋" w:hAnsi="仿宋" w:eastAsia="仿宋"/>
                        <w:w w:val="60"/>
                        <w:sz w:val="24"/>
                        <w:szCs w:val="24"/>
                      </w:rPr>
                      <w:t>提交/支付订单</w:t>
                    </w:r>
                  </w:p>
                </w:txbxContent>
              </v:textbox>
            </v:roundrect>
            <v:roundrect id="_x0000_s2235" o:spid="_x0000_s2235" o:spt="2" style="position:absolute;left:2422;top:8801;height:510;width:1324;v-text-anchor:middle;" fillcolor="#F2F2F2" filled="t" stroked="t" coordsize="21600,21600" arcsize="0.166666666666667">
              <v:path/>
              <v:fill on="t" focussize="0,0"/>
              <v:stroke weight="0.25pt" color="#000000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ascii="仿宋" w:hAnsi="仿宋" w:eastAsia="仿宋"/>
                        <w:w w:val="65"/>
                        <w:sz w:val="24"/>
                        <w:szCs w:val="24"/>
                      </w:rPr>
                    </w:pPr>
                    <w:r>
                      <w:rPr>
                        <w:rFonts w:hint="eastAsia" w:ascii="仿宋" w:hAnsi="仿宋" w:eastAsia="仿宋"/>
                        <w:w w:val="65"/>
                        <w:sz w:val="24"/>
                        <w:szCs w:val="24"/>
                      </w:rPr>
                      <w:t>自动标注留言</w:t>
                    </w:r>
                  </w:p>
                </w:txbxContent>
              </v:textbox>
            </v:roundrect>
            <v:roundrect id="_x0000_s2236" o:spid="_x0000_s2236" o:spt="2" style="position:absolute;left:8355;top:10076;height:510;width:1324;v-text-anchor:middle;" fillcolor="#F2F2F2" filled="t" stroked="t" coordsize="21600,21600" arcsize="0.166666666666667">
              <v:path/>
              <v:fill on="t" focussize="0,0"/>
              <v:stroke weight="0.25pt" color="#000000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ascii="仿宋" w:hAnsi="仿宋" w:eastAsia="仿宋"/>
                        <w:sz w:val="24"/>
                        <w:szCs w:val="24"/>
                      </w:rPr>
                    </w:pPr>
                    <w:r>
                      <w:rPr>
                        <w:rFonts w:hint="eastAsia" w:ascii="仿宋" w:hAnsi="仿宋" w:eastAsia="仿宋"/>
                        <w:sz w:val="24"/>
                        <w:szCs w:val="24"/>
                      </w:rPr>
                      <w:t>设计中心</w:t>
                    </w:r>
                  </w:p>
                </w:txbxContent>
              </v:textbox>
            </v:roundrect>
            <v:roundrect id="_x0000_s2237" o:spid="_x0000_s2237" o:spt="2" style="position:absolute;left:4916;top:7417;height:510;width:1324;v-text-anchor:middle;" fillcolor="#F2F2F2" filled="t" stroked="t" coordsize="21600,21600" arcsize="0.166666666666667">
              <v:path/>
              <v:fill on="t" focussize="0,0"/>
              <v:stroke weight="0.25pt" color="#000000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ascii="仿宋" w:hAnsi="仿宋" w:eastAsia="仿宋"/>
                        <w:w w:val="66"/>
                        <w:sz w:val="24"/>
                        <w:szCs w:val="24"/>
                      </w:rPr>
                    </w:pPr>
                    <w:r>
                      <w:rPr>
                        <w:rFonts w:hint="eastAsia" w:ascii="仿宋" w:hAnsi="仿宋" w:eastAsia="仿宋"/>
                        <w:w w:val="66"/>
                        <w:sz w:val="24"/>
                        <w:szCs w:val="24"/>
                      </w:rPr>
                      <w:t>中台分单处理</w:t>
                    </w:r>
                  </w:p>
                </w:txbxContent>
              </v:textbox>
            </v:roundrect>
            <v:roundrect id="_x0000_s2238" o:spid="_x0000_s2238" o:spt="2" style="position:absolute;left:8355;top:8891;height:510;width:1324;v-text-anchor:middle;" fillcolor="#F2F2F2" filled="t" stroked="t" coordsize="21600,21600" arcsize="0.166666666666667">
              <v:path/>
              <v:fill on="t" focussize="0,0"/>
              <v:stroke weight="0.25pt" color="#000000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ascii="仿宋" w:hAnsi="仿宋" w:eastAsia="仿宋"/>
                        <w:sz w:val="24"/>
                        <w:szCs w:val="24"/>
                      </w:rPr>
                    </w:pPr>
                    <w:r>
                      <w:rPr>
                        <w:rFonts w:hint="eastAsia" w:ascii="仿宋" w:hAnsi="仿宋" w:eastAsia="仿宋"/>
                        <w:sz w:val="24"/>
                        <w:szCs w:val="24"/>
                      </w:rPr>
                      <w:t>物流发货</w:t>
                    </w:r>
                  </w:p>
                </w:txbxContent>
              </v:textbox>
            </v:roundrect>
            <v:roundrect id="_x0000_s2239" o:spid="_x0000_s2239" o:spt="2" style="position:absolute;left:6521;top:7421;height:510;width:1324;v-text-anchor:middle;" fillcolor="#F2F2F2" filled="t" stroked="t" coordsize="21600,21600" arcsize="0.166666666666667">
              <v:path/>
              <v:fill on="t" focussize="0,0"/>
              <v:stroke weight="0.25pt" color="#000000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ascii="仿宋" w:hAnsi="仿宋" w:eastAsia="仿宋"/>
                        <w:sz w:val="24"/>
                        <w:szCs w:val="24"/>
                      </w:rPr>
                    </w:pPr>
                    <w:r>
                      <w:rPr>
                        <w:rFonts w:hint="eastAsia" w:ascii="仿宋" w:hAnsi="仿宋" w:eastAsia="仿宋"/>
                        <w:sz w:val="24"/>
                        <w:szCs w:val="24"/>
                      </w:rPr>
                      <w:t>改派订单</w:t>
                    </w:r>
                  </w:p>
                </w:txbxContent>
              </v:textbox>
            </v:roundrect>
            <v:roundrect id="_x0000_s2240" o:spid="_x0000_s2240" o:spt="2" style="position:absolute;left:8340;top:7766;height:510;width:1324;v-text-anchor:middle;" fillcolor="#F2F2F2" filled="t" stroked="t" coordsize="21600,21600" arcsize="0.166666666666667">
              <v:path/>
              <v:fill on="t" focussize="0,0"/>
              <v:stroke weight="0.25pt" color="#000000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ascii="仿宋" w:hAnsi="仿宋" w:eastAsia="仿宋"/>
                        <w:sz w:val="24"/>
                        <w:szCs w:val="24"/>
                      </w:rPr>
                    </w:pPr>
                    <w:r>
                      <w:rPr>
                        <w:rFonts w:hint="eastAsia" w:ascii="仿宋" w:hAnsi="仿宋" w:eastAsia="仿宋"/>
                        <w:sz w:val="24"/>
                        <w:szCs w:val="24"/>
                      </w:rPr>
                      <w:t>门店拣货</w:t>
                    </w:r>
                  </w:p>
                </w:txbxContent>
              </v:textbox>
            </v:roundrect>
            <v:roundrect id="_x0000_s2241" o:spid="_x0000_s2241" o:spt="2" style="position:absolute;left:8310;top:4286;height:510;width:1324;v-text-anchor:middle;" fillcolor="#F2F2F2" filled="t" stroked="t" coordsize="21600,21600" arcsize="0.166666666666667">
              <v:path/>
              <v:fill on="t" focussize="0,0"/>
              <v:stroke weight="0.25pt" color="#000000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ascii="仿宋" w:hAnsi="仿宋" w:eastAsia="仿宋"/>
                        <w:sz w:val="24"/>
                        <w:szCs w:val="24"/>
                      </w:rPr>
                    </w:pPr>
                    <w:r>
                      <w:rPr>
                        <w:rFonts w:hint="eastAsia" w:ascii="仿宋" w:hAnsi="仿宋" w:eastAsia="仿宋"/>
                        <w:sz w:val="24"/>
                        <w:szCs w:val="24"/>
                      </w:rPr>
                      <w:t>门店/CC</w:t>
                    </w:r>
                  </w:p>
                </w:txbxContent>
              </v:textbox>
            </v:roundrect>
            <v:shape id="_x0000_s2242" o:spid="_x0000_s2242" o:spt="4" type="#_x0000_t4" style="position:absolute;left:2096;top:3862;height:1383;width:1984;v-text-anchor:middle;" fillcolor="#F2F2F2" filled="t" stroked="t" coordsize="21600,21600">
              <v:path/>
              <v:fill on="t" focussize="0,0"/>
              <v:stroke weight="0.25pt" color="#000000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w w:val="80"/>
                        <w:szCs w:val="21"/>
                      </w:rPr>
                    </w:pPr>
                    <w:r>
                      <w:rPr>
                        <w:rFonts w:hint="eastAsia"/>
                        <w:w w:val="80"/>
                        <w:szCs w:val="21"/>
                      </w:rPr>
                      <w:t>是否为快喝平台</w:t>
                    </w:r>
                  </w:p>
                </w:txbxContent>
              </v:textbox>
            </v:shape>
            <v:shape id="_x0000_s2243" o:spid="_x0000_s2243" o:spt="4" type="#_x0000_t4" style="position:absolute;left:4425;top:10673;height:1278;width:2400;v-text-anchor:middle;" fillcolor="#F2F2F2" filled="t" stroked="t" coordsize="21600,21600">
              <v:path/>
              <v:fill on="t" focussize="0,0"/>
              <v:stroke weight="0.25pt" color="#000000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w w:val="80"/>
                        <w:szCs w:val="21"/>
                      </w:rPr>
                    </w:pPr>
                    <w:r>
                      <w:rPr>
                        <w:rFonts w:hint="eastAsia"/>
                        <w:w w:val="80"/>
                        <w:szCs w:val="21"/>
                      </w:rPr>
                      <w:t>门店省仓独立库存是否充足</w:t>
                    </w:r>
                  </w:p>
                </w:txbxContent>
              </v:textbox>
            </v:shape>
            <v:shape id="_x0000_s2244" o:spid="_x0000_s2244" o:spt="4" type="#_x0000_t4" style="position:absolute;left:7995;top:5647;height:1383;width:1984;v-text-anchor:middle;" fillcolor="#F2F2F2" filled="t" stroked="t" coordsize="21600,21600">
              <v:path/>
              <v:fill on="t" focussize="0,0"/>
              <v:stroke weight="0.25pt" color="#000000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w w:val="80"/>
                        <w:szCs w:val="21"/>
                      </w:rPr>
                    </w:pPr>
                    <w:r>
                      <w:rPr>
                        <w:rFonts w:hint="eastAsia"/>
                        <w:w w:val="80"/>
                        <w:szCs w:val="21"/>
                      </w:rPr>
                      <w:t>门店是否独有库存</w:t>
                    </w:r>
                  </w:p>
                </w:txbxContent>
              </v:textbox>
            </v:shape>
            <v:shape id="_x0000_s2245" o:spid="_x0000_s2245" o:spt="4" type="#_x0000_t4" style="position:absolute;left:4601;top:8362;height:948;width:1984;v-text-anchor:middle;" fillcolor="#F2F2F2" filled="t" stroked="t" coordsize="21600,21600">
              <v:path/>
              <v:fill on="t" focussize="0,0"/>
              <v:stroke weight="0.25pt" color="#000000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ascii="仿宋" w:hAnsi="仿宋" w:eastAsia="仿宋"/>
                        <w:szCs w:val="21"/>
                      </w:rPr>
                    </w:pPr>
                    <w:r>
                      <w:rPr>
                        <w:rFonts w:hint="eastAsia" w:ascii="仿宋" w:hAnsi="仿宋" w:eastAsia="仿宋"/>
                        <w:szCs w:val="21"/>
                      </w:rPr>
                      <w:t>有无门店</w:t>
                    </w:r>
                  </w:p>
                </w:txbxContent>
              </v:textbox>
            </v:shape>
            <v:shape id="_x0000_s2246" o:spid="_x0000_s2246" o:spt="3" type="#_x0000_t3" style="position:absolute;left:2562;top:12491;height:645;width:1098;v-text-anchor:middle;" fillcolor="#F2F2F2" filled="t" stroked="t" coordsize="21600,21600">
              <v:path/>
              <v:fill on="t" focussize="0,0"/>
              <v:stroke weight="0.25pt" color="#000000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ascii="仿宋" w:hAnsi="仿宋" w:eastAsia="仿宋"/>
                        <w:sz w:val="24"/>
                        <w:szCs w:val="24"/>
                      </w:rPr>
                    </w:pPr>
                    <w:r>
                      <w:rPr>
                        <w:rFonts w:hint="eastAsia" w:ascii="仿宋" w:hAnsi="仿宋" w:eastAsia="仿宋"/>
                        <w:sz w:val="24"/>
                        <w:szCs w:val="24"/>
                      </w:rPr>
                      <w:t>结束</w:t>
                    </w:r>
                  </w:p>
                </w:txbxContent>
              </v:textbox>
            </v:shape>
            <v:shape id="_x0000_s2247" o:spid="_x0000_s2247" o:spt="32" type="#_x0000_t32" style="position:absolute;left:3088;top:3382;height:480;width:1;" o:connectortype="straight" filled="f" stroked="f" coordsize="21600,21600">
              <v:path arrowok="t"/>
              <v:fill on="f" focussize="0,0"/>
              <v:stroke on="f" color="#0000FF" endarrow="block"/>
              <v:imagedata o:title=""/>
              <o:lock v:ext="edit"/>
            </v:shape>
            <v:shape id="_x0000_s2248" o:spid="_x0000_s2248" o:spt="32" type="#_x0000_t32" style="position:absolute;left:5614;top:11951;flip:x;height:390;width:11;" o:connectortype="straight" filled="f" stroked="t" coordsize="21600,21600">
              <v:path arrowok="t"/>
              <v:fill on="f" focussize="0,0"/>
              <v:stroke weight="0.25pt" color="#000000" endarrow="block"/>
              <v:imagedata o:title=""/>
              <o:lock v:ext="edit"/>
            </v:shape>
            <v:shape id="_x0000_s2249" o:spid="_x0000_s2249" o:spt="32" type="#_x0000_t32" style="position:absolute;left:9002;top:8276;height:615;width:15;" o:connectortype="straight" filled="f" stroked="t" coordsize="21600,21600">
              <v:path arrowok="t"/>
              <v:fill on="f" focussize="0,0"/>
              <v:stroke weight="0.25pt" color="#000000" endarrow="block"/>
              <v:imagedata o:title=""/>
              <o:lock v:ext="edit"/>
            </v:shape>
            <v:shape id="_x0000_s2250" o:spid="_x0000_s2250" o:spt="32" type="#_x0000_t32" style="position:absolute;left:3088;top:5245;height:432;width:1;" o:connectortype="straight" filled="f" stroked="t" coordsize="21600,21600">
              <v:path arrowok="t"/>
              <v:fill on="f" focussize="0,0"/>
              <v:stroke weight="0.25pt" color="#000000" endarrow="block"/>
              <v:imagedata o:title=""/>
              <o:lock v:ext="edit"/>
            </v:shape>
            <v:shape id="_x0000_s2251" o:spid="_x0000_s2251" o:spt="32" type="#_x0000_t32" style="position:absolute;left:3084;top:8246;flip:x;height:555;width:15;" o:connectortype="straight" filled="f" stroked="t" coordsize="21600,21600">
              <v:path arrowok="t"/>
              <v:fill on="f" focussize="0,0"/>
              <v:stroke weight="0.25pt" color="#000000" endarrow="block"/>
              <v:imagedata o:title=""/>
              <o:lock v:ext="edit"/>
            </v:shape>
            <v:shape id="_x0000_s2252" o:spid="_x0000_s2252" o:spt="32" type="#_x0000_t32" style="position:absolute;left:3088;top:3382;height:480;width:1;" o:connectortype="straight" filled="f" stroked="t" coordsize="21600,21600">
              <v:path arrowok="t"/>
              <v:fill on="f" focussize="0,0"/>
              <v:stroke weight="0.25pt" color="#000000" endarrow="block"/>
              <v:imagedata o:title=""/>
              <o:lock v:ext="edit"/>
            </v:shape>
            <v:shape id="_x0000_s2253" o:spid="_x0000_s2253" o:spt="32" type="#_x0000_t32" style="position:absolute;left:3088;top:6187;height:499;width:1;" o:connectortype="straight" filled="f" stroked="t" coordsize="21600,21600">
              <v:path arrowok="t"/>
              <v:fill on="f" focussize="0,0"/>
              <v:stroke weight="0.25pt" color="#000000" endarrow="block"/>
              <v:imagedata o:title=""/>
              <o:lock v:ext="edit"/>
            </v:shape>
            <v:shape id="_x0000_s2254" o:spid="_x0000_s2254" o:spt="32" type="#_x0000_t32" style="position:absolute;left:3088;top:7196;height:540;width:11;" o:connectortype="straight" filled="f" stroked="t" coordsize="21600,21600">
              <v:path arrowok="t"/>
              <v:fill on="f" focussize="0,0"/>
              <v:stroke weight="0.25pt" color="#000000" endarrow="block"/>
              <v:imagedata o:title=""/>
              <o:lock v:ext="edit"/>
            </v:shape>
            <v:shape id="_x0000_s2255" o:spid="_x0000_s2255" o:spt="32" type="#_x0000_t32" style="position:absolute;left:4080;top:4541;flip:y;height:13;width:4230;" o:connectortype="straight" filled="f" stroked="t" coordsize="21600,21600">
              <v:path arrowok="t"/>
              <v:fill on="f" focussize="0,0"/>
              <v:stroke weight="0.25pt" color="#FF0000" endarrow="block"/>
              <v:imagedata o:title=""/>
              <o:lock v:ext="edit"/>
            </v:shape>
            <v:shape id="_x0000_s2256" o:spid="_x0000_s2256" o:spt="32" type="#_x0000_t32" style="position:absolute;left:5578;top:7927;height:435;width:15;" o:connectortype="straight" filled="f" stroked="t" coordsize="21600,21600">
              <v:path arrowok="t"/>
              <v:fill on="f" focussize="0,0"/>
              <v:stroke weight="0.25pt" color="#000000" endarrow="block"/>
              <v:imagedata o:title=""/>
              <o:lock v:ext="edit"/>
            </v:shape>
            <v:shape id="_x0000_s2257" o:spid="_x0000_s2257" o:spt="32" type="#_x0000_t32" style="position:absolute;left:5593;top:9310;height:391;width:19;" o:connectortype="straight" filled="f" stroked="t" coordsize="21600,21600">
              <v:path arrowok="t"/>
              <v:fill on="f" focussize="0,0"/>
              <v:stroke weight="0.25pt" color="#000000" endarrow="block"/>
              <v:imagedata o:title=""/>
              <o:lock v:ext="edit"/>
            </v:shape>
            <v:shape id="_x0000_s2258" o:spid="_x0000_s2258" o:spt="32" type="#_x0000_t32" style="position:absolute;left:9017;top:10586;height:690;width:11;" o:connectortype="straight" filled="f" stroked="t" coordsize="21600,21600">
              <v:path arrowok="t"/>
              <v:fill on="f" focussize="0,0"/>
              <v:stroke weight="0.25pt" color="#000000" endarrow="block"/>
              <v:imagedata o:title=""/>
              <o:lock v:ext="edit"/>
            </v:shape>
            <v:shape id="_x0000_s2259" o:spid="_x0000_s2259" o:spt="32" type="#_x0000_t32" style="position:absolute;left:7182;top:7017;height:404;width:1;" o:connectortype="straight" filled="f" stroked="t" coordsize="21600,21600">
              <v:path arrowok="t"/>
              <v:fill on="f" focussize="0,0"/>
              <v:stroke weight="0.25pt" color="#FF0000" endarrow="block"/>
              <v:imagedata o:title=""/>
              <o:lock v:ext="edit"/>
            </v:shape>
            <v:shape id="_x0000_s2260" o:spid="_x0000_s2260" o:spt="32" type="#_x0000_t32" style="position:absolute;left:9017;top:9401;height:675;width:1;" o:connectortype="straight" filled="f" stroked="t" coordsize="21600,21600">
              <v:path arrowok="t"/>
              <v:fill on="f" focussize="0,0"/>
              <v:stroke weight="0.25pt" color="#000000" endarrow="block"/>
              <v:imagedata o:title=""/>
              <o:lock v:ext="edit"/>
            </v:shape>
            <v:shape id="_x0000_s2261" o:spid="_x0000_s2261" o:spt="32" type="#_x0000_t32" style="position:absolute;left:8972;top:4796;height:851;width:15;" o:connectortype="straight" filled="f" stroked="t" coordsize="21600,21600">
              <v:path arrowok="t"/>
              <v:fill on="f" focussize="0,0"/>
              <v:stroke weight="0.25pt" color="#000000" endarrow="block"/>
              <v:imagedata o:title=""/>
              <o:lock v:ext="edit"/>
            </v:shape>
            <v:shape id="_x0000_s2262" o:spid="_x0000_s2262" o:spt="32" type="#_x0000_t32" style="position:absolute;left:8987;top:7030;height:736;width:15;" o:connectortype="straight" filled="f" stroked="t" coordsize="21600,21600">
              <v:path arrowok="t"/>
              <v:fill on="f" focussize="0,0"/>
              <v:stroke weight="0.25pt" color="#000000" endarrow="block"/>
              <v:imagedata o:title=""/>
              <o:lock v:ext="edit"/>
            </v:shape>
            <v:shape id="_x0000_s2263" o:spid="_x0000_s2263" o:spt="32" type="#_x0000_t32" style="position:absolute;left:6225;top:7661;flip:x;height:11;width:281;" o:connectortype="straight" filled="f" stroked="t" coordsize="21600,21600">
              <v:path arrowok="t"/>
              <v:fill on="f" focussize="0,0"/>
              <v:stroke weight="0.25pt" color="#FF0000" endarrow="block"/>
              <v:imagedata o:title=""/>
              <o:lock v:ext="edit"/>
            </v:shape>
            <v:shape id="_x0000_s2264" o:spid="_x0000_s2264" o:spt="32" type="#_x0000_t32" style="position:absolute;left:5612;top:10211;height:462;width:13;" o:connectortype="straight" filled="f" stroked="t" coordsize="21600,21600">
              <v:path arrowok="t"/>
              <v:fill on="f" focussize="0,0"/>
              <v:stroke weight="0.25pt" color="#000000" endarrow="block"/>
              <v:imagedata o:title=""/>
              <o:lock v:ext="edit"/>
            </v:shape>
            <v:shape id="_x0000_s2265" o:spid="_x0000_s2265" o:spt="32" type="#_x0000_t32" style="position:absolute;left:3099;top:11595;height:896;width:12;" o:connectortype="straight" filled="f" stroked="t" coordsize="21600,21600">
              <v:path arrowok="t"/>
              <v:fill on="f" focussize="0,0"/>
              <v:stroke weight="0.25pt" color="#000000" endarrow="block"/>
              <v:imagedata o:title=""/>
              <o:lock v:ext="edit"/>
            </v:shape>
            <v:shape id="_x0000_s2266" o:spid="_x0000_s2266" o:spt="202" type="#_x0000_t202" style="position:absolute;left:2925;top:5172;height:434;width:435;v-text-anchor:middle;" filled="f" stroked="f" coordsize="21600,21600">
              <v:path/>
              <v:fill on="f" focussize="0,0"/>
              <v:stroke on="f" color="#0000F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仿宋" w:hAnsi="仿宋" w:eastAsia="仿宋"/>
                        <w:szCs w:val="21"/>
                      </w:rPr>
                    </w:pPr>
                    <w:r>
                      <w:rPr>
                        <w:rFonts w:hint="eastAsia" w:ascii="仿宋" w:hAnsi="仿宋" w:eastAsia="仿宋"/>
                        <w:szCs w:val="21"/>
                      </w:rPr>
                      <w:t>是</w:t>
                    </w:r>
                  </w:p>
                </w:txbxContent>
              </v:textbox>
            </v:shape>
            <v:shape id="_x0000_s2267" o:spid="_x0000_s2267" o:spt="34" type="#_x0000_t34" style="position:absolute;left:3746;top:7672;flip:y;height:1384;width:1170;" o:connectortype="elbow" filled="f" stroked="t" coordsize="21600,21600" adj="7476,166027,-68751">
              <v:path arrowok="t"/>
              <v:fill on="f" focussize="0,0"/>
              <v:stroke weight="0.25pt" color="#FF0000" endarrow="block"/>
              <v:imagedata o:title=""/>
              <o:lock v:ext="edit"/>
            </v:shape>
            <v:shape id="_x0000_s2268" o:spid="_x0000_s2268" o:spt="32" type="#_x0000_t32" style="position:absolute;left:7184;top:7002;height:45;width:1824;" o:connectortype="straight" filled="f" stroked="t" coordsize="21600,21600">
              <v:path arrowok="t"/>
              <v:fill on="f" focussize="0,0"/>
              <v:stroke weight="0.25pt" color="#FF0000"/>
              <v:imagedata o:title=""/>
              <o:lock v:ext="edit"/>
            </v:shape>
            <v:shape id="_x0000_s2269" o:spid="_x0000_s2269" o:spt="202" type="#_x0000_t202" style="position:absolute;left:6373;top:4211;height:390;width:456;" filled="f" stroked="f" coordsize="21600,21600">
              <v:path/>
              <v:fill on="f" focussize="0,0"/>
              <v:stroke on="f" color="#0000F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仿宋" w:hAnsi="仿宋" w:eastAsia="仿宋"/>
                        <w:szCs w:val="21"/>
                      </w:rPr>
                    </w:pPr>
                    <w:r>
                      <w:rPr>
                        <w:rFonts w:hint="eastAsia" w:ascii="仿宋" w:hAnsi="仿宋" w:eastAsia="仿宋"/>
                        <w:szCs w:val="21"/>
                      </w:rPr>
                      <w:t>否</w:t>
                    </w:r>
                  </w:p>
                </w:txbxContent>
              </v:textbox>
            </v:shape>
            <v:shape id="_x0000_s2270" o:spid="_x0000_s2270" o:spt="202" type="#_x0000_t202" style="position:absolute;left:8023;top:6686;height:390;width:456;" filled="f" stroked="f" coordsize="21600,21600">
              <v:path/>
              <v:fill on="f" focussize="0,0"/>
              <v:stroke on="f" color="#0000F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仿宋" w:hAnsi="仿宋" w:eastAsia="仿宋"/>
                        <w:szCs w:val="21"/>
                      </w:rPr>
                    </w:pPr>
                    <w:r>
                      <w:rPr>
                        <w:rFonts w:hint="eastAsia" w:ascii="仿宋" w:hAnsi="仿宋" w:eastAsia="仿宋"/>
                        <w:szCs w:val="21"/>
                      </w:rPr>
                      <w:t>否</w:t>
                    </w:r>
                  </w:p>
                </w:txbxContent>
              </v:textbox>
            </v:shape>
            <v:shape id="_x0000_s2271" o:spid="_x0000_s2271" o:spt="202" type="#_x0000_t202" style="position:absolute;left:6702;top:8797;height:434;width:435;v-text-anchor:middle;" filled="f" stroked="f" coordsize="21600,21600">
              <v:path/>
              <v:fill on="f" focussize="0,0"/>
              <v:stroke on="f" color="#0000F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仿宋" w:hAnsi="仿宋" w:eastAsia="仿宋"/>
                        <w:szCs w:val="21"/>
                      </w:rPr>
                    </w:pPr>
                    <w:r>
                      <w:rPr>
                        <w:rFonts w:hint="eastAsia" w:ascii="仿宋" w:hAnsi="仿宋" w:eastAsia="仿宋"/>
                        <w:szCs w:val="21"/>
                      </w:rPr>
                      <w:t>无</w:t>
                    </w:r>
                  </w:p>
                </w:txbxContent>
              </v:textbox>
            </v:shape>
            <v:shape id="_x0000_s2272" o:spid="_x0000_s2272" o:spt="202" type="#_x0000_t202" style="position:absolute;left:8850;top:7122;height:434;width:435;v-text-anchor:middle;" filled="f" stroked="f" coordsize="21600,21600">
              <v:path/>
              <v:fill on="f" focussize="0,0"/>
              <v:stroke on="f" color="#0000F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仿宋" w:hAnsi="仿宋" w:eastAsia="仿宋"/>
                        <w:szCs w:val="21"/>
                      </w:rPr>
                    </w:pPr>
                    <w:r>
                      <w:rPr>
                        <w:rFonts w:hint="eastAsia" w:ascii="仿宋" w:hAnsi="仿宋" w:eastAsia="仿宋"/>
                        <w:szCs w:val="21"/>
                      </w:rPr>
                      <w:t>是</w:t>
                    </w:r>
                  </w:p>
                </w:txbxContent>
              </v:textbox>
            </v:shape>
            <v:shape id="_x0000_s2273" o:spid="_x0000_s2273" o:spt="33" type="#_x0000_t33" style="position:absolute;left:6585;top:8836;height:835;width:281;" o:connectortype="elbow" filled="f" stroked="t" coordsize="21600,21600" adj="-504487,-269496,-504487">
              <v:path arrowok="t"/>
              <v:fill on="f" focussize="0,0"/>
              <v:stroke weight="0.25pt" color="#000000" endarrow="block"/>
              <v:imagedata o:title=""/>
              <o:lock v:ext="edit"/>
            </v:shape>
            <v:shape id="_x0000_s2274" o:spid="_x0000_s2274" o:spt="33" type="#_x0000_t33" style="position:absolute;left:4867;top:9467;height:1;width:6257;rotation:17694720f;" o:connectortype="elbow" filled="f" stroked="t" coordsize="21600,21600" adj="-27524,306244800,-27524">
              <v:path arrowok="t"/>
              <v:fill on="f" focussize="0,0"/>
              <v:stroke weight="0.25pt" color="#FF0000" endarrow="block"/>
              <v:imagedata o:title=""/>
              <o:lock v:ext="edit"/>
            </v:shape>
            <v:shape id="_x0000_s2275" o:spid="_x0000_s2275" o:spt="32" type="#_x0000_t32" style="position:absolute;left:6627;top:12585;flip:y;height:11;width:1368;" o:connectortype="straight" filled="f" stroked="t" coordsize="21600,21600">
              <v:path arrowok="t"/>
              <v:fill on="f" focussize="0,0"/>
              <v:stroke weight="0.25pt" color="#FF0000"/>
              <v:imagedata o:title=""/>
              <o:lock v:ext="edit"/>
            </v:shape>
            <v:shape id="_x0000_s2276" o:spid="_x0000_s2276" o:spt="32" type="#_x0000_t32" style="position:absolute;left:3761;top:11312;flip:x;height:28;width:664;" o:connectortype="straight" filled="f" stroked="t" coordsize="21600,21600">
              <v:path arrowok="t"/>
              <v:fill on="f" focussize="0,0"/>
              <v:stroke weight="0.25pt" color="#FF0000" endarrow="block"/>
              <v:imagedata o:title=""/>
              <o:lock v:ext="edit"/>
            </v:shape>
            <v:shape id="_x0000_s2277" o:spid="_x0000_s2277" o:spt="34" type="#_x0000_t34" style="position:absolute;left:3761;top:11340;height:1616;width:5282;" o:connectortype="elbow" filled="f" stroked="t" coordsize="21600,21600" adj="4,-155878,-15290">
              <v:path arrowok="t"/>
              <v:fill on="f" focussize="0,0"/>
              <v:stroke weight="0.25pt" color="#FF0000" joinstyle="miter"/>
              <v:imagedata o:title=""/>
              <o:lock v:ext="edit"/>
            </v:shape>
            <v:shape id="_x0000_s2278" o:spid="_x0000_s2278" o:spt="32" type="#_x0000_t32" style="position:absolute;left:9028;top:11786;height:1380;width:1;" o:connectortype="straight" filled="f" stroked="f" coordsize="21600,21600">
              <v:path arrowok="t"/>
              <v:fill on="f" focussize="0,0"/>
              <v:stroke on="f" color="#0000FF"/>
              <v:imagedata o:title=""/>
              <o:lock v:ext="edit"/>
            </v:shape>
            <v:shape id="_x0000_s2279" o:spid="_x0000_s2279" o:spt="32" type="#_x0000_t32" style="position:absolute;left:9028;top:11786;height:1170;width:15;" o:connectortype="straight" filled="f" stroked="t" coordsize="21600,21600">
              <v:path arrowok="t"/>
              <v:fill on="f" focussize="0,0"/>
              <v:stroke color="#FF0000"/>
              <v:imagedata o:title=""/>
              <o:lock v:ext="edit"/>
            </v:shape>
          </v:group>
        </w:pict>
      </w: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项目的业务逻辑图如下：</w:t>
      </w:r>
      <w:r>
        <w:rPr>
          <w:rFonts w:asciiTheme="minorEastAsia" w:hAnsiTheme="minorEastAsia" w:eastAsiaTheme="minorEastAsia"/>
          <w:b/>
          <w:sz w:val="24"/>
          <w:szCs w:val="24"/>
        </w:rPr>
        <w:br w:type="page"/>
      </w:r>
      <w:r>
        <w:rPr>
          <w:rFonts w:hint="eastAsia"/>
          <w:b/>
          <w:bCs/>
          <w:sz w:val="24"/>
          <w:szCs w:val="24"/>
        </w:rPr>
        <w:t>项目描述：</w:t>
      </w:r>
    </w:p>
    <w:p>
      <w:pPr>
        <w:spacing w:beforeLines="25" w:line="300" w:lineRule="auto"/>
        <w:ind w:firstLine="480" w:firstLineChars="200"/>
        <w:jc w:val="left"/>
        <w:rPr>
          <w:rFonts w:hint="default" w:ascii="仿宋" w:hAnsi="仿宋" w:eastAsia="仿宋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Cs/>
          <w:sz w:val="24"/>
          <w:szCs w:val="24"/>
          <w:lang w:val="en-US" w:eastAsia="zh-CN"/>
        </w:rPr>
        <w:t>北京协和医院协和医院高值项目，是属于医疗物联网项目，主要是针对医院内部耗材的管理开发的项目，其目的是：为了实现现代智慧医疗，加强医院医疗耗材的有效管理，提高工作人员工作效率。</w:t>
      </w:r>
    </w:p>
    <w:p>
      <w:pPr>
        <w:spacing w:beforeLines="25" w:line="300" w:lineRule="auto"/>
        <w:jc w:val="left"/>
        <w:rPr>
          <w:rFonts w:hint="eastAsia" w:ascii="仿宋" w:hAnsi="仿宋" w:eastAsia="仿宋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Cs/>
          <w:sz w:val="24"/>
          <w:szCs w:val="24"/>
          <w:lang w:val="en-US" w:eastAsia="zh-CN"/>
        </w:rPr>
        <w:t>硬件设备：多通道RFID高频读写器、指纹仪、读卡器、视频录制摄像头</w:t>
      </w:r>
    </w:p>
    <w:p>
      <w:pPr>
        <w:spacing w:beforeLines="25" w:line="300" w:lineRule="auto"/>
        <w:jc w:val="left"/>
        <w:rPr>
          <w:rFonts w:hint="eastAsia" w:ascii="仿宋" w:hAnsi="仿宋" w:eastAsia="仿宋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Cs/>
          <w:sz w:val="24"/>
          <w:szCs w:val="24"/>
          <w:lang w:val="en-US" w:eastAsia="zh-CN"/>
        </w:rPr>
        <w:t>系统框架：</w:t>
      </w:r>
    </w:p>
    <w:p>
      <w:pPr>
        <w:spacing w:beforeLines="25" w:line="300" w:lineRule="auto"/>
        <w:ind w:firstLine="480"/>
        <w:jc w:val="left"/>
        <w:rPr>
          <w:rFonts w:hint="eastAsia" w:ascii="仿宋" w:hAnsi="仿宋" w:eastAsia="仿宋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Cs/>
          <w:sz w:val="24"/>
          <w:szCs w:val="24"/>
          <w:lang w:val="en-US" w:eastAsia="zh-CN"/>
        </w:rPr>
        <w:t>前端：AngularJS</w:t>
      </w:r>
    </w:p>
    <w:p>
      <w:pPr>
        <w:spacing w:beforeLines="25" w:line="300" w:lineRule="auto"/>
        <w:ind w:firstLine="480"/>
        <w:jc w:val="left"/>
        <w:rPr>
          <w:rFonts w:ascii="仿宋" w:hAnsi="仿宋" w:eastAsia="仿宋"/>
          <w:bCs/>
          <w:sz w:val="24"/>
          <w:szCs w:val="24"/>
        </w:rPr>
      </w:pPr>
      <w:r>
        <w:rPr>
          <w:rFonts w:hint="eastAsia" w:ascii="仿宋" w:hAnsi="仿宋" w:eastAsia="仿宋"/>
          <w:bCs/>
          <w:sz w:val="24"/>
          <w:szCs w:val="24"/>
          <w:lang w:val="en-US" w:eastAsia="zh-CN"/>
        </w:rPr>
        <w:t>后端：Spring boot集成JPA，内置tomcat8.5，使用Netty与硬件网络设备交互，使用rabiitmq中间件传递消息，为提高访问效率，增加缓存机制，布置reids非关系型数据库。</w:t>
      </w:r>
      <w:r>
        <w:rPr>
          <w:rFonts w:hint="eastAsia" w:ascii="仿宋" w:hAnsi="仿宋" w:eastAsia="仿宋"/>
          <w:bCs/>
          <w:sz w:val="24"/>
          <w:szCs w:val="24"/>
        </w:rPr>
        <w:t>项目管理工具使用Maven，版本控制器使用</w:t>
      </w:r>
      <w:r>
        <w:rPr>
          <w:rFonts w:hint="eastAsia" w:ascii="仿宋" w:hAnsi="仿宋" w:eastAsia="仿宋"/>
          <w:bCs/>
          <w:sz w:val="24"/>
          <w:szCs w:val="24"/>
          <w:lang w:val="en-US" w:eastAsia="zh-CN"/>
        </w:rPr>
        <w:t>GitLab</w:t>
      </w:r>
      <w:r>
        <w:rPr>
          <w:rFonts w:hint="eastAsia" w:ascii="仿宋" w:hAnsi="仿宋" w:eastAsia="仿宋"/>
          <w:bCs/>
          <w:sz w:val="24"/>
          <w:szCs w:val="24"/>
        </w:rPr>
        <w:t>。</w:t>
      </w:r>
    </w:p>
    <w:p>
      <w:pPr>
        <w:spacing w:beforeLines="25" w:line="300" w:lineRule="auto"/>
        <w:jc w:val="left"/>
        <w:rPr>
          <w:rFonts w:asciiTheme="minorEastAsia" w:hAnsiTheme="minorEastAsia" w:eastAsia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责任描述：</w:t>
      </w:r>
    </w:p>
    <w:p>
      <w:pPr>
        <w:numPr>
          <w:ilvl w:val="0"/>
          <w:numId w:val="2"/>
        </w:numPr>
        <w:spacing w:beforeLines="25" w:line="300" w:lineRule="auto"/>
        <w:ind w:firstLine="480" w:firstLineChars="200"/>
        <w:jc w:val="left"/>
        <w:rPr>
          <w:rFonts w:hint="eastAsia" w:ascii="仿宋" w:hAnsi="仿宋" w:eastAsia="仿宋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Cs/>
          <w:sz w:val="24"/>
          <w:szCs w:val="24"/>
          <w:lang w:val="en-US" w:eastAsia="zh-CN"/>
        </w:rPr>
        <w:t>负责多通道RFID、视频录制的接口开发工作，主要接口包括：</w:t>
      </w:r>
    </w:p>
    <w:p>
      <w:pPr>
        <w:numPr>
          <w:numId w:val="0"/>
        </w:numPr>
        <w:spacing w:beforeLines="25" w:line="300" w:lineRule="auto"/>
        <w:ind w:firstLine="480" w:firstLineChars="200"/>
        <w:jc w:val="left"/>
        <w:rPr>
          <w:rFonts w:hint="default" w:ascii="仿宋" w:hAnsi="仿宋" w:eastAsia="仿宋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Cs/>
          <w:sz w:val="24"/>
          <w:szCs w:val="24"/>
          <w:lang w:val="en-US" w:eastAsia="zh-CN"/>
        </w:rPr>
        <w:t>1）开启服务，提醒与设备成功连接的接口</w:t>
      </w:r>
    </w:p>
    <w:p>
      <w:pPr>
        <w:numPr>
          <w:numId w:val="0"/>
        </w:numPr>
        <w:spacing w:beforeLines="25" w:line="300" w:lineRule="auto"/>
        <w:ind w:firstLine="480" w:firstLineChars="200"/>
        <w:jc w:val="left"/>
        <w:rPr>
          <w:rFonts w:hint="default" w:ascii="仿宋" w:hAnsi="仿宋" w:eastAsia="仿宋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Cs/>
          <w:sz w:val="24"/>
          <w:szCs w:val="24"/>
          <w:lang w:val="en-US" w:eastAsia="zh-CN"/>
        </w:rPr>
        <w:t>2）开启RFID扫描的接口</w:t>
      </w:r>
    </w:p>
    <w:p>
      <w:pPr>
        <w:numPr>
          <w:numId w:val="0"/>
        </w:numPr>
        <w:spacing w:beforeLines="25" w:line="300" w:lineRule="auto"/>
        <w:ind w:firstLine="480" w:firstLineChars="200"/>
        <w:jc w:val="left"/>
        <w:rPr>
          <w:rFonts w:hint="default" w:ascii="仿宋" w:hAnsi="仿宋" w:eastAsia="仿宋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Cs/>
          <w:sz w:val="24"/>
          <w:szCs w:val="24"/>
          <w:lang w:val="en-US" w:eastAsia="zh-CN"/>
        </w:rPr>
        <w:t>3）当设备断开网络连接时，提醒接口（包含每10s一次的心跳机制）</w:t>
      </w:r>
    </w:p>
    <w:p>
      <w:pPr>
        <w:numPr>
          <w:numId w:val="0"/>
        </w:numPr>
        <w:spacing w:beforeLines="25" w:line="300" w:lineRule="auto"/>
        <w:ind w:firstLine="480" w:firstLineChars="200"/>
        <w:jc w:val="left"/>
        <w:rPr>
          <w:rFonts w:hint="default" w:ascii="仿宋" w:hAnsi="仿宋" w:eastAsia="仿宋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Cs/>
          <w:sz w:val="24"/>
          <w:szCs w:val="24"/>
          <w:lang w:val="en-US" w:eastAsia="zh-CN"/>
        </w:rPr>
        <w:t>4）摄像头开始录制视频的接口</w:t>
      </w:r>
    </w:p>
    <w:p>
      <w:pPr>
        <w:numPr>
          <w:numId w:val="0"/>
        </w:numPr>
        <w:spacing w:beforeLines="25" w:line="300" w:lineRule="auto"/>
        <w:ind w:firstLine="480" w:firstLineChars="200"/>
        <w:jc w:val="left"/>
        <w:rPr>
          <w:rFonts w:hint="default" w:ascii="仿宋" w:hAnsi="仿宋" w:eastAsia="仿宋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Cs/>
          <w:sz w:val="24"/>
          <w:szCs w:val="24"/>
          <w:lang w:val="en-US" w:eastAsia="zh-CN"/>
        </w:rPr>
        <w:t>5）停止录制视频的接口，当设备故障停止失败，开启30分钟定时录制机制</w:t>
      </w:r>
    </w:p>
    <w:p>
      <w:pPr>
        <w:numPr>
          <w:numId w:val="0"/>
        </w:numPr>
        <w:spacing w:beforeLines="25" w:line="300" w:lineRule="auto"/>
        <w:ind w:firstLine="480" w:firstLineChars="200"/>
        <w:jc w:val="left"/>
        <w:rPr>
          <w:rFonts w:hint="eastAsia" w:ascii="仿宋" w:hAnsi="仿宋" w:eastAsia="仿宋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Cs/>
          <w:sz w:val="24"/>
          <w:szCs w:val="24"/>
          <w:lang w:val="en-US" w:eastAsia="zh-CN"/>
        </w:rPr>
        <w:t>6）</w:t>
      </w:r>
      <w:bookmarkStart w:id="0" w:name="_GoBack"/>
      <w:bookmarkEnd w:id="0"/>
    </w:p>
    <w:p>
      <w:pPr>
        <w:numPr>
          <w:numId w:val="0"/>
        </w:numPr>
        <w:spacing w:beforeLines="25" w:line="300" w:lineRule="auto"/>
        <w:ind w:firstLine="480" w:firstLineChars="200"/>
        <w:jc w:val="left"/>
        <w:rPr>
          <w:rFonts w:hint="eastAsia" w:ascii="仿宋" w:hAnsi="仿宋" w:eastAsia="仿宋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Cs/>
          <w:sz w:val="24"/>
          <w:szCs w:val="24"/>
          <w:lang w:val="en-US" w:eastAsia="zh-CN"/>
        </w:rPr>
        <w:t>7）</w:t>
      </w:r>
    </w:p>
    <w:p>
      <w:pPr>
        <w:numPr>
          <w:numId w:val="0"/>
        </w:numPr>
        <w:spacing w:beforeLines="25" w:line="300" w:lineRule="auto"/>
        <w:ind w:firstLine="480" w:firstLineChars="200"/>
        <w:jc w:val="left"/>
        <w:rPr>
          <w:rFonts w:hint="eastAsia" w:ascii="仿宋" w:hAnsi="仿宋" w:eastAsia="仿宋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Cs/>
          <w:sz w:val="24"/>
          <w:szCs w:val="24"/>
          <w:lang w:val="en-US" w:eastAsia="zh-CN"/>
        </w:rPr>
        <w:t>8）</w:t>
      </w:r>
    </w:p>
    <w:p>
      <w:pPr>
        <w:numPr>
          <w:numId w:val="0"/>
        </w:numPr>
        <w:spacing w:beforeLines="25" w:line="300" w:lineRule="auto"/>
        <w:ind w:firstLine="480" w:firstLineChars="200"/>
        <w:jc w:val="left"/>
        <w:rPr>
          <w:rFonts w:hint="eastAsia" w:ascii="仿宋" w:hAnsi="仿宋" w:eastAsia="仿宋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Cs/>
          <w:sz w:val="24"/>
          <w:szCs w:val="24"/>
          <w:lang w:val="en-US" w:eastAsia="zh-CN"/>
        </w:rPr>
        <w:t>9）</w:t>
      </w:r>
    </w:p>
    <w:p>
      <w:pPr>
        <w:numPr>
          <w:numId w:val="0"/>
        </w:numPr>
        <w:spacing w:beforeLines="25" w:line="300" w:lineRule="auto"/>
        <w:ind w:firstLine="480" w:firstLineChars="200"/>
        <w:jc w:val="left"/>
        <w:rPr>
          <w:rFonts w:hint="default" w:ascii="仿宋" w:hAnsi="仿宋" w:eastAsia="仿宋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Cs/>
          <w:sz w:val="24"/>
          <w:szCs w:val="24"/>
          <w:lang w:val="en-US" w:eastAsia="zh-CN"/>
        </w:rPr>
        <w:t>10）</w:t>
      </w:r>
    </w:p>
    <w:p>
      <w:pPr>
        <w:numPr>
          <w:numId w:val="0"/>
        </w:numPr>
        <w:spacing w:beforeLines="25" w:line="300" w:lineRule="auto"/>
        <w:ind w:firstLine="420" w:firstLineChars="0"/>
        <w:jc w:val="left"/>
        <w:rPr>
          <w:rFonts w:hint="eastAsia" w:ascii="仿宋" w:hAnsi="仿宋" w:eastAsia="仿宋"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spacing w:beforeLines="25" w:line="300" w:lineRule="auto"/>
        <w:ind w:firstLine="420" w:firstLineChars="0"/>
        <w:jc w:val="left"/>
        <w:rPr>
          <w:rFonts w:hint="default" w:ascii="仿宋" w:hAnsi="仿宋" w:eastAsia="仿宋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Cs/>
          <w:sz w:val="24"/>
          <w:szCs w:val="24"/>
          <w:lang w:val="en-US" w:eastAsia="zh-CN"/>
        </w:rPr>
        <w:t xml:space="preserve">      </w:t>
      </w:r>
    </w:p>
    <w:p>
      <w:pPr>
        <w:numPr>
          <w:ilvl w:val="0"/>
          <w:numId w:val="2"/>
        </w:numPr>
        <w:spacing w:beforeLines="25" w:line="300" w:lineRule="auto"/>
        <w:ind w:firstLine="480" w:firstLineChars="200"/>
        <w:jc w:val="left"/>
        <w:rPr>
          <w:rFonts w:hint="default" w:ascii="仿宋" w:hAnsi="仿宋" w:eastAsia="仿宋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Cs/>
          <w:sz w:val="24"/>
          <w:szCs w:val="24"/>
          <w:lang w:val="en-US" w:eastAsia="zh-CN"/>
        </w:rPr>
        <w:t>将设备的操作信息，传递到RabbitMQ消息中间件，供其他同事调用，开RFID的扫描，将扫描</w:t>
      </w:r>
    </w:p>
    <w:p>
      <w:pPr>
        <w:spacing w:beforeLines="25" w:line="300" w:lineRule="auto"/>
        <w:ind w:firstLine="480" w:firstLineChars="200"/>
        <w:jc w:val="left"/>
        <w:rPr>
          <w:rFonts w:ascii="仿宋" w:hAnsi="仿宋" w:eastAsia="仿宋"/>
          <w:bCs/>
          <w:sz w:val="24"/>
          <w:szCs w:val="24"/>
        </w:rPr>
      </w:pPr>
      <w:r>
        <w:rPr>
          <w:rFonts w:hint="eastAsia" w:ascii="仿宋" w:hAnsi="仿宋" w:eastAsia="仿宋"/>
          <w:bCs/>
          <w:sz w:val="24"/>
          <w:szCs w:val="24"/>
        </w:rPr>
        <w:t>2、编写客户定制订单接口业务代码，提供给支付系统</w:t>
      </w:r>
    </w:p>
    <w:p>
      <w:pPr>
        <w:spacing w:beforeLines="25" w:line="300" w:lineRule="auto"/>
        <w:ind w:firstLine="480" w:firstLineChars="200"/>
        <w:jc w:val="left"/>
        <w:rPr>
          <w:rFonts w:ascii="仿宋" w:hAnsi="仿宋" w:eastAsia="仿宋"/>
          <w:bCs/>
          <w:sz w:val="24"/>
          <w:szCs w:val="24"/>
        </w:rPr>
      </w:pPr>
      <w:r>
        <w:rPr>
          <w:rFonts w:hint="eastAsia" w:ascii="仿宋" w:hAnsi="仿宋" w:eastAsia="仿宋"/>
          <w:bCs/>
          <w:sz w:val="24"/>
          <w:szCs w:val="24"/>
        </w:rPr>
        <w:t>3、线程池+队列处理订单的高并发问题</w:t>
      </w:r>
    </w:p>
    <w:p>
      <w:pPr>
        <w:spacing w:beforeLines="25" w:line="300" w:lineRule="auto"/>
        <w:ind w:firstLine="480" w:firstLineChars="200"/>
        <w:jc w:val="left"/>
        <w:rPr>
          <w:rFonts w:ascii="仿宋" w:hAnsi="仿宋" w:eastAsia="仿宋"/>
          <w:bCs/>
          <w:sz w:val="24"/>
          <w:szCs w:val="24"/>
        </w:rPr>
      </w:pPr>
      <w:r>
        <w:rPr>
          <w:rFonts w:hint="eastAsia" w:ascii="仿宋" w:hAnsi="仿宋" w:eastAsia="仿宋"/>
          <w:bCs/>
          <w:sz w:val="24"/>
          <w:szCs w:val="24"/>
        </w:rPr>
        <w:t>4、对项目中的sql语句进行优化，负责后期的维护和优化工作</w:t>
      </w:r>
      <w:r>
        <w:rPr>
          <w:b/>
          <w:bCs/>
          <w:sz w:val="24"/>
          <w:szCs w:val="24"/>
        </w:rPr>
        <w:pict>
          <v:shape id="_x0000_s2214" o:spid="_x0000_s2214" o:spt="32" type="#_x0000_t32" style="position:absolute;left:0pt;margin-left:166.7pt;margin-top:607.5pt;height:49.5pt;width:0.05pt;mso-position-horizontal-relative:margin;mso-position-vertical-relative:margin;z-index:251663360;mso-width-relative:page;mso-height-relative:page;" o:connectortype="straight" filled="f" stroked="f" coordsize="21600,21600">
            <v:path arrowok="t"/>
            <v:fill on="f" focussize="0,0"/>
            <v:stroke on="f" color="#0000FF"/>
            <v:imagedata o:title=""/>
            <o:lock v:ext="edit"/>
          </v:shape>
        </w:pict>
      </w:r>
      <w:r>
        <w:rPr>
          <w:b/>
          <w:bCs/>
          <w:sz w:val="24"/>
          <w:szCs w:val="24"/>
        </w:rPr>
        <w:pict>
          <v:shape id="_x0000_s2177" o:spid="_x0000_s2177" o:spt="32" type="#_x0000_t32" style="position:absolute;left:0pt;margin-left:63.15pt;margin-top:613.5pt;height:43.5pt;width:0.05pt;mso-position-horizontal-relative:margin;mso-position-vertical-relative:margin;z-index:251662336;mso-width-relative:page;mso-height-relative:page;" o:connectortype="straight" filled="f" stroked="f" coordsize="21600,21600">
            <v:path arrowok="t"/>
            <v:fill on="f" focussize="0,0"/>
            <v:stroke on="f" color="#0000FF" endarrow="block"/>
            <v:imagedata o:title=""/>
            <o:lock v:ext="edit"/>
          </v:shape>
        </w:pict>
      </w:r>
      <w:r>
        <w:rPr>
          <w:b/>
          <w:bCs/>
          <w:sz w:val="24"/>
          <w:szCs w:val="24"/>
        </w:rPr>
        <w:pict>
          <v:shape id="_x0000_s2176" o:spid="_x0000_s2176" o:spt="32" type="#_x0000_t32" style="position:absolute;left:0pt;margin-left:13.5pt;margin-top:607.5pt;height:34.5pt;width:0pt;mso-position-horizontal-relative:margin;mso-position-vertical-relative:margin;z-index:251661312;mso-width-relative:page;mso-height-relative:page;" o:connectortype="straight" filled="f" stroked="f" coordsize="21600,21600">
            <v:path arrowok="t"/>
            <v:fill on="f" focussize="0,0"/>
            <v:stroke on="f" color="#0000FF" endarrow="block"/>
            <v:imagedata o:title=""/>
            <o:lock v:ext="edit"/>
          </v:shape>
        </w:pict>
      </w:r>
      <w:r>
        <w:rPr>
          <w:b/>
          <w:bCs/>
          <w:sz w:val="24"/>
          <w:szCs w:val="24"/>
        </w:rPr>
        <w:pict>
          <v:shape id="_x0000_s2175" o:spid="_x0000_s2175" o:spt="32" type="#_x0000_t32" style="position:absolute;left:0pt;margin-left:91.7pt;margin-top:593.25pt;height:33.75pt;width:0pt;mso-position-horizontal-relative:margin;mso-position-vertical-relative:margin;z-index:251660288;mso-width-relative:page;mso-height-relative:page;" o:connectortype="straight" filled="f" stroked="f" coordsize="21600,21600">
            <v:path arrowok="t"/>
            <v:fill on="f" focussize="0,0"/>
            <v:stroke on="f" color="#0000FF" endarrow="block"/>
            <v:imagedata o:title=""/>
            <o:lock v:ext="edit"/>
          </v:shape>
        </w:pict>
      </w:r>
      <w:r>
        <w:rPr>
          <w:b/>
          <w:bCs/>
          <w:sz w:val="24"/>
          <w:szCs w:val="24"/>
        </w:rPr>
        <w:tab/>
      </w:r>
    </w:p>
    <w:p>
      <w:pPr>
        <w:spacing w:beforeLines="25" w:line="300" w:lineRule="auto"/>
        <w:jc w:val="left"/>
        <w:rPr>
          <w:b/>
          <w:bCs/>
          <w:sz w:val="24"/>
          <w:szCs w:val="24"/>
        </w:rPr>
      </w:pPr>
    </w:p>
    <w:p>
      <w:pPr>
        <w:spacing w:beforeLines="25" w:line="300" w:lineRule="auto"/>
        <w:jc w:val="left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项目二</w:t>
      </w:r>
      <w:r>
        <w:rPr>
          <w:rFonts w:asciiTheme="minorEastAsia" w:hAnsiTheme="minorEastAsia" w:eastAsiaTheme="minorEastAsia"/>
          <w:b/>
          <w:bCs/>
          <w:sz w:val="24"/>
          <w:szCs w:val="24"/>
        </w:rPr>
        <w:t>:</w:t>
      </w:r>
      <w:r>
        <w:rPr>
          <w:rFonts w:asciiTheme="minorEastAsia" w:hAnsiTheme="minorEastAsia" w:eastAsiaTheme="minorEastAsia"/>
          <w:b/>
          <w:sz w:val="24"/>
          <w:szCs w:val="24"/>
        </w:rPr>
        <w:t xml:space="preserve"> 西安大旗商贸有限公司</w:t>
      </w:r>
      <w:r>
        <w:rPr>
          <w:rFonts w:asciiTheme="minorEastAsia" w:hAnsiTheme="minorEastAsia" w:eastAsiaTheme="minorEastAsia"/>
          <w:b/>
          <w:sz w:val="24"/>
        </w:rPr>
        <w:t>进销存管理系统（201</w:t>
      </w:r>
      <w:r>
        <w:rPr>
          <w:rFonts w:hint="eastAsia" w:asciiTheme="minorEastAsia" w:hAnsiTheme="minorEastAsia" w:eastAsiaTheme="minorEastAsia"/>
          <w:b/>
          <w:sz w:val="24"/>
        </w:rPr>
        <w:t>7</w:t>
      </w:r>
      <w:r>
        <w:rPr>
          <w:rFonts w:asciiTheme="minorEastAsia" w:hAnsiTheme="minorEastAsia" w:eastAsiaTheme="minorEastAsia"/>
          <w:b/>
          <w:sz w:val="24"/>
        </w:rPr>
        <w:t>.10-201</w:t>
      </w:r>
      <w:r>
        <w:rPr>
          <w:rFonts w:hint="eastAsia" w:asciiTheme="minorEastAsia" w:hAnsiTheme="minorEastAsia" w:eastAsiaTheme="minorEastAsia"/>
          <w:b/>
          <w:sz w:val="24"/>
        </w:rPr>
        <w:t>7</w:t>
      </w:r>
      <w:r>
        <w:rPr>
          <w:rFonts w:asciiTheme="minorEastAsia" w:hAnsiTheme="minorEastAsia" w:eastAsiaTheme="minorEastAsia"/>
          <w:b/>
          <w:sz w:val="24"/>
        </w:rPr>
        <w:t>.12）</w:t>
      </w:r>
    </w:p>
    <w:p>
      <w:pPr>
        <w:spacing w:line="30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所属公司：成都雨诺信息技术有限公司</w:t>
      </w:r>
    </w:p>
    <w:p>
      <w:pPr>
        <w:spacing w:line="30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系统结构图如下：</w:t>
      </w:r>
    </w:p>
    <w:p>
      <w:pPr>
        <w:spacing w:beforeLines="50"/>
        <w:jc w:val="center"/>
        <w:rPr>
          <w:bCs/>
        </w:rPr>
      </w:pPr>
      <w:r>
        <w:rPr>
          <w:bCs/>
        </w:rPr>
        <w:object>
          <v:shape id="_x0000_i1025" o:spt="75" type="#_x0000_t75" style="height:226pt;width:376.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0">
            <o:LockedField>false</o:LockedField>
          </o:OLEObject>
        </w:object>
      </w:r>
    </w:p>
    <w:p>
      <w:pPr>
        <w:spacing w:line="300" w:lineRule="auto"/>
        <w:jc w:val="left"/>
        <w:rPr>
          <w:rFonts w:asciiTheme="minorEastAsia" w:hAnsiTheme="minorEastAsia" w:eastAsiaTheme="minorEastAsia"/>
          <w:b/>
          <w:bCs/>
        </w:rPr>
      </w:pPr>
      <w:r>
        <w:rPr>
          <w:rFonts w:hint="eastAsia"/>
          <w:b/>
          <w:bCs/>
          <w:sz w:val="24"/>
          <w:szCs w:val="24"/>
        </w:rPr>
        <w:t>开发工具：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myeclipse2014</w:t>
      </w:r>
    </w:p>
    <w:p>
      <w:pPr>
        <w:spacing w:beforeLines="25" w:line="300" w:lineRule="auto"/>
        <w:jc w:val="left"/>
        <w:rPr>
          <w:b/>
          <w:sz w:val="24"/>
        </w:rPr>
      </w:pPr>
      <w:r>
        <w:rPr>
          <w:rFonts w:hint="eastAsia"/>
          <w:b/>
          <w:bCs/>
          <w:sz w:val="24"/>
        </w:rPr>
        <w:t>技术实现：</w:t>
      </w:r>
      <w:r>
        <w:rPr>
          <w:rFonts w:hint="eastAsia"/>
          <w:sz w:val="24"/>
        </w:rPr>
        <w:t>Spring+ hibernate+JSP +Tomcat8.0 + MySQL5.7+JDK1.8</w:t>
      </w:r>
    </w:p>
    <w:p>
      <w:pPr>
        <w:spacing w:beforeLines="25" w:line="300" w:lineRule="auto"/>
        <w:jc w:val="left"/>
        <w:rPr>
          <w:rFonts w:ascii="仿宋" w:hAnsi="仿宋" w:eastAsia="仿宋"/>
          <w:sz w:val="24"/>
        </w:rPr>
      </w:pPr>
      <w:r>
        <w:rPr>
          <w:rFonts w:hint="eastAsia"/>
          <w:b/>
          <w:sz w:val="24"/>
        </w:rPr>
        <w:t>项目描述：</w:t>
      </w:r>
      <w:r>
        <w:rPr>
          <w:rFonts w:hint="eastAsia"/>
          <w:sz w:val="24"/>
        </w:rPr>
        <w:t>本</w:t>
      </w:r>
      <w:r>
        <w:rPr>
          <w:rFonts w:hint="eastAsia" w:ascii="仿宋" w:hAnsi="仿宋" w:eastAsia="仿宋"/>
          <w:sz w:val="24"/>
        </w:rPr>
        <w:t>系统主要是供公司内部使用，主要是对公司内部商品“进销存”数据的管理，包括以下功能模块</w:t>
      </w:r>
    </w:p>
    <w:p>
      <w:pPr>
        <w:spacing w:beforeLines="25" w:line="300" w:lineRule="auto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商品资料管理模块、商品类别管理模块、客户资料管理模块、供应商资料管理模块、采购信息及销售信息的管理模块、采购退货及销售退货的管理模块、库存统计模块、系统维护模块。</w:t>
      </w:r>
    </w:p>
    <w:p>
      <w:pPr>
        <w:spacing w:beforeLines="25" w:line="300" w:lineRule="auto"/>
        <w:ind w:firstLine="480" w:firstLineChars="200"/>
        <w:jc w:val="left"/>
        <w:rPr>
          <w:rFonts w:ascii="仿宋" w:hAnsi="仿宋" w:eastAsia="仿宋"/>
          <w:bCs/>
          <w:sz w:val="24"/>
          <w:szCs w:val="24"/>
        </w:rPr>
      </w:pPr>
      <w:r>
        <w:rPr>
          <w:rFonts w:hint="eastAsia" w:ascii="仿宋" w:hAnsi="仿宋" w:eastAsia="仿宋"/>
          <w:bCs/>
          <w:sz w:val="24"/>
          <w:szCs w:val="24"/>
        </w:rPr>
        <w:t>公司开发工具使用myeclipse2014，由于进销存类型的项目比较传统，技术也比较成熟，所以公司决定将spring框架、hibernate框架进行整合开发，数据库使用mysql，前端显示技术使用jsp，项目管理工具使用Maven，版本控制器使用SVN，服务器使用Tomcat。</w:t>
      </w:r>
      <w:r>
        <w:rPr>
          <w:rFonts w:hint="eastAsia"/>
          <w:sz w:val="24"/>
        </w:rPr>
        <w:tab/>
      </w:r>
    </w:p>
    <w:p>
      <w:pPr>
        <w:spacing w:line="30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责任描述：</w:t>
      </w:r>
    </w:p>
    <w:p>
      <w:pPr>
        <w:spacing w:line="300" w:lineRule="auto"/>
        <w:ind w:firstLine="480" w:firstLineChars="200"/>
        <w:jc w:val="left"/>
        <w:rPr>
          <w:rFonts w:ascii="仿宋" w:hAnsi="仿宋" w:eastAsia="仿宋"/>
          <w:bCs/>
          <w:sz w:val="24"/>
          <w:szCs w:val="24"/>
        </w:rPr>
      </w:pPr>
      <w:r>
        <w:rPr>
          <w:rFonts w:hint="eastAsia" w:ascii="仿宋" w:hAnsi="仿宋" w:eastAsia="仿宋"/>
          <w:sz w:val="24"/>
        </w:rPr>
        <w:t>1、</w:t>
      </w:r>
      <w:r>
        <w:rPr>
          <w:rFonts w:hint="eastAsia" w:ascii="仿宋" w:hAnsi="仿宋" w:eastAsia="仿宋"/>
          <w:bCs/>
          <w:sz w:val="24"/>
          <w:szCs w:val="24"/>
        </w:rPr>
        <w:t>与同事一起完成了数据库表的设计</w:t>
      </w:r>
    </w:p>
    <w:p>
      <w:pPr>
        <w:spacing w:line="300" w:lineRule="auto"/>
        <w:ind w:firstLine="480" w:firstLineChars="200"/>
        <w:jc w:val="left"/>
        <w:rPr>
          <w:rFonts w:ascii="仿宋" w:hAnsi="仿宋" w:eastAsia="仿宋"/>
          <w:bCs/>
          <w:sz w:val="24"/>
          <w:szCs w:val="24"/>
        </w:rPr>
      </w:pPr>
      <w:r>
        <w:rPr>
          <w:rFonts w:hint="eastAsia" w:ascii="仿宋" w:hAnsi="仿宋" w:eastAsia="仿宋"/>
          <w:bCs/>
          <w:sz w:val="24"/>
          <w:szCs w:val="24"/>
        </w:rPr>
        <w:t>2、编写商品资料管理模块、商品类别管理模块代码</w:t>
      </w:r>
    </w:p>
    <w:p>
      <w:pPr>
        <w:spacing w:line="300" w:lineRule="auto"/>
        <w:ind w:firstLine="480" w:firstLineChars="200"/>
        <w:jc w:val="left"/>
        <w:rPr>
          <w:rFonts w:ascii="仿宋" w:hAnsi="仿宋" w:eastAsia="仿宋"/>
          <w:bCs/>
          <w:sz w:val="24"/>
          <w:szCs w:val="24"/>
        </w:rPr>
      </w:pPr>
      <w:r>
        <w:rPr>
          <w:rFonts w:hint="eastAsia" w:ascii="仿宋" w:hAnsi="仿宋" w:eastAsia="仿宋"/>
          <w:bCs/>
          <w:sz w:val="24"/>
          <w:szCs w:val="24"/>
        </w:rPr>
        <w:t>3、负责项目后期的维护和优化工作</w:t>
      </w:r>
    </w:p>
    <w:p>
      <w:pPr>
        <w:spacing w:line="30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技术要点</w:t>
      </w:r>
      <w:r>
        <w:rPr>
          <w:b/>
          <w:bCs/>
          <w:sz w:val="24"/>
          <w:szCs w:val="24"/>
        </w:rPr>
        <w:t xml:space="preserve">: </w:t>
      </w:r>
    </w:p>
    <w:p>
      <w:pPr>
        <w:pStyle w:val="3"/>
        <w:numPr>
          <w:ilvl w:val="0"/>
          <w:numId w:val="0"/>
        </w:numPr>
        <w:spacing w:line="300" w:lineRule="auto"/>
        <w:ind w:left="284" w:firstLine="120" w:firstLineChars="5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1、使用控制反转（IOC）进行Bean的依赖注入；</w:t>
      </w:r>
    </w:p>
    <w:p>
      <w:pPr>
        <w:pStyle w:val="3"/>
        <w:numPr>
          <w:ilvl w:val="0"/>
          <w:numId w:val="0"/>
        </w:numPr>
        <w:spacing w:line="300" w:lineRule="auto"/>
        <w:ind w:left="284" w:firstLine="120" w:firstLineChars="5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2、使用数据源连接池进行数据库的连接操作，提高系统性能；</w:t>
      </w:r>
    </w:p>
    <w:p>
      <w:pPr>
        <w:pStyle w:val="3"/>
        <w:numPr>
          <w:ilvl w:val="0"/>
          <w:numId w:val="0"/>
        </w:numPr>
        <w:spacing w:line="300" w:lineRule="auto"/>
        <w:ind w:left="284" w:firstLine="120" w:firstLineChars="5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3、使用hibernate作为持久层，用ORM将数据库中的表和POJO相互映射；</w:t>
      </w:r>
    </w:p>
    <w:p>
      <w:pPr>
        <w:pStyle w:val="3"/>
        <w:numPr>
          <w:ilvl w:val="0"/>
          <w:numId w:val="0"/>
        </w:numPr>
        <w:spacing w:line="300" w:lineRule="auto"/>
        <w:ind w:left="284" w:firstLine="120" w:firstLineChars="5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4、恰当配置实现Spring和Hibernate的集成；</w:t>
      </w:r>
    </w:p>
    <w:p>
      <w:pPr>
        <w:pStyle w:val="3"/>
        <w:numPr>
          <w:ilvl w:val="0"/>
          <w:numId w:val="0"/>
        </w:numPr>
        <w:spacing w:line="300" w:lineRule="auto"/>
        <w:ind w:left="284" w:firstLine="120" w:firstLineChars="5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5、合理使用session来存放客户端的一些信息；</w:t>
      </w:r>
    </w:p>
    <w:p>
      <w:pPr>
        <w:pStyle w:val="3"/>
        <w:numPr>
          <w:ilvl w:val="0"/>
          <w:numId w:val="0"/>
        </w:numPr>
        <w:spacing w:line="300" w:lineRule="auto"/>
        <w:ind w:left="284" w:firstLine="120" w:firstLineChars="5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6、将数据库操作方法进行封装，实现代码的复用性。</w:t>
      </w:r>
    </w:p>
    <w:p>
      <w:pPr>
        <w:spacing w:line="300" w:lineRule="auto"/>
        <w:rPr>
          <w:rFonts w:ascii="宋体" w:hAnsi="宋体"/>
          <w:b/>
          <w:sz w:val="24"/>
          <w:szCs w:val="24"/>
          <w:shd w:val="pct10" w:color="auto" w:fill="FFFFFF"/>
        </w:rPr>
      </w:pPr>
      <w:r>
        <w:rPr>
          <w:rFonts w:hint="eastAsia" w:ascii="宋体" w:hAnsi="宋体"/>
          <w:b/>
          <w:sz w:val="24"/>
          <w:szCs w:val="24"/>
          <w:shd w:val="pct10" w:color="auto" w:fill="FFFFFF"/>
        </w:rPr>
        <w:t>工作经历　　　　　　　　　　　　　　　　　　　　　　　　　　　　</w:t>
      </w:r>
    </w:p>
    <w:p>
      <w:pPr>
        <w:spacing w:beforeLines="25" w:afterLines="25" w:line="300" w:lineRule="auto"/>
        <w:jc w:val="left"/>
        <w:rPr>
          <w:rFonts w:ascii="仿宋" w:hAnsi="仿宋" w:eastAsia="仿宋" w:cs="Calibri"/>
          <w:color w:val="000000"/>
          <w:sz w:val="24"/>
          <w:szCs w:val="24"/>
        </w:rPr>
      </w:pPr>
      <w:r>
        <w:rPr>
          <w:rFonts w:hint="eastAsia" w:ascii="仿宋" w:hAnsi="仿宋" w:eastAsia="仿宋" w:cs="Calibri"/>
          <w:color w:val="000000"/>
          <w:sz w:val="24"/>
          <w:szCs w:val="24"/>
        </w:rPr>
        <w:t>2010.10-2013.8     广州松下万宝空调器有限公司      技术支持</w:t>
      </w:r>
    </w:p>
    <w:p>
      <w:pPr>
        <w:spacing w:beforeLines="25" w:afterLines="25" w:line="300" w:lineRule="auto"/>
        <w:jc w:val="left"/>
        <w:rPr>
          <w:rFonts w:ascii="仿宋" w:hAnsi="仿宋" w:eastAsia="仿宋" w:cs="Calibri"/>
          <w:color w:val="000000"/>
          <w:sz w:val="24"/>
          <w:szCs w:val="24"/>
        </w:rPr>
      </w:pPr>
      <w:r>
        <w:rPr>
          <w:rFonts w:hint="eastAsia" w:ascii="仿宋" w:hAnsi="仿宋" w:eastAsia="仿宋" w:cs="Calibri"/>
          <w:color w:val="000000"/>
          <w:sz w:val="24"/>
          <w:szCs w:val="24"/>
        </w:rPr>
        <w:t>2017.8-2018.7      成都雨诺信息技术有限公司      java后端研发</w:t>
      </w:r>
    </w:p>
    <w:p>
      <w:pPr>
        <w:spacing w:line="300" w:lineRule="auto"/>
        <w:rPr>
          <w:rFonts w:ascii="宋体" w:hAnsi="宋体"/>
          <w:b/>
          <w:sz w:val="24"/>
          <w:szCs w:val="24"/>
          <w:shd w:val="pct10" w:color="auto" w:fill="FFFFFF"/>
        </w:rPr>
      </w:pPr>
      <w:r>
        <w:rPr>
          <w:rFonts w:hint="eastAsia" w:ascii="宋体" w:hAnsi="宋体"/>
          <w:b/>
          <w:sz w:val="24"/>
          <w:szCs w:val="24"/>
          <w:shd w:val="pct10" w:color="auto" w:fill="FFFFFF"/>
        </w:rPr>
        <w:t>研究生期间发表论文　　　　　　　　　　　　　　　　　　　　　　　　　　　　</w:t>
      </w:r>
    </w:p>
    <w:p>
      <w:pPr>
        <w:spacing w:beforeLines="25" w:afterLines="25" w:line="300" w:lineRule="auto"/>
        <w:jc w:val="left"/>
        <w:rPr>
          <w:rFonts w:ascii="仿宋" w:hAnsi="仿宋" w:eastAsia="仿宋" w:cs="Calibri"/>
          <w:color w:val="000000"/>
          <w:sz w:val="24"/>
          <w:szCs w:val="24"/>
        </w:rPr>
      </w:pPr>
      <w:r>
        <w:rPr>
          <w:rFonts w:hint="eastAsia" w:ascii="仿宋" w:hAnsi="仿宋" w:eastAsia="仿宋" w:cs="Calibri"/>
          <w:color w:val="000000"/>
          <w:sz w:val="24"/>
          <w:szCs w:val="24"/>
        </w:rPr>
        <w:t>论文题目：决策树算法在实践教学评价中的应用研究（2017.3）</w:t>
      </w:r>
    </w:p>
    <w:p>
      <w:pPr>
        <w:spacing w:beforeLines="25" w:afterLines="25" w:line="300" w:lineRule="auto"/>
        <w:jc w:val="left"/>
        <w:rPr>
          <w:rFonts w:ascii="仿宋" w:hAnsi="仿宋" w:eastAsia="仿宋" w:cs="Calibri"/>
          <w:color w:val="000000"/>
          <w:sz w:val="24"/>
          <w:szCs w:val="24"/>
        </w:rPr>
      </w:pPr>
      <w:r>
        <w:rPr>
          <w:rFonts w:hint="eastAsia" w:ascii="仿宋" w:hAnsi="仿宋" w:eastAsia="仿宋" w:cs="Calibri"/>
          <w:color w:val="000000"/>
          <w:sz w:val="24"/>
          <w:szCs w:val="24"/>
        </w:rPr>
        <w:t>期刊名称：计算机与数字工程（国家科技核心期刊）</w:t>
      </w:r>
    </w:p>
    <w:p>
      <w:pPr>
        <w:spacing w:line="300" w:lineRule="auto"/>
        <w:rPr>
          <w:rFonts w:ascii="宋体" w:hAnsi="宋体"/>
          <w:b/>
          <w:sz w:val="24"/>
          <w:szCs w:val="24"/>
          <w:shd w:val="pct10" w:color="auto" w:fill="FFFFFF"/>
        </w:rPr>
      </w:pPr>
      <w:r>
        <w:rPr>
          <w:rFonts w:hint="eastAsia" w:ascii="宋体" w:hAnsi="宋体"/>
          <w:b/>
          <w:sz w:val="24"/>
          <w:szCs w:val="24"/>
          <w:shd w:val="pct10" w:color="auto" w:fill="FFFFFF"/>
        </w:rPr>
        <w:t>个人简介　　　　　　　　　　　　　　　　　　　　　　　　　　　　　　　</w:t>
      </w:r>
    </w:p>
    <w:p>
      <w:pPr>
        <w:spacing w:beforeLines="25" w:afterLines="25" w:line="300" w:lineRule="auto"/>
        <w:ind w:firstLine="480" w:firstLineChars="200"/>
        <w:rPr>
          <w:rFonts w:ascii="仿宋" w:hAnsi="仿宋" w:eastAsia="仿宋"/>
          <w:b/>
          <w:sz w:val="24"/>
          <w:szCs w:val="24"/>
          <w:shd w:val="pct10" w:color="auto" w:fill="FFFFFF"/>
        </w:rPr>
      </w:pPr>
      <w:r>
        <w:rPr>
          <w:rFonts w:ascii="仿宋" w:hAnsi="仿宋" w:eastAsia="仿宋"/>
          <w:color w:val="000000"/>
          <w:sz w:val="24"/>
          <w:szCs w:val="24"/>
        </w:rPr>
        <w:t>对待工作认真负责、细心谨慎、踏实肯干；</w:t>
      </w:r>
      <w:r>
        <w:rPr>
          <w:rFonts w:hint="eastAsia" w:ascii="仿宋" w:hAnsi="仿宋" w:eastAsia="仿宋"/>
          <w:color w:val="000000"/>
          <w:sz w:val="24"/>
          <w:szCs w:val="24"/>
        </w:rPr>
        <w:t>我已结婚生子，并在成都定居。</w:t>
      </w:r>
    </w:p>
    <w:sectPr>
      <w:footerReference r:id="rId3" w:type="default"/>
      <w:pgSz w:w="11906" w:h="16838"/>
      <w:pgMar w:top="1440" w:right="1800" w:bottom="1440" w:left="182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Style w:val="10"/>
      </w:rPr>
      <w:fldChar w:fldCharType="begin"/>
    </w:r>
    <w:r>
      <w:rPr>
        <w:rStyle w:val="10"/>
      </w:rPr>
      <w:instrText xml:space="preserve"> NUMPAGES </w:instrText>
    </w:r>
    <w:r>
      <w:rPr>
        <w:rStyle w:val="10"/>
      </w:rPr>
      <w:fldChar w:fldCharType="separate"/>
    </w:r>
    <w:r>
      <w:rPr>
        <w:rStyle w:val="10"/>
      </w:rPr>
      <w:t>4</w:t>
    </w:r>
    <w:r>
      <w:rPr>
        <w:rStyle w:val="1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6F2543"/>
    <w:multiLevelType w:val="singleLevel"/>
    <w:tmpl w:val="D96F254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4BD20D6"/>
    <w:multiLevelType w:val="multilevel"/>
    <w:tmpl w:val="24BD20D6"/>
    <w:lvl w:ilvl="0" w:tentative="0">
      <w:start w:val="0"/>
      <w:numFmt w:val="bullet"/>
      <w:pStyle w:val="3"/>
      <w:lvlText w:val=""/>
      <w:lvlJc w:val="left"/>
      <w:pPr>
        <w:tabs>
          <w:tab w:val="left" w:pos="480"/>
        </w:tabs>
        <w:ind w:left="480" w:hanging="480"/>
      </w:pPr>
      <w:rPr>
        <w:rFonts w:hint="default" w:ascii="Wingdings" w:hAnsi="Wingdings" w:eastAsia="宋体" w:cs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B5D17"/>
    <w:rsid w:val="00000A46"/>
    <w:rsid w:val="00000F4B"/>
    <w:rsid w:val="00001678"/>
    <w:rsid w:val="00003455"/>
    <w:rsid w:val="00003D3D"/>
    <w:rsid w:val="00004CCA"/>
    <w:rsid w:val="0002062C"/>
    <w:rsid w:val="000218AE"/>
    <w:rsid w:val="00021F8A"/>
    <w:rsid w:val="000247B9"/>
    <w:rsid w:val="000262E0"/>
    <w:rsid w:val="00026CD5"/>
    <w:rsid w:val="00032E71"/>
    <w:rsid w:val="00033766"/>
    <w:rsid w:val="00035B27"/>
    <w:rsid w:val="0003775C"/>
    <w:rsid w:val="000447C1"/>
    <w:rsid w:val="00045436"/>
    <w:rsid w:val="0004690E"/>
    <w:rsid w:val="00050DB2"/>
    <w:rsid w:val="0005145F"/>
    <w:rsid w:val="00053A3D"/>
    <w:rsid w:val="00054FB6"/>
    <w:rsid w:val="00056850"/>
    <w:rsid w:val="00057F47"/>
    <w:rsid w:val="000612D1"/>
    <w:rsid w:val="0006217C"/>
    <w:rsid w:val="00063ECE"/>
    <w:rsid w:val="00065337"/>
    <w:rsid w:val="0006541F"/>
    <w:rsid w:val="00065B7A"/>
    <w:rsid w:val="00070A1E"/>
    <w:rsid w:val="0007319B"/>
    <w:rsid w:val="00074266"/>
    <w:rsid w:val="0007756D"/>
    <w:rsid w:val="00077AE9"/>
    <w:rsid w:val="0008317F"/>
    <w:rsid w:val="000A2A76"/>
    <w:rsid w:val="000A6B15"/>
    <w:rsid w:val="000A7CBF"/>
    <w:rsid w:val="000B595B"/>
    <w:rsid w:val="000B6E0B"/>
    <w:rsid w:val="000B7235"/>
    <w:rsid w:val="000C0135"/>
    <w:rsid w:val="000C441C"/>
    <w:rsid w:val="000C6925"/>
    <w:rsid w:val="000C7838"/>
    <w:rsid w:val="000D2829"/>
    <w:rsid w:val="000D363A"/>
    <w:rsid w:val="000D4E64"/>
    <w:rsid w:val="000D6D89"/>
    <w:rsid w:val="000E2013"/>
    <w:rsid w:val="000E2F1F"/>
    <w:rsid w:val="000E733E"/>
    <w:rsid w:val="000F0405"/>
    <w:rsid w:val="000F0CE2"/>
    <w:rsid w:val="000F20F7"/>
    <w:rsid w:val="000F3AE3"/>
    <w:rsid w:val="000F5152"/>
    <w:rsid w:val="000F537C"/>
    <w:rsid w:val="000F673E"/>
    <w:rsid w:val="000F6CC9"/>
    <w:rsid w:val="0010006E"/>
    <w:rsid w:val="00103EFF"/>
    <w:rsid w:val="0011095E"/>
    <w:rsid w:val="00110C35"/>
    <w:rsid w:val="00113981"/>
    <w:rsid w:val="00116199"/>
    <w:rsid w:val="00117F2A"/>
    <w:rsid w:val="00120098"/>
    <w:rsid w:val="00127FD6"/>
    <w:rsid w:val="0013074D"/>
    <w:rsid w:val="0013782D"/>
    <w:rsid w:val="00140354"/>
    <w:rsid w:val="001405E0"/>
    <w:rsid w:val="0014162D"/>
    <w:rsid w:val="00142B9D"/>
    <w:rsid w:val="00150C32"/>
    <w:rsid w:val="00155622"/>
    <w:rsid w:val="001647C0"/>
    <w:rsid w:val="00167165"/>
    <w:rsid w:val="0016741B"/>
    <w:rsid w:val="001725BC"/>
    <w:rsid w:val="00173A9A"/>
    <w:rsid w:val="001741FF"/>
    <w:rsid w:val="00174847"/>
    <w:rsid w:val="00183158"/>
    <w:rsid w:val="001834DD"/>
    <w:rsid w:val="0018505F"/>
    <w:rsid w:val="00185284"/>
    <w:rsid w:val="00187C2D"/>
    <w:rsid w:val="00193C80"/>
    <w:rsid w:val="0019599F"/>
    <w:rsid w:val="0019657F"/>
    <w:rsid w:val="001969CC"/>
    <w:rsid w:val="00197E50"/>
    <w:rsid w:val="001A5407"/>
    <w:rsid w:val="001B0B54"/>
    <w:rsid w:val="001B1CED"/>
    <w:rsid w:val="001B29F9"/>
    <w:rsid w:val="001B6DD9"/>
    <w:rsid w:val="001B7347"/>
    <w:rsid w:val="001C25DE"/>
    <w:rsid w:val="001C3891"/>
    <w:rsid w:val="001C5457"/>
    <w:rsid w:val="001C6DE7"/>
    <w:rsid w:val="001D6EA6"/>
    <w:rsid w:val="001E1111"/>
    <w:rsid w:val="001E3D44"/>
    <w:rsid w:val="001E4067"/>
    <w:rsid w:val="001E57B3"/>
    <w:rsid w:val="001E65B2"/>
    <w:rsid w:val="001F3428"/>
    <w:rsid w:val="001F4873"/>
    <w:rsid w:val="001F7E5F"/>
    <w:rsid w:val="00201FF4"/>
    <w:rsid w:val="00202AA9"/>
    <w:rsid w:val="0021344F"/>
    <w:rsid w:val="00220B23"/>
    <w:rsid w:val="00221DA1"/>
    <w:rsid w:val="00230739"/>
    <w:rsid w:val="00232690"/>
    <w:rsid w:val="00240A0F"/>
    <w:rsid w:val="00242459"/>
    <w:rsid w:val="00244E57"/>
    <w:rsid w:val="0024772E"/>
    <w:rsid w:val="002478A1"/>
    <w:rsid w:val="00250DDC"/>
    <w:rsid w:val="00250DFF"/>
    <w:rsid w:val="002519EC"/>
    <w:rsid w:val="0025361E"/>
    <w:rsid w:val="0025365F"/>
    <w:rsid w:val="00253E5B"/>
    <w:rsid w:val="0025591A"/>
    <w:rsid w:val="00255F75"/>
    <w:rsid w:val="00261B04"/>
    <w:rsid w:val="00270255"/>
    <w:rsid w:val="00271708"/>
    <w:rsid w:val="00274A50"/>
    <w:rsid w:val="00281B26"/>
    <w:rsid w:val="00284710"/>
    <w:rsid w:val="002856C4"/>
    <w:rsid w:val="002859A6"/>
    <w:rsid w:val="002900E7"/>
    <w:rsid w:val="0029050A"/>
    <w:rsid w:val="00292CA2"/>
    <w:rsid w:val="002A431C"/>
    <w:rsid w:val="002A4815"/>
    <w:rsid w:val="002B1853"/>
    <w:rsid w:val="002B1BC3"/>
    <w:rsid w:val="002B30DA"/>
    <w:rsid w:val="002C4021"/>
    <w:rsid w:val="002C68C2"/>
    <w:rsid w:val="002C6A09"/>
    <w:rsid w:val="002D5DDD"/>
    <w:rsid w:val="002D7C81"/>
    <w:rsid w:val="002E05F8"/>
    <w:rsid w:val="002E51AB"/>
    <w:rsid w:val="002E6257"/>
    <w:rsid w:val="002E64D9"/>
    <w:rsid w:val="002E7F40"/>
    <w:rsid w:val="002F37C8"/>
    <w:rsid w:val="002F7339"/>
    <w:rsid w:val="0030050F"/>
    <w:rsid w:val="00301002"/>
    <w:rsid w:val="003014E5"/>
    <w:rsid w:val="003017B3"/>
    <w:rsid w:val="0030269C"/>
    <w:rsid w:val="00303628"/>
    <w:rsid w:val="00304E93"/>
    <w:rsid w:val="0030513B"/>
    <w:rsid w:val="00305317"/>
    <w:rsid w:val="003110F9"/>
    <w:rsid w:val="0031335B"/>
    <w:rsid w:val="00314605"/>
    <w:rsid w:val="00314DC3"/>
    <w:rsid w:val="00314ED4"/>
    <w:rsid w:val="00324210"/>
    <w:rsid w:val="00331C53"/>
    <w:rsid w:val="00332443"/>
    <w:rsid w:val="00334B44"/>
    <w:rsid w:val="00340FF5"/>
    <w:rsid w:val="00341500"/>
    <w:rsid w:val="003427E7"/>
    <w:rsid w:val="00342B2D"/>
    <w:rsid w:val="00342E95"/>
    <w:rsid w:val="00345557"/>
    <w:rsid w:val="00346AA6"/>
    <w:rsid w:val="00347354"/>
    <w:rsid w:val="003545F3"/>
    <w:rsid w:val="00355A57"/>
    <w:rsid w:val="00357BF9"/>
    <w:rsid w:val="00361919"/>
    <w:rsid w:val="003829F4"/>
    <w:rsid w:val="003875F7"/>
    <w:rsid w:val="003906A3"/>
    <w:rsid w:val="00390766"/>
    <w:rsid w:val="003931C4"/>
    <w:rsid w:val="00394174"/>
    <w:rsid w:val="00396559"/>
    <w:rsid w:val="003965A9"/>
    <w:rsid w:val="00397A01"/>
    <w:rsid w:val="003A4F80"/>
    <w:rsid w:val="003B036E"/>
    <w:rsid w:val="003B0B38"/>
    <w:rsid w:val="003B2481"/>
    <w:rsid w:val="003B28C2"/>
    <w:rsid w:val="003C42B2"/>
    <w:rsid w:val="003C4617"/>
    <w:rsid w:val="003D2076"/>
    <w:rsid w:val="003D30C6"/>
    <w:rsid w:val="003D40E3"/>
    <w:rsid w:val="003E1766"/>
    <w:rsid w:val="003E1961"/>
    <w:rsid w:val="003E32A1"/>
    <w:rsid w:val="003E4478"/>
    <w:rsid w:val="003E580E"/>
    <w:rsid w:val="003E6ADA"/>
    <w:rsid w:val="003E7856"/>
    <w:rsid w:val="003E7E7E"/>
    <w:rsid w:val="003F196F"/>
    <w:rsid w:val="003F2E3A"/>
    <w:rsid w:val="003F3ADA"/>
    <w:rsid w:val="003F59B2"/>
    <w:rsid w:val="003F5AAE"/>
    <w:rsid w:val="003F6D28"/>
    <w:rsid w:val="00402546"/>
    <w:rsid w:val="004032A4"/>
    <w:rsid w:val="00404361"/>
    <w:rsid w:val="00405774"/>
    <w:rsid w:val="00407C57"/>
    <w:rsid w:val="0041180C"/>
    <w:rsid w:val="00417E72"/>
    <w:rsid w:val="00420738"/>
    <w:rsid w:val="00422A04"/>
    <w:rsid w:val="0042627B"/>
    <w:rsid w:val="004306C2"/>
    <w:rsid w:val="00440F97"/>
    <w:rsid w:val="00442CDA"/>
    <w:rsid w:val="00443643"/>
    <w:rsid w:val="00445DFB"/>
    <w:rsid w:val="00454878"/>
    <w:rsid w:val="00454BFD"/>
    <w:rsid w:val="0045675E"/>
    <w:rsid w:val="004602D4"/>
    <w:rsid w:val="004616E9"/>
    <w:rsid w:val="00465600"/>
    <w:rsid w:val="00470995"/>
    <w:rsid w:val="004733BA"/>
    <w:rsid w:val="00474455"/>
    <w:rsid w:val="00480A31"/>
    <w:rsid w:val="00483BE1"/>
    <w:rsid w:val="00487D3E"/>
    <w:rsid w:val="00490C4E"/>
    <w:rsid w:val="004A1336"/>
    <w:rsid w:val="004A194B"/>
    <w:rsid w:val="004A450C"/>
    <w:rsid w:val="004A5C6B"/>
    <w:rsid w:val="004B15BE"/>
    <w:rsid w:val="004B1B26"/>
    <w:rsid w:val="004C102E"/>
    <w:rsid w:val="004C10B3"/>
    <w:rsid w:val="004C253D"/>
    <w:rsid w:val="004C4C0E"/>
    <w:rsid w:val="004C5D66"/>
    <w:rsid w:val="004D081F"/>
    <w:rsid w:val="004D4D80"/>
    <w:rsid w:val="004D71DF"/>
    <w:rsid w:val="004E2F57"/>
    <w:rsid w:val="004F1709"/>
    <w:rsid w:val="004F33D3"/>
    <w:rsid w:val="004F34B4"/>
    <w:rsid w:val="004F73C7"/>
    <w:rsid w:val="00501F79"/>
    <w:rsid w:val="00503655"/>
    <w:rsid w:val="00504867"/>
    <w:rsid w:val="00511AC2"/>
    <w:rsid w:val="00514084"/>
    <w:rsid w:val="0051708F"/>
    <w:rsid w:val="00520A06"/>
    <w:rsid w:val="00520BB6"/>
    <w:rsid w:val="00524268"/>
    <w:rsid w:val="00531B82"/>
    <w:rsid w:val="00532F1D"/>
    <w:rsid w:val="0053513E"/>
    <w:rsid w:val="005409F7"/>
    <w:rsid w:val="0054105F"/>
    <w:rsid w:val="00541433"/>
    <w:rsid w:val="00542B5F"/>
    <w:rsid w:val="005453F6"/>
    <w:rsid w:val="00547122"/>
    <w:rsid w:val="005514E4"/>
    <w:rsid w:val="0055177F"/>
    <w:rsid w:val="005536E2"/>
    <w:rsid w:val="0056225C"/>
    <w:rsid w:val="00564822"/>
    <w:rsid w:val="00564E4E"/>
    <w:rsid w:val="005664E0"/>
    <w:rsid w:val="00572CF7"/>
    <w:rsid w:val="00572F39"/>
    <w:rsid w:val="0057322F"/>
    <w:rsid w:val="00573915"/>
    <w:rsid w:val="00574599"/>
    <w:rsid w:val="0058005C"/>
    <w:rsid w:val="00586EC2"/>
    <w:rsid w:val="0059581B"/>
    <w:rsid w:val="005961B2"/>
    <w:rsid w:val="005A71AC"/>
    <w:rsid w:val="005A7A04"/>
    <w:rsid w:val="005B0751"/>
    <w:rsid w:val="005B1EAF"/>
    <w:rsid w:val="005B3899"/>
    <w:rsid w:val="005B5D17"/>
    <w:rsid w:val="005B77A1"/>
    <w:rsid w:val="005B7834"/>
    <w:rsid w:val="005C295A"/>
    <w:rsid w:val="005C2B63"/>
    <w:rsid w:val="005C4720"/>
    <w:rsid w:val="005C659E"/>
    <w:rsid w:val="005D3874"/>
    <w:rsid w:val="005E0943"/>
    <w:rsid w:val="005E1459"/>
    <w:rsid w:val="005E6E96"/>
    <w:rsid w:val="005F3342"/>
    <w:rsid w:val="005F3C82"/>
    <w:rsid w:val="005F76F5"/>
    <w:rsid w:val="00600D4D"/>
    <w:rsid w:val="00604356"/>
    <w:rsid w:val="00607BA0"/>
    <w:rsid w:val="00617F1E"/>
    <w:rsid w:val="006236B0"/>
    <w:rsid w:val="00627E6B"/>
    <w:rsid w:val="00631C49"/>
    <w:rsid w:val="00635C43"/>
    <w:rsid w:val="006363AD"/>
    <w:rsid w:val="006404D2"/>
    <w:rsid w:val="006404F0"/>
    <w:rsid w:val="00643EBC"/>
    <w:rsid w:val="006451A1"/>
    <w:rsid w:val="006474FE"/>
    <w:rsid w:val="00652BD5"/>
    <w:rsid w:val="0065503F"/>
    <w:rsid w:val="00661663"/>
    <w:rsid w:val="00662CE5"/>
    <w:rsid w:val="00663BFA"/>
    <w:rsid w:val="00665CB0"/>
    <w:rsid w:val="0066619E"/>
    <w:rsid w:val="00666FD5"/>
    <w:rsid w:val="00672637"/>
    <w:rsid w:val="00684196"/>
    <w:rsid w:val="00684D24"/>
    <w:rsid w:val="00685C6E"/>
    <w:rsid w:val="00687CBF"/>
    <w:rsid w:val="0069102E"/>
    <w:rsid w:val="0069326F"/>
    <w:rsid w:val="00693637"/>
    <w:rsid w:val="00693AEA"/>
    <w:rsid w:val="00697BE4"/>
    <w:rsid w:val="00697BF4"/>
    <w:rsid w:val="006A28E4"/>
    <w:rsid w:val="006B4071"/>
    <w:rsid w:val="006B5675"/>
    <w:rsid w:val="006B6493"/>
    <w:rsid w:val="006C7ED8"/>
    <w:rsid w:val="006D06D1"/>
    <w:rsid w:val="006D4EC5"/>
    <w:rsid w:val="006D4F65"/>
    <w:rsid w:val="006D677F"/>
    <w:rsid w:val="006D7EDC"/>
    <w:rsid w:val="006E2882"/>
    <w:rsid w:val="006E2E9C"/>
    <w:rsid w:val="006E301F"/>
    <w:rsid w:val="006E52E3"/>
    <w:rsid w:val="006E65D0"/>
    <w:rsid w:val="006E79B4"/>
    <w:rsid w:val="006E7BDF"/>
    <w:rsid w:val="006F3F11"/>
    <w:rsid w:val="006F5031"/>
    <w:rsid w:val="006F6CAE"/>
    <w:rsid w:val="00713E29"/>
    <w:rsid w:val="00714E18"/>
    <w:rsid w:val="00716C35"/>
    <w:rsid w:val="00717CD9"/>
    <w:rsid w:val="0072199B"/>
    <w:rsid w:val="00726A72"/>
    <w:rsid w:val="00727DDA"/>
    <w:rsid w:val="00730716"/>
    <w:rsid w:val="00734025"/>
    <w:rsid w:val="00735545"/>
    <w:rsid w:val="007356EA"/>
    <w:rsid w:val="00736314"/>
    <w:rsid w:val="0073746D"/>
    <w:rsid w:val="00743600"/>
    <w:rsid w:val="00756347"/>
    <w:rsid w:val="007579EC"/>
    <w:rsid w:val="0076211E"/>
    <w:rsid w:val="007641D8"/>
    <w:rsid w:val="00770939"/>
    <w:rsid w:val="007741A9"/>
    <w:rsid w:val="00782FF9"/>
    <w:rsid w:val="007835BB"/>
    <w:rsid w:val="007849A8"/>
    <w:rsid w:val="0078500E"/>
    <w:rsid w:val="0079026A"/>
    <w:rsid w:val="007920B2"/>
    <w:rsid w:val="007925DD"/>
    <w:rsid w:val="00792B27"/>
    <w:rsid w:val="00793562"/>
    <w:rsid w:val="007A0E74"/>
    <w:rsid w:val="007A5239"/>
    <w:rsid w:val="007A6E08"/>
    <w:rsid w:val="007B15DC"/>
    <w:rsid w:val="007B1CF5"/>
    <w:rsid w:val="007B55E1"/>
    <w:rsid w:val="007B6E98"/>
    <w:rsid w:val="007D1AB4"/>
    <w:rsid w:val="007D4B59"/>
    <w:rsid w:val="007D4DAF"/>
    <w:rsid w:val="007D7A15"/>
    <w:rsid w:val="007D7A1F"/>
    <w:rsid w:val="007E5CBA"/>
    <w:rsid w:val="007E6114"/>
    <w:rsid w:val="007E7C77"/>
    <w:rsid w:val="007F1DAE"/>
    <w:rsid w:val="007F3769"/>
    <w:rsid w:val="007F5CDC"/>
    <w:rsid w:val="00801D18"/>
    <w:rsid w:val="00807152"/>
    <w:rsid w:val="008076C0"/>
    <w:rsid w:val="008129DC"/>
    <w:rsid w:val="00813CA0"/>
    <w:rsid w:val="00814C8D"/>
    <w:rsid w:val="00817CB6"/>
    <w:rsid w:val="00821597"/>
    <w:rsid w:val="0082310E"/>
    <w:rsid w:val="00827BD3"/>
    <w:rsid w:val="0083199E"/>
    <w:rsid w:val="00835925"/>
    <w:rsid w:val="008378E9"/>
    <w:rsid w:val="00840506"/>
    <w:rsid w:val="00841744"/>
    <w:rsid w:val="00844FBE"/>
    <w:rsid w:val="00847507"/>
    <w:rsid w:val="00853B82"/>
    <w:rsid w:val="008566D7"/>
    <w:rsid w:val="008632B3"/>
    <w:rsid w:val="00863786"/>
    <w:rsid w:val="00865B4D"/>
    <w:rsid w:val="00866145"/>
    <w:rsid w:val="00873E8E"/>
    <w:rsid w:val="0087737B"/>
    <w:rsid w:val="00877F7E"/>
    <w:rsid w:val="00881248"/>
    <w:rsid w:val="008843D9"/>
    <w:rsid w:val="008850B9"/>
    <w:rsid w:val="00885655"/>
    <w:rsid w:val="0088774E"/>
    <w:rsid w:val="0089148A"/>
    <w:rsid w:val="00893011"/>
    <w:rsid w:val="00895DFE"/>
    <w:rsid w:val="008A12F3"/>
    <w:rsid w:val="008A5528"/>
    <w:rsid w:val="008B229B"/>
    <w:rsid w:val="008B3EA2"/>
    <w:rsid w:val="008B4F29"/>
    <w:rsid w:val="008B5B00"/>
    <w:rsid w:val="008B5CDD"/>
    <w:rsid w:val="008C1C71"/>
    <w:rsid w:val="008C506D"/>
    <w:rsid w:val="008E59C3"/>
    <w:rsid w:val="009005E6"/>
    <w:rsid w:val="00902423"/>
    <w:rsid w:val="009024ED"/>
    <w:rsid w:val="009026D2"/>
    <w:rsid w:val="009027EC"/>
    <w:rsid w:val="00911344"/>
    <w:rsid w:val="00911D0F"/>
    <w:rsid w:val="009342BA"/>
    <w:rsid w:val="00936A86"/>
    <w:rsid w:val="00936E9F"/>
    <w:rsid w:val="00942175"/>
    <w:rsid w:val="00943936"/>
    <w:rsid w:val="00944DEA"/>
    <w:rsid w:val="009524C9"/>
    <w:rsid w:val="0095323B"/>
    <w:rsid w:val="00957576"/>
    <w:rsid w:val="00957D7C"/>
    <w:rsid w:val="0096050A"/>
    <w:rsid w:val="00962F70"/>
    <w:rsid w:val="00967964"/>
    <w:rsid w:val="00976B15"/>
    <w:rsid w:val="0098154F"/>
    <w:rsid w:val="00981C1C"/>
    <w:rsid w:val="00983AC4"/>
    <w:rsid w:val="00983CAF"/>
    <w:rsid w:val="00985C49"/>
    <w:rsid w:val="0098605A"/>
    <w:rsid w:val="0099114E"/>
    <w:rsid w:val="0099261F"/>
    <w:rsid w:val="009929E7"/>
    <w:rsid w:val="00994E38"/>
    <w:rsid w:val="009970B8"/>
    <w:rsid w:val="009A573D"/>
    <w:rsid w:val="009B02A1"/>
    <w:rsid w:val="009B7280"/>
    <w:rsid w:val="009C04A7"/>
    <w:rsid w:val="009C6672"/>
    <w:rsid w:val="009C70E9"/>
    <w:rsid w:val="009C7BBC"/>
    <w:rsid w:val="009D189E"/>
    <w:rsid w:val="009D537C"/>
    <w:rsid w:val="009E2501"/>
    <w:rsid w:val="009F1CF0"/>
    <w:rsid w:val="009F7BA8"/>
    <w:rsid w:val="00A00469"/>
    <w:rsid w:val="00A00E4A"/>
    <w:rsid w:val="00A01212"/>
    <w:rsid w:val="00A03E66"/>
    <w:rsid w:val="00A04B52"/>
    <w:rsid w:val="00A06F76"/>
    <w:rsid w:val="00A105E5"/>
    <w:rsid w:val="00A11A04"/>
    <w:rsid w:val="00A132FC"/>
    <w:rsid w:val="00A13A3C"/>
    <w:rsid w:val="00A13D97"/>
    <w:rsid w:val="00A1562D"/>
    <w:rsid w:val="00A15CE8"/>
    <w:rsid w:val="00A222AE"/>
    <w:rsid w:val="00A25745"/>
    <w:rsid w:val="00A264E6"/>
    <w:rsid w:val="00A36456"/>
    <w:rsid w:val="00A51467"/>
    <w:rsid w:val="00A52C87"/>
    <w:rsid w:val="00A61F82"/>
    <w:rsid w:val="00A6268B"/>
    <w:rsid w:val="00A64439"/>
    <w:rsid w:val="00A74497"/>
    <w:rsid w:val="00A75394"/>
    <w:rsid w:val="00A75881"/>
    <w:rsid w:val="00A76AA1"/>
    <w:rsid w:val="00A77EFB"/>
    <w:rsid w:val="00A8437A"/>
    <w:rsid w:val="00A85C85"/>
    <w:rsid w:val="00A86507"/>
    <w:rsid w:val="00A87111"/>
    <w:rsid w:val="00A90D8A"/>
    <w:rsid w:val="00A945D2"/>
    <w:rsid w:val="00AA146C"/>
    <w:rsid w:val="00AA6D35"/>
    <w:rsid w:val="00AB1A42"/>
    <w:rsid w:val="00AB20C6"/>
    <w:rsid w:val="00AB25E3"/>
    <w:rsid w:val="00AB2B24"/>
    <w:rsid w:val="00AB300F"/>
    <w:rsid w:val="00AB530F"/>
    <w:rsid w:val="00AC1687"/>
    <w:rsid w:val="00AC18F1"/>
    <w:rsid w:val="00AC344F"/>
    <w:rsid w:val="00AC38DD"/>
    <w:rsid w:val="00AD0095"/>
    <w:rsid w:val="00AE1636"/>
    <w:rsid w:val="00AE2149"/>
    <w:rsid w:val="00AE6873"/>
    <w:rsid w:val="00AF2E21"/>
    <w:rsid w:val="00AF3795"/>
    <w:rsid w:val="00AF5A68"/>
    <w:rsid w:val="00B00D7F"/>
    <w:rsid w:val="00B01D2D"/>
    <w:rsid w:val="00B020E6"/>
    <w:rsid w:val="00B07374"/>
    <w:rsid w:val="00B1029E"/>
    <w:rsid w:val="00B10C15"/>
    <w:rsid w:val="00B23093"/>
    <w:rsid w:val="00B23BF8"/>
    <w:rsid w:val="00B23D13"/>
    <w:rsid w:val="00B248DB"/>
    <w:rsid w:val="00B25076"/>
    <w:rsid w:val="00B309ED"/>
    <w:rsid w:val="00B30F86"/>
    <w:rsid w:val="00B31747"/>
    <w:rsid w:val="00B31B78"/>
    <w:rsid w:val="00B31F6E"/>
    <w:rsid w:val="00B33326"/>
    <w:rsid w:val="00B34362"/>
    <w:rsid w:val="00B3648F"/>
    <w:rsid w:val="00B44A58"/>
    <w:rsid w:val="00B5345E"/>
    <w:rsid w:val="00B60DE6"/>
    <w:rsid w:val="00B63FEF"/>
    <w:rsid w:val="00B65132"/>
    <w:rsid w:val="00B66BE1"/>
    <w:rsid w:val="00B67D43"/>
    <w:rsid w:val="00B704D8"/>
    <w:rsid w:val="00B70F1B"/>
    <w:rsid w:val="00B7551F"/>
    <w:rsid w:val="00B77978"/>
    <w:rsid w:val="00B77D18"/>
    <w:rsid w:val="00B77FEA"/>
    <w:rsid w:val="00B8111D"/>
    <w:rsid w:val="00B82D62"/>
    <w:rsid w:val="00B84299"/>
    <w:rsid w:val="00B90088"/>
    <w:rsid w:val="00B945B6"/>
    <w:rsid w:val="00BA0056"/>
    <w:rsid w:val="00BA06DB"/>
    <w:rsid w:val="00BA096F"/>
    <w:rsid w:val="00BA243C"/>
    <w:rsid w:val="00BA2A17"/>
    <w:rsid w:val="00BB229D"/>
    <w:rsid w:val="00BB3D91"/>
    <w:rsid w:val="00BC25EB"/>
    <w:rsid w:val="00BC3D0C"/>
    <w:rsid w:val="00BC547E"/>
    <w:rsid w:val="00BC71FD"/>
    <w:rsid w:val="00BD6C03"/>
    <w:rsid w:val="00BE2ABE"/>
    <w:rsid w:val="00BE2BE4"/>
    <w:rsid w:val="00BE2DDE"/>
    <w:rsid w:val="00BE6707"/>
    <w:rsid w:val="00BF0EC3"/>
    <w:rsid w:val="00BF1A7B"/>
    <w:rsid w:val="00BF2434"/>
    <w:rsid w:val="00BF4261"/>
    <w:rsid w:val="00BF667E"/>
    <w:rsid w:val="00C00F2A"/>
    <w:rsid w:val="00C01474"/>
    <w:rsid w:val="00C0428A"/>
    <w:rsid w:val="00C04EEB"/>
    <w:rsid w:val="00C07889"/>
    <w:rsid w:val="00C11485"/>
    <w:rsid w:val="00C11A02"/>
    <w:rsid w:val="00C12969"/>
    <w:rsid w:val="00C14E35"/>
    <w:rsid w:val="00C16893"/>
    <w:rsid w:val="00C201F7"/>
    <w:rsid w:val="00C25B7C"/>
    <w:rsid w:val="00C26B4B"/>
    <w:rsid w:val="00C27EDC"/>
    <w:rsid w:val="00C34082"/>
    <w:rsid w:val="00C35712"/>
    <w:rsid w:val="00C3658D"/>
    <w:rsid w:val="00C371CB"/>
    <w:rsid w:val="00C37631"/>
    <w:rsid w:val="00C44F5D"/>
    <w:rsid w:val="00C47FF4"/>
    <w:rsid w:val="00C515BF"/>
    <w:rsid w:val="00C53CF1"/>
    <w:rsid w:val="00C551CC"/>
    <w:rsid w:val="00C67BB4"/>
    <w:rsid w:val="00C713D3"/>
    <w:rsid w:val="00C7354A"/>
    <w:rsid w:val="00C750C5"/>
    <w:rsid w:val="00C773B1"/>
    <w:rsid w:val="00C837EC"/>
    <w:rsid w:val="00C83BC5"/>
    <w:rsid w:val="00C840B3"/>
    <w:rsid w:val="00C87F5D"/>
    <w:rsid w:val="00C90638"/>
    <w:rsid w:val="00CA054E"/>
    <w:rsid w:val="00CA284F"/>
    <w:rsid w:val="00CA6D6C"/>
    <w:rsid w:val="00CB5F16"/>
    <w:rsid w:val="00CB6323"/>
    <w:rsid w:val="00CB6DC5"/>
    <w:rsid w:val="00CC1C2F"/>
    <w:rsid w:val="00CC6ABA"/>
    <w:rsid w:val="00CD697E"/>
    <w:rsid w:val="00CD6C22"/>
    <w:rsid w:val="00CE00EB"/>
    <w:rsid w:val="00CE1FB6"/>
    <w:rsid w:val="00CE37FA"/>
    <w:rsid w:val="00CE499D"/>
    <w:rsid w:val="00CE4A98"/>
    <w:rsid w:val="00CF14AF"/>
    <w:rsid w:val="00CF1888"/>
    <w:rsid w:val="00CF3F79"/>
    <w:rsid w:val="00CF4DA4"/>
    <w:rsid w:val="00D00DD3"/>
    <w:rsid w:val="00D03D77"/>
    <w:rsid w:val="00D11029"/>
    <w:rsid w:val="00D144B6"/>
    <w:rsid w:val="00D16DF1"/>
    <w:rsid w:val="00D23858"/>
    <w:rsid w:val="00D23933"/>
    <w:rsid w:val="00D240F7"/>
    <w:rsid w:val="00D26F3D"/>
    <w:rsid w:val="00D305C0"/>
    <w:rsid w:val="00D3106E"/>
    <w:rsid w:val="00D3618E"/>
    <w:rsid w:val="00D363C7"/>
    <w:rsid w:val="00D36898"/>
    <w:rsid w:val="00D373C9"/>
    <w:rsid w:val="00D375B4"/>
    <w:rsid w:val="00D40964"/>
    <w:rsid w:val="00D56024"/>
    <w:rsid w:val="00D57CBF"/>
    <w:rsid w:val="00D60E31"/>
    <w:rsid w:val="00D676A9"/>
    <w:rsid w:val="00D71884"/>
    <w:rsid w:val="00D7292C"/>
    <w:rsid w:val="00D74056"/>
    <w:rsid w:val="00D81DB1"/>
    <w:rsid w:val="00D8206A"/>
    <w:rsid w:val="00D86EE0"/>
    <w:rsid w:val="00D92CC4"/>
    <w:rsid w:val="00D93245"/>
    <w:rsid w:val="00DA3FC1"/>
    <w:rsid w:val="00DA4397"/>
    <w:rsid w:val="00DA45CD"/>
    <w:rsid w:val="00DA5648"/>
    <w:rsid w:val="00DB231A"/>
    <w:rsid w:val="00DB3EE2"/>
    <w:rsid w:val="00DB710C"/>
    <w:rsid w:val="00DC0720"/>
    <w:rsid w:val="00DC2E13"/>
    <w:rsid w:val="00DD2A78"/>
    <w:rsid w:val="00DD5B95"/>
    <w:rsid w:val="00DE0026"/>
    <w:rsid w:val="00DE2996"/>
    <w:rsid w:val="00DE5912"/>
    <w:rsid w:val="00DF11EA"/>
    <w:rsid w:val="00DF1450"/>
    <w:rsid w:val="00E027F1"/>
    <w:rsid w:val="00E030CF"/>
    <w:rsid w:val="00E07328"/>
    <w:rsid w:val="00E0767B"/>
    <w:rsid w:val="00E10E70"/>
    <w:rsid w:val="00E17290"/>
    <w:rsid w:val="00E216A4"/>
    <w:rsid w:val="00E24487"/>
    <w:rsid w:val="00E419AF"/>
    <w:rsid w:val="00E41B80"/>
    <w:rsid w:val="00E458C3"/>
    <w:rsid w:val="00E46C83"/>
    <w:rsid w:val="00E47E52"/>
    <w:rsid w:val="00E55941"/>
    <w:rsid w:val="00E56BB8"/>
    <w:rsid w:val="00E57389"/>
    <w:rsid w:val="00E57735"/>
    <w:rsid w:val="00E60B61"/>
    <w:rsid w:val="00E632A1"/>
    <w:rsid w:val="00E65041"/>
    <w:rsid w:val="00E72BCB"/>
    <w:rsid w:val="00E73882"/>
    <w:rsid w:val="00E761CA"/>
    <w:rsid w:val="00E769F3"/>
    <w:rsid w:val="00E813C2"/>
    <w:rsid w:val="00E81755"/>
    <w:rsid w:val="00E8554A"/>
    <w:rsid w:val="00E86C40"/>
    <w:rsid w:val="00E900AF"/>
    <w:rsid w:val="00E941F7"/>
    <w:rsid w:val="00E95A09"/>
    <w:rsid w:val="00E9613F"/>
    <w:rsid w:val="00E97A8E"/>
    <w:rsid w:val="00EA065C"/>
    <w:rsid w:val="00EA0BC4"/>
    <w:rsid w:val="00EA1BD8"/>
    <w:rsid w:val="00EA50AD"/>
    <w:rsid w:val="00EB0D91"/>
    <w:rsid w:val="00EB1134"/>
    <w:rsid w:val="00EB1300"/>
    <w:rsid w:val="00EB2B7D"/>
    <w:rsid w:val="00EB7644"/>
    <w:rsid w:val="00EC164E"/>
    <w:rsid w:val="00EC1E7D"/>
    <w:rsid w:val="00EC3B8D"/>
    <w:rsid w:val="00EC68B6"/>
    <w:rsid w:val="00EC7D9D"/>
    <w:rsid w:val="00ED4F46"/>
    <w:rsid w:val="00ED55D6"/>
    <w:rsid w:val="00ED7AE2"/>
    <w:rsid w:val="00EE0FD6"/>
    <w:rsid w:val="00EE2E4D"/>
    <w:rsid w:val="00EE371D"/>
    <w:rsid w:val="00EE3AA2"/>
    <w:rsid w:val="00EE3E4B"/>
    <w:rsid w:val="00EE49A4"/>
    <w:rsid w:val="00EE6BB1"/>
    <w:rsid w:val="00EE7AAE"/>
    <w:rsid w:val="00EF0767"/>
    <w:rsid w:val="00EF3501"/>
    <w:rsid w:val="00EF5206"/>
    <w:rsid w:val="00F01822"/>
    <w:rsid w:val="00F03376"/>
    <w:rsid w:val="00F0352F"/>
    <w:rsid w:val="00F0714A"/>
    <w:rsid w:val="00F15ABC"/>
    <w:rsid w:val="00F20577"/>
    <w:rsid w:val="00F21A5F"/>
    <w:rsid w:val="00F21F87"/>
    <w:rsid w:val="00F23E25"/>
    <w:rsid w:val="00F248C3"/>
    <w:rsid w:val="00F34466"/>
    <w:rsid w:val="00F35EF1"/>
    <w:rsid w:val="00F35FC0"/>
    <w:rsid w:val="00F42191"/>
    <w:rsid w:val="00F5172E"/>
    <w:rsid w:val="00F52F99"/>
    <w:rsid w:val="00F55443"/>
    <w:rsid w:val="00F56EBC"/>
    <w:rsid w:val="00F60032"/>
    <w:rsid w:val="00F64B41"/>
    <w:rsid w:val="00F65E60"/>
    <w:rsid w:val="00F67A4F"/>
    <w:rsid w:val="00F67E57"/>
    <w:rsid w:val="00F701D4"/>
    <w:rsid w:val="00F72D62"/>
    <w:rsid w:val="00F730AD"/>
    <w:rsid w:val="00F758E6"/>
    <w:rsid w:val="00F80352"/>
    <w:rsid w:val="00F808AD"/>
    <w:rsid w:val="00F841CB"/>
    <w:rsid w:val="00F84CAE"/>
    <w:rsid w:val="00F8524B"/>
    <w:rsid w:val="00F85A46"/>
    <w:rsid w:val="00F861D7"/>
    <w:rsid w:val="00F8714C"/>
    <w:rsid w:val="00F9399B"/>
    <w:rsid w:val="00F95B90"/>
    <w:rsid w:val="00F96AEE"/>
    <w:rsid w:val="00FA0A1B"/>
    <w:rsid w:val="00FA2C2C"/>
    <w:rsid w:val="00FA2DC7"/>
    <w:rsid w:val="00FA4566"/>
    <w:rsid w:val="00FA5FD5"/>
    <w:rsid w:val="00FB32A4"/>
    <w:rsid w:val="00FB3F90"/>
    <w:rsid w:val="00FB5DF6"/>
    <w:rsid w:val="00FB5FF1"/>
    <w:rsid w:val="00FC0027"/>
    <w:rsid w:val="00FC0B1E"/>
    <w:rsid w:val="00FC3266"/>
    <w:rsid w:val="00FC6BEE"/>
    <w:rsid w:val="00FC7202"/>
    <w:rsid w:val="00FC7466"/>
    <w:rsid w:val="00FC7CD3"/>
    <w:rsid w:val="00FD1D58"/>
    <w:rsid w:val="00FD1D91"/>
    <w:rsid w:val="00FD5A18"/>
    <w:rsid w:val="00FD66C6"/>
    <w:rsid w:val="00FD6BE0"/>
    <w:rsid w:val="00FE164A"/>
    <w:rsid w:val="00FE60E1"/>
    <w:rsid w:val="00FE62C4"/>
    <w:rsid w:val="00FE74A6"/>
    <w:rsid w:val="00FF10FF"/>
    <w:rsid w:val="00FF5FEC"/>
    <w:rsid w:val="01BB6394"/>
    <w:rsid w:val="081376F5"/>
    <w:rsid w:val="0E5F7D39"/>
    <w:rsid w:val="106E3565"/>
    <w:rsid w:val="10B01690"/>
    <w:rsid w:val="1146186B"/>
    <w:rsid w:val="12530A84"/>
    <w:rsid w:val="129D60D1"/>
    <w:rsid w:val="13C93750"/>
    <w:rsid w:val="1EBE6E21"/>
    <w:rsid w:val="1F551680"/>
    <w:rsid w:val="23283138"/>
    <w:rsid w:val="23482C64"/>
    <w:rsid w:val="286D2B3D"/>
    <w:rsid w:val="294C6B2A"/>
    <w:rsid w:val="2BA51C6C"/>
    <w:rsid w:val="2D1754DC"/>
    <w:rsid w:val="2E8348D2"/>
    <w:rsid w:val="2F401B3C"/>
    <w:rsid w:val="2FFB3C67"/>
    <w:rsid w:val="31B2622D"/>
    <w:rsid w:val="31CD51EA"/>
    <w:rsid w:val="33C82604"/>
    <w:rsid w:val="33CE3A48"/>
    <w:rsid w:val="355D3563"/>
    <w:rsid w:val="35A52F05"/>
    <w:rsid w:val="3606346B"/>
    <w:rsid w:val="36A41BD3"/>
    <w:rsid w:val="37F93A5F"/>
    <w:rsid w:val="38E622FD"/>
    <w:rsid w:val="3A940374"/>
    <w:rsid w:val="3BA70662"/>
    <w:rsid w:val="3BBA361F"/>
    <w:rsid w:val="3BD61889"/>
    <w:rsid w:val="3E78771D"/>
    <w:rsid w:val="422B4489"/>
    <w:rsid w:val="44AD3C59"/>
    <w:rsid w:val="45540596"/>
    <w:rsid w:val="455C64D9"/>
    <w:rsid w:val="45EE23AE"/>
    <w:rsid w:val="46017F2B"/>
    <w:rsid w:val="49AE0032"/>
    <w:rsid w:val="4BFB063C"/>
    <w:rsid w:val="4DC81242"/>
    <w:rsid w:val="4E7504B6"/>
    <w:rsid w:val="4F80028B"/>
    <w:rsid w:val="506F431B"/>
    <w:rsid w:val="52CF11A9"/>
    <w:rsid w:val="54801CD2"/>
    <w:rsid w:val="58D746A4"/>
    <w:rsid w:val="596B30A3"/>
    <w:rsid w:val="5AF76ED3"/>
    <w:rsid w:val="5B2E4144"/>
    <w:rsid w:val="5B901E91"/>
    <w:rsid w:val="5C151D98"/>
    <w:rsid w:val="5F2D345C"/>
    <w:rsid w:val="63D045B3"/>
    <w:rsid w:val="6A25263A"/>
    <w:rsid w:val="6B4F0B43"/>
    <w:rsid w:val="700C20B6"/>
    <w:rsid w:val="73712450"/>
    <w:rsid w:val="764F51E6"/>
    <w:rsid w:val="791F64BA"/>
    <w:rsid w:val="7B7A6CE6"/>
    <w:rsid w:val="7CAF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2"/>
      <o:rules v:ext="edit">
        <o:r id="V:Rule1" type="connector" idref="#_x0000_s2175"/>
        <o:r id="V:Rule2" type="connector" idref="#_x0000_s2176"/>
        <o:r id="V:Rule3" type="connector" idref="#_x0000_s2177"/>
        <o:r id="V:Rule4" type="connector" idref="#_x0000_s2214"/>
        <o:r id="V:Rule5" type="connector" idref="#_x0000_s2221"/>
        <o:r id="V:Rule6" type="connector" idref="#_x0000_s2222"/>
        <o:r id="V:Rule7" type="connector" idref="#_x0000_s2223"/>
        <o:r id="V:Rule8" type="connector" idref="#_x0000_s2224"/>
        <o:r id="V:Rule9" type="connector" idref="#_x0000_s2225"/>
        <o:r id="V:Rule10" type="connector" idref="#_x0000_s2247"/>
        <o:r id="V:Rule11" type="connector" idref="#_x0000_s2248"/>
        <o:r id="V:Rule12" type="connector" idref="#_x0000_s2249"/>
        <o:r id="V:Rule13" type="connector" idref="#_x0000_s2250"/>
        <o:r id="V:Rule14" type="connector" idref="#_x0000_s2251"/>
        <o:r id="V:Rule15" type="connector" idref="#_x0000_s2252"/>
        <o:r id="V:Rule16" type="connector" idref="#_x0000_s2253"/>
        <o:r id="V:Rule17" type="connector" idref="#_x0000_s2254"/>
        <o:r id="V:Rule18" type="connector" idref="#_x0000_s2255"/>
        <o:r id="V:Rule19" type="connector" idref="#_x0000_s2256"/>
        <o:r id="V:Rule20" type="connector" idref="#_x0000_s2257"/>
        <o:r id="V:Rule21" type="connector" idref="#_x0000_s2258"/>
        <o:r id="V:Rule22" type="connector" idref="#_x0000_s2259"/>
        <o:r id="V:Rule23" type="connector" idref="#_x0000_s2260"/>
        <o:r id="V:Rule24" type="connector" idref="#_x0000_s2261"/>
        <o:r id="V:Rule25" type="connector" idref="#_x0000_s2262"/>
        <o:r id="V:Rule26" type="connector" idref="#_x0000_s2263"/>
        <o:r id="V:Rule27" type="connector" idref="#_x0000_s2264"/>
        <o:r id="V:Rule28" type="connector" idref="#_x0000_s2265"/>
        <o:r id="V:Rule29" type="connector" idref="#_x0000_s2267"/>
        <o:r id="V:Rule30" type="connector" idref="#_x0000_s2268"/>
        <o:r id="V:Rule31" type="connector" idref="#_x0000_s2273"/>
        <o:r id="V:Rule32" type="connector" idref="#_x0000_s2274"/>
        <o:r id="V:Rule33" type="connector" idref="#_x0000_s2275"/>
        <o:r id="V:Rule34" type="connector" idref="#_x0000_s2276"/>
        <o:r id="V:Rule35" type="connector" idref="#_x0000_s2277"/>
        <o:r id="V:Rule36" type="connector" idref="#_x0000_s2278"/>
        <o:r id="V:Rule37" type="connector" idref="#_x0000_s227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0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</w:rPr>
  </w:style>
  <w:style w:type="paragraph" w:styleId="3">
    <w:name w:val="List Bullet"/>
    <w:basedOn w:val="1"/>
    <w:qFormat/>
    <w:uiPriority w:val="0"/>
    <w:pPr>
      <w:numPr>
        <w:ilvl w:val="0"/>
        <w:numId w:val="1"/>
      </w:numPr>
      <w:tabs>
        <w:tab w:val="left" w:pos="284"/>
      </w:tabs>
    </w:pPr>
    <w:rPr>
      <w:szCs w:val="24"/>
    </w:rPr>
  </w:style>
  <w:style w:type="paragraph" w:styleId="4">
    <w:name w:val="Document Map"/>
    <w:basedOn w:val="1"/>
    <w:link w:val="16"/>
    <w:semiHidden/>
    <w:unhideWhenUsed/>
    <w:qFormat/>
    <w:uiPriority w:val="99"/>
    <w:rPr>
      <w:rFonts w:ascii="宋体"/>
      <w:sz w:val="18"/>
      <w:szCs w:val="18"/>
    </w:rPr>
  </w:style>
  <w:style w:type="paragraph" w:styleId="5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qFormat/>
    <w:uiPriority w:val="0"/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customStyle="1" w:styleId="12">
    <w:name w:val="页眉 Char"/>
    <w:basedOn w:val="9"/>
    <w:link w:val="7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6"/>
    <w:semiHidden/>
    <w:qFormat/>
    <w:uiPriority w:val="99"/>
    <w:rPr>
      <w:sz w:val="18"/>
      <w:szCs w:val="18"/>
    </w:rPr>
  </w:style>
  <w:style w:type="character" w:customStyle="1" w:styleId="14">
    <w:name w:val="批注框文本 Char"/>
    <w:basedOn w:val="9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文档结构图 Char"/>
    <w:basedOn w:val="9"/>
    <w:link w:val="4"/>
    <w:semiHidden/>
    <w:qFormat/>
    <w:uiPriority w:val="99"/>
    <w:rPr>
      <w:rFonts w:ascii="宋体" w:hAnsi="Times New Roman"/>
      <w:kern w:val="2"/>
      <w:sz w:val="18"/>
      <w:szCs w:val="18"/>
    </w:rPr>
  </w:style>
  <w:style w:type="character" w:customStyle="1" w:styleId="17">
    <w:name w:val="apple-style-spa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90"/>
    <customShpInfo spid="_x0000_s2092"/>
    <customShpInfo spid="_x0000_s2094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2"/>
    <customShpInfo spid="_x0000_s2103"/>
    <customShpInfo spid="_x0000_s2091"/>
    <customShpInfo spid="_x0000_s2104"/>
    <customShpInfo spid="_x0000_s2107"/>
    <customShpInfo spid="_x0000_s2106"/>
    <customShpInfo spid="_x0000_s2108"/>
    <customShpInfo spid="_x0000_s2109"/>
    <customShpInfo spid="_x0000_s2110"/>
    <customShpInfo spid="_x0000_s2111"/>
    <customShpInfo spid="_x0000_s2112"/>
    <customShpInfo spid="_x0000_s2113"/>
    <customShpInfo spid="_x0000_s2105"/>
    <customShpInfo spid="_x0000_s2217"/>
    <customShpInfo spid="_x0000_s2218"/>
    <customShpInfo spid="_x0000_s2219"/>
    <customShpInfo spid="_x0000_s2220"/>
    <customShpInfo spid="_x0000_s2221"/>
    <customShpInfo spid="_x0000_s2222"/>
    <customShpInfo spid="_x0000_s2223"/>
    <customShpInfo spid="_x0000_s2224"/>
    <customShpInfo spid="_x0000_s2225"/>
    <customShpInfo spid="_x0000_s2226"/>
    <customShpInfo spid="_x0000_s2227"/>
    <customShpInfo spid="_x0000_s2228"/>
    <customShpInfo spid="_x0000_s2229"/>
    <customShpInfo spid="_x0000_s2230"/>
    <customShpInfo spid="_x0000_s2231"/>
    <customShpInfo spid="_x0000_s2232"/>
    <customShpInfo spid="_x0000_s2233"/>
    <customShpInfo spid="_x0000_s2234"/>
    <customShpInfo spid="_x0000_s2235"/>
    <customShpInfo spid="_x0000_s2236"/>
    <customShpInfo spid="_x0000_s2237"/>
    <customShpInfo spid="_x0000_s2238"/>
    <customShpInfo spid="_x0000_s2239"/>
    <customShpInfo spid="_x0000_s2240"/>
    <customShpInfo spid="_x0000_s2241"/>
    <customShpInfo spid="_x0000_s2242"/>
    <customShpInfo spid="_x0000_s2243"/>
    <customShpInfo spid="_x0000_s2244"/>
    <customShpInfo spid="_x0000_s2245"/>
    <customShpInfo spid="_x0000_s2246"/>
    <customShpInfo spid="_x0000_s2247"/>
    <customShpInfo spid="_x0000_s2248"/>
    <customShpInfo spid="_x0000_s2249"/>
    <customShpInfo spid="_x0000_s2250"/>
    <customShpInfo spid="_x0000_s2251"/>
    <customShpInfo spid="_x0000_s2252"/>
    <customShpInfo spid="_x0000_s2253"/>
    <customShpInfo spid="_x0000_s2254"/>
    <customShpInfo spid="_x0000_s2255"/>
    <customShpInfo spid="_x0000_s2256"/>
    <customShpInfo spid="_x0000_s2257"/>
    <customShpInfo spid="_x0000_s2258"/>
    <customShpInfo spid="_x0000_s2259"/>
    <customShpInfo spid="_x0000_s2260"/>
    <customShpInfo spid="_x0000_s2261"/>
    <customShpInfo spid="_x0000_s2262"/>
    <customShpInfo spid="_x0000_s2263"/>
    <customShpInfo spid="_x0000_s2264"/>
    <customShpInfo spid="_x0000_s2265"/>
    <customShpInfo spid="_x0000_s2266"/>
    <customShpInfo spid="_x0000_s2267"/>
    <customShpInfo spid="_x0000_s2268"/>
    <customShpInfo spid="_x0000_s2269"/>
    <customShpInfo spid="_x0000_s2270"/>
    <customShpInfo spid="_x0000_s2271"/>
    <customShpInfo spid="_x0000_s2272"/>
    <customShpInfo spid="_x0000_s2273"/>
    <customShpInfo spid="_x0000_s2274"/>
    <customShpInfo spid="_x0000_s2275"/>
    <customShpInfo spid="_x0000_s2276"/>
    <customShpInfo spid="_x0000_s2277"/>
    <customShpInfo spid="_x0000_s2278"/>
    <customShpInfo spid="_x0000_s2279"/>
    <customShpInfo spid="_x0000_s2216"/>
    <customShpInfo spid="_x0000_s2214"/>
    <customShpInfo spid="_x0000_s2177"/>
    <customShpInfo spid="_x0000_s2176"/>
    <customShpInfo spid="_x0000_s217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650EE0-D1D5-4EE6-A74D-3546B50FA0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4</Pages>
  <Words>331</Words>
  <Characters>1889</Characters>
  <Lines>15</Lines>
  <Paragraphs>4</Paragraphs>
  <TotalTime>42</TotalTime>
  <ScaleCrop>false</ScaleCrop>
  <LinksUpToDate>false</LinksUpToDate>
  <CharactersWithSpaces>2216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2018-07-31T09:18:00Z</dcterms:created>
  <dc:creator>Administrator</dc:creator>
  <cp:lastModifiedBy>蜗牛_86</cp:lastModifiedBy>
  <cp:lastPrinted>2012-05-30T03:23:00Z</cp:lastPrinted>
  <dcterms:modified xsi:type="dcterms:W3CDTF">2019-09-15T08:46:27Z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