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pandas 2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일차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 9월 29일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pandas 행 열의 위치 바꾸기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인덱스 활용 DataFrame 객체.set_index['열이름'],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행 인덱스 재배열, 행 인덱스 초기화 행 인덱스를 기준으로 데이터 프레임 정렬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시리즈 연산 (시리즈와 시리즈 연산) : Serise + 연산자(+,-,/,*) + Serise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^^  판다스는 같은 index와 data값 끼리 서로 정열후 계산을 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프레임의 연산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(데이타프레임과 숫자연산): dataFrame 객체 + 연산자(+,-,/,*) + 숫자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데이타 프레임끼리 연산 dataFrame1 + 연산자(+,-,/,*)  + dataFrame2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데이타 입출력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csv 파일 : 데이타가 쉼표(,)와 행으로 구분된것을 확인가능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exel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 :  데이타프레임의 행, 열로 일대일 대응이된다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Json 파일 : 파이썬 딕셔너리 { } 와 비슷하게 'key : value ' 로 구분된다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HTML 파일 웹에서 가져오기 및 Api를 활용하여 데이터 수집하기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읽어오기- read_csv, read_html, read_excel, read_json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저장하기 - df.to_csv(파일명), df.to_html, df.to_excel, df.to_json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