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  <w:gridCol w:w="12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행렬에 관하여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6일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행렬의 연산 행렬의 크기 M*N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*행렬의 연산의 성질  A+B = B + A ,  (A+B)+C = A + (B+C)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a,b= 실수 (a+b)A = aA+aB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*행렬의 곱 AB = BA 가 되지 않는다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*행렬의 결합법칙과 분배법칙 (AB)C =A(BC) 결합법칙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A(B + C)=AB + AC , (A+B)C =AC + BC 분배법칙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FFFF00" w:val="clear"/>
              </w:rPr>
              <w:t xml:space="preserve">* 연립일차방정식 AX = B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가우스 조단 소거법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* 행렬 위수 행렬 RANK 성질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* ij -소행렬 Mij(A) 또는 Mij로 나타낸다 행렬식 구하는방법 및 행렬 구하는 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* 행렬식의 성질 |A| =|At|  , B가 A의 한행을 K배 하여 얻은행렬이면 |B|=k|A|이다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,B=kA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이면 |B|=k^n|A| 이다, B가 임의의 두행을 교환하여얻은행렬이면 |B| = -|A|이다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,한행의 원소가 모두 0인 행렬의 행렬식은 0이다 , |AB| =|A||B| 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AB=BA=In &lt;In 은 대각행렬 세로가 대각선으로 1이 채워지고 나머지는형  ex) | 1 0 |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행렬의 여인수 A =(aij) 에서 Aij를 aij의 여인수라 한다                              | 0 1 |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(aij)가 2*2 3*3 ....정방렬일때 다음이 성립한다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*A가 가역이기 위한 필요충분조건은 |A|  0 이 아닐때 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A-1 = |A| /1*(Aij)t   &lt; t는 transpose이다 &gt;  이럴때 AB =BA = In 이 성립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                         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