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BE" w:rsidRPr="006C6EBE" w:rsidRDefault="006C6EBE" w:rsidP="006C6EBE">
      <w:pPr>
        <w:widowControl/>
        <w:shd w:val="clear" w:color="auto" w:fill="FFFFFF"/>
        <w:wordWrap/>
        <w:autoSpaceDE/>
        <w:autoSpaceDN/>
        <w:spacing w:after="225" w:line="240" w:lineRule="auto"/>
        <w:jc w:val="left"/>
        <w:textAlignment w:val="baseline"/>
        <w:rPr>
          <w:rFonts w:ascii="Helvetica" w:eastAsia="굴림" w:hAnsi="Helvetica" w:cs="Helvetica"/>
          <w:color w:val="000000"/>
          <w:kern w:val="0"/>
          <w:sz w:val="21"/>
          <w:szCs w:val="21"/>
        </w:rPr>
      </w:pPr>
      <w:r w:rsidRPr="006C6EBE">
        <w:rPr>
          <w:rFonts w:ascii="Helvetica" w:eastAsia="굴림" w:hAnsi="Helvetica" w:cs="Helvetica"/>
          <w:color w:val="000000"/>
          <w:kern w:val="0"/>
          <w:sz w:val="21"/>
          <w:szCs w:val="21"/>
        </w:rPr>
        <w:t>Authors are reminded that they should not imply that any opinions or views expressed in their article are those of the journal.</w:t>
      </w:r>
    </w:p>
    <w:p w:rsidR="006C6EBE" w:rsidRPr="006C6EBE" w:rsidRDefault="006C6EBE" w:rsidP="006C6EBE">
      <w:pPr>
        <w:widowControl/>
        <w:shd w:val="clear" w:color="auto" w:fill="FFFFFF"/>
        <w:wordWrap/>
        <w:autoSpaceDE/>
        <w:autoSpaceDN/>
        <w:spacing w:after="0" w:line="377" w:lineRule="atLeast"/>
        <w:jc w:val="left"/>
        <w:textAlignment w:val="baseline"/>
        <w:outlineLvl w:val="3"/>
        <w:rPr>
          <w:rFonts w:ascii="Helvetica" w:eastAsia="굴림" w:hAnsi="Helvetica" w:cs="Helvetica"/>
          <w:i/>
          <w:iCs/>
          <w:color w:val="121212"/>
          <w:kern w:val="0"/>
          <w:sz w:val="21"/>
          <w:szCs w:val="21"/>
        </w:rPr>
      </w:pPr>
      <w:r w:rsidRPr="006C6EBE">
        <w:rPr>
          <w:rFonts w:ascii="inherit" w:eastAsia="굴림" w:hAnsi="inherit" w:cs="Helvetica"/>
          <w:b/>
          <w:bCs/>
          <w:i/>
          <w:iCs/>
          <w:color w:val="121212"/>
          <w:kern w:val="0"/>
          <w:sz w:val="21"/>
          <w:szCs w:val="21"/>
          <w:bdr w:val="none" w:sz="0" w:space="0" w:color="auto" w:frame="1"/>
        </w:rPr>
        <w:t>General</w:t>
      </w:r>
    </w:p>
    <w:p w:rsidR="006C6EBE" w:rsidRPr="006C6EBE" w:rsidRDefault="006C6EBE" w:rsidP="006C6EBE">
      <w:pPr>
        <w:widowControl/>
        <w:numPr>
          <w:ilvl w:val="0"/>
          <w:numId w:val="1"/>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Write the manuscript in UK English.</w:t>
      </w:r>
    </w:p>
    <w:p w:rsidR="006C6EBE" w:rsidRPr="006C6EBE" w:rsidRDefault="006C6EBE" w:rsidP="006C6EBE">
      <w:pPr>
        <w:widowControl/>
        <w:numPr>
          <w:ilvl w:val="0"/>
          <w:numId w:val="1"/>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The manuscript file you submit must be saved in rich text format (.rtf) or as a Microsoft Word document (.doc or .</w:t>
      </w:r>
      <w:proofErr w:type="spellStart"/>
      <w:r w:rsidRPr="006C6EBE">
        <w:rPr>
          <w:rFonts w:ascii="inherit" w:eastAsia="굴림" w:hAnsi="inherit" w:cs="Helvetica"/>
          <w:color w:val="000000"/>
          <w:kern w:val="0"/>
          <w:sz w:val="21"/>
          <w:szCs w:val="21"/>
        </w:rPr>
        <w:t>docx</w:t>
      </w:r>
      <w:proofErr w:type="spellEnd"/>
      <w:r w:rsidRPr="006C6EBE">
        <w:rPr>
          <w:rFonts w:ascii="inherit" w:eastAsia="굴림" w:hAnsi="inherit" w:cs="Helvetica"/>
          <w:color w:val="000000"/>
          <w:kern w:val="0"/>
          <w:sz w:val="21"/>
          <w:szCs w:val="21"/>
        </w:rPr>
        <w:t>).</w:t>
      </w:r>
    </w:p>
    <w:p w:rsidR="006C6EBE" w:rsidRPr="006C6EBE" w:rsidRDefault="006C6EBE" w:rsidP="006C6EBE">
      <w:pPr>
        <w:widowControl/>
        <w:numPr>
          <w:ilvl w:val="0"/>
          <w:numId w:val="1"/>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Describe abbreviations and unusual terms at the first time of use.</w:t>
      </w:r>
    </w:p>
    <w:p w:rsidR="006C6EBE" w:rsidRPr="006C6EBE" w:rsidRDefault="006C6EBE" w:rsidP="006C6EBE">
      <w:pPr>
        <w:widowControl/>
        <w:numPr>
          <w:ilvl w:val="0"/>
          <w:numId w:val="1"/>
        </w:numPr>
        <w:shd w:val="clear" w:color="auto" w:fill="FFFFFF"/>
        <w:wordWrap/>
        <w:autoSpaceDE/>
        <w:autoSpaceDN/>
        <w:spacing w:after="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Symbols as defined by the ad hoc working group of the Commission of the European Communities (see </w:t>
      </w:r>
      <w:proofErr w:type="spellStart"/>
      <w:r w:rsidRPr="006C6EBE">
        <w:rPr>
          <w:rFonts w:ascii="inherit" w:eastAsia="굴림" w:hAnsi="inherit" w:cs="Helvetica" w:hint="eastAsia"/>
          <w:color w:val="000000"/>
          <w:kern w:val="0"/>
          <w:sz w:val="21"/>
          <w:szCs w:val="21"/>
        </w:rPr>
        <w:fldChar w:fldCharType="begin"/>
      </w:r>
      <w:r w:rsidRPr="006C6EBE">
        <w:rPr>
          <w:rFonts w:ascii="inherit" w:eastAsia="굴림" w:hAnsi="inherit" w:cs="Helvetica" w:hint="eastAsia"/>
          <w:color w:val="000000"/>
          <w:kern w:val="0"/>
          <w:sz w:val="21"/>
          <w:szCs w:val="21"/>
        </w:rPr>
        <w:instrText xml:space="preserve"> HYPERLINK "http://dx.doi.org/10.1183/09041950.085s1693" </w:instrText>
      </w:r>
      <w:r w:rsidRPr="006C6EBE">
        <w:rPr>
          <w:rFonts w:ascii="inherit" w:eastAsia="굴림" w:hAnsi="inherit" w:cs="Helvetica" w:hint="eastAsia"/>
          <w:color w:val="000000"/>
          <w:kern w:val="0"/>
          <w:sz w:val="21"/>
          <w:szCs w:val="21"/>
        </w:rPr>
        <w:fldChar w:fldCharType="separate"/>
      </w:r>
      <w:r w:rsidRPr="006C6EBE">
        <w:rPr>
          <w:rFonts w:ascii="inherit" w:eastAsia="굴림" w:hAnsi="inherit" w:cs="Helvetica"/>
          <w:color w:val="005594"/>
          <w:kern w:val="0"/>
          <w:sz w:val="21"/>
          <w:szCs w:val="21"/>
          <w:u w:val="single"/>
          <w:bdr w:val="none" w:sz="0" w:space="0" w:color="auto" w:frame="1"/>
        </w:rPr>
        <w:t>Eur</w:t>
      </w:r>
      <w:proofErr w:type="spellEnd"/>
      <w:r w:rsidRPr="006C6EBE">
        <w:rPr>
          <w:rFonts w:ascii="inherit" w:eastAsia="굴림" w:hAnsi="inherit" w:cs="Helvetica"/>
          <w:color w:val="005594"/>
          <w:kern w:val="0"/>
          <w:sz w:val="21"/>
          <w:szCs w:val="21"/>
          <w:u w:val="single"/>
          <w:bdr w:val="none" w:sz="0" w:space="0" w:color="auto" w:frame="1"/>
        </w:rPr>
        <w:t xml:space="preserve"> Respir J 1993; 6: Suppl. 16</w:t>
      </w:r>
      <w:r w:rsidRPr="006C6EBE">
        <w:rPr>
          <w:rFonts w:ascii="inherit" w:eastAsia="굴림" w:hAnsi="inherit" w:cs="Helvetica" w:hint="eastAsia"/>
          <w:color w:val="000000"/>
          <w:kern w:val="0"/>
          <w:sz w:val="21"/>
          <w:szCs w:val="21"/>
        </w:rPr>
        <w:fldChar w:fldCharType="end"/>
      </w:r>
      <w:r w:rsidRPr="006C6EBE">
        <w:rPr>
          <w:rFonts w:ascii="inherit" w:eastAsia="굴림" w:hAnsi="inherit" w:cs="Helvetica"/>
          <w:color w:val="000000"/>
          <w:kern w:val="0"/>
          <w:sz w:val="21"/>
          <w:szCs w:val="21"/>
        </w:rPr>
        <w:t>) are recommended.</w:t>
      </w:r>
    </w:p>
    <w:p w:rsidR="006C6EBE" w:rsidRPr="006C6EBE" w:rsidRDefault="006C6EBE" w:rsidP="006C6EBE">
      <w:pPr>
        <w:widowControl/>
        <w:numPr>
          <w:ilvl w:val="0"/>
          <w:numId w:val="1"/>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proofErr w:type="spellStart"/>
      <w:r w:rsidRPr="006C6EBE">
        <w:rPr>
          <w:rFonts w:ascii="inherit" w:eastAsia="굴림" w:hAnsi="inherit" w:cs="Helvetica"/>
          <w:color w:val="000000"/>
          <w:kern w:val="0"/>
          <w:sz w:val="21"/>
          <w:szCs w:val="21"/>
        </w:rPr>
        <w:t>Système</w:t>
      </w:r>
      <w:proofErr w:type="spellEnd"/>
      <w:r w:rsidRPr="006C6EBE">
        <w:rPr>
          <w:rFonts w:ascii="inherit" w:eastAsia="굴림" w:hAnsi="inherit" w:cs="Helvetica"/>
          <w:color w:val="000000"/>
          <w:kern w:val="0"/>
          <w:sz w:val="21"/>
          <w:szCs w:val="21"/>
        </w:rPr>
        <w:t xml:space="preserve"> International (SI) units are recommended.</w:t>
      </w:r>
    </w:p>
    <w:p w:rsidR="006C6EBE" w:rsidRDefault="006C6EBE" w:rsidP="006C6EBE">
      <w:pPr>
        <w:widowControl/>
        <w:numPr>
          <w:ilvl w:val="0"/>
          <w:numId w:val="1"/>
        </w:numPr>
        <w:shd w:val="clear" w:color="auto" w:fill="FFFFFF"/>
        <w:wordWrap/>
        <w:autoSpaceDE/>
        <w:autoSpaceDN/>
        <w:spacing w:after="120" w:line="360" w:lineRule="atLeast"/>
        <w:ind w:left="0"/>
        <w:jc w:val="left"/>
        <w:textAlignment w:val="baseline"/>
        <w:rPr>
          <w:rFonts w:ascii="inherit" w:eastAsia="굴림" w:hAnsi="inherit" w:cs="Helvetica" w:hint="eastAsia"/>
          <w:color w:val="000000"/>
          <w:kern w:val="0"/>
          <w:sz w:val="21"/>
          <w:szCs w:val="21"/>
        </w:rPr>
      </w:pPr>
      <w:r w:rsidRPr="006C6EBE">
        <w:rPr>
          <w:rFonts w:ascii="inherit" w:eastAsia="굴림" w:hAnsi="inherit" w:cs="Helvetica"/>
          <w:color w:val="000000"/>
          <w:kern w:val="0"/>
          <w:sz w:val="21"/>
          <w:szCs w:val="21"/>
        </w:rPr>
        <w:t>Equations should be created as normal text.</w:t>
      </w:r>
    </w:p>
    <w:p w:rsidR="006C6EBE" w:rsidRPr="006C6EBE" w:rsidRDefault="006C6EBE" w:rsidP="006C6EBE">
      <w:pPr>
        <w:widowControl/>
        <w:shd w:val="clear" w:color="auto" w:fill="FFFFFF"/>
        <w:wordWrap/>
        <w:autoSpaceDE/>
        <w:autoSpaceDN/>
        <w:spacing w:after="120" w:line="360" w:lineRule="atLeast"/>
        <w:jc w:val="left"/>
        <w:textAlignment w:val="baseline"/>
        <w:rPr>
          <w:rFonts w:ascii="inherit" w:eastAsia="굴림" w:hAnsi="inherit" w:cs="Helvetica"/>
          <w:color w:val="000000"/>
          <w:kern w:val="0"/>
          <w:sz w:val="21"/>
          <w:szCs w:val="21"/>
        </w:rPr>
      </w:pPr>
    </w:p>
    <w:p w:rsidR="006C6EBE" w:rsidRPr="006C6EBE" w:rsidRDefault="006C6EBE" w:rsidP="006C6EBE">
      <w:pPr>
        <w:widowControl/>
        <w:shd w:val="clear" w:color="auto" w:fill="FFFFFF"/>
        <w:wordWrap/>
        <w:autoSpaceDE/>
        <w:autoSpaceDN/>
        <w:spacing w:after="0" w:line="377" w:lineRule="atLeast"/>
        <w:jc w:val="left"/>
        <w:textAlignment w:val="baseline"/>
        <w:outlineLvl w:val="3"/>
        <w:rPr>
          <w:rFonts w:ascii="Helvetica" w:eastAsia="굴림" w:hAnsi="Helvetica" w:cs="Helvetica"/>
          <w:i/>
          <w:iCs/>
          <w:color w:val="121212"/>
          <w:kern w:val="0"/>
          <w:sz w:val="21"/>
          <w:szCs w:val="21"/>
        </w:rPr>
      </w:pPr>
      <w:r w:rsidRPr="006C6EBE">
        <w:rPr>
          <w:rFonts w:ascii="inherit" w:eastAsia="굴림" w:hAnsi="inherit" w:cs="Helvetica"/>
          <w:b/>
          <w:bCs/>
          <w:i/>
          <w:iCs/>
          <w:color w:val="121212"/>
          <w:kern w:val="0"/>
          <w:sz w:val="21"/>
          <w:szCs w:val="21"/>
          <w:bdr w:val="none" w:sz="0" w:space="0" w:color="auto" w:frame="1"/>
        </w:rPr>
        <w:t>Title page</w:t>
      </w:r>
    </w:p>
    <w:p w:rsidR="006C6EBE" w:rsidRPr="006C6EBE" w:rsidRDefault="006C6EBE" w:rsidP="006C6EBE">
      <w:pPr>
        <w:widowControl/>
        <w:numPr>
          <w:ilvl w:val="0"/>
          <w:numId w:val="2"/>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Provide a concise and informative title, limited to 90 characters (including spaces).</w:t>
      </w:r>
    </w:p>
    <w:p w:rsidR="006C6EBE" w:rsidRPr="006C6EBE" w:rsidRDefault="006C6EBE" w:rsidP="006C6EBE">
      <w:pPr>
        <w:widowControl/>
        <w:numPr>
          <w:ilvl w:val="0"/>
          <w:numId w:val="2"/>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Include a list of all contributing authors and all of their affiliations, with a clear indication of who is associated with each institution.</w:t>
      </w:r>
    </w:p>
    <w:p w:rsidR="006C6EBE" w:rsidRPr="006C6EBE" w:rsidRDefault="006C6EBE" w:rsidP="006C6EBE">
      <w:pPr>
        <w:widowControl/>
        <w:numPr>
          <w:ilvl w:val="0"/>
          <w:numId w:val="2"/>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Supply the full correspondence details for the corresponding author, including e-mail address. Only one corresponding author per manuscript should be provided.</w:t>
      </w:r>
    </w:p>
    <w:p w:rsidR="006C6EBE" w:rsidRPr="00171B18" w:rsidRDefault="006C6EBE" w:rsidP="006C6EBE">
      <w:pPr>
        <w:widowControl/>
        <w:numPr>
          <w:ilvl w:val="0"/>
          <w:numId w:val="2"/>
        </w:numPr>
        <w:shd w:val="clear" w:color="auto" w:fill="FFFFFF"/>
        <w:wordWrap/>
        <w:autoSpaceDE/>
        <w:autoSpaceDN/>
        <w:spacing w:after="0" w:line="360" w:lineRule="atLeast"/>
        <w:ind w:left="0"/>
        <w:jc w:val="left"/>
        <w:textAlignment w:val="baseline"/>
        <w:rPr>
          <w:rFonts w:ascii="inherit" w:eastAsia="굴림" w:hAnsi="inherit" w:cs="Helvetica" w:hint="eastAsia"/>
          <w:color w:val="FF0000"/>
          <w:kern w:val="0"/>
          <w:sz w:val="21"/>
          <w:szCs w:val="21"/>
        </w:rPr>
      </w:pPr>
      <w:r w:rsidRPr="006C6EBE">
        <w:rPr>
          <w:rFonts w:ascii="inherit" w:eastAsia="굴림" w:hAnsi="inherit" w:cs="Helvetica"/>
          <w:color w:val="FF0000"/>
          <w:kern w:val="0"/>
          <w:sz w:val="21"/>
          <w:szCs w:val="21"/>
        </w:rPr>
        <w:t xml:space="preserve">Provide a 256-character (including spaces) summary of the "take home" message of your paper, which can be used to </w:t>
      </w:r>
      <w:proofErr w:type="spellStart"/>
      <w:r w:rsidRPr="006C6EBE">
        <w:rPr>
          <w:rFonts w:ascii="inherit" w:eastAsia="굴림" w:hAnsi="inherit" w:cs="Helvetica"/>
          <w:color w:val="FF0000"/>
          <w:kern w:val="0"/>
          <w:sz w:val="21"/>
          <w:szCs w:val="21"/>
        </w:rPr>
        <w:t>publicise</w:t>
      </w:r>
      <w:proofErr w:type="spellEnd"/>
      <w:r w:rsidRPr="006C6EBE">
        <w:rPr>
          <w:rFonts w:ascii="inherit" w:eastAsia="굴림" w:hAnsi="inherit" w:cs="Helvetica"/>
          <w:color w:val="FF0000"/>
          <w:kern w:val="0"/>
          <w:sz w:val="21"/>
          <w:szCs w:val="21"/>
        </w:rPr>
        <w:t xml:space="preserve"> your study </w:t>
      </w:r>
      <w:r w:rsidRPr="00171B18">
        <w:rPr>
          <w:rFonts w:ascii="inherit" w:eastAsia="굴림" w:hAnsi="inherit" w:cs="Helvetica"/>
          <w:i/>
          <w:iCs/>
          <w:color w:val="FF0000"/>
          <w:kern w:val="0"/>
          <w:sz w:val="21"/>
          <w:szCs w:val="21"/>
          <w:bdr w:val="none" w:sz="0" w:space="0" w:color="auto" w:frame="1"/>
        </w:rPr>
        <w:t>via </w:t>
      </w:r>
      <w:r w:rsidRPr="006C6EBE">
        <w:rPr>
          <w:rFonts w:ascii="inherit" w:eastAsia="굴림" w:hAnsi="inherit" w:cs="Helvetica"/>
          <w:color w:val="FF0000"/>
          <w:kern w:val="0"/>
          <w:sz w:val="21"/>
          <w:szCs w:val="21"/>
        </w:rPr>
        <w:t>social media.</w:t>
      </w:r>
    </w:p>
    <w:p w:rsidR="006C6EBE" w:rsidRPr="006C6EBE" w:rsidRDefault="006C6EBE" w:rsidP="006C6EBE">
      <w:pPr>
        <w:widowControl/>
        <w:shd w:val="clear" w:color="auto" w:fill="FFFFFF"/>
        <w:wordWrap/>
        <w:autoSpaceDE/>
        <w:autoSpaceDN/>
        <w:spacing w:after="0" w:line="360" w:lineRule="atLeast"/>
        <w:jc w:val="left"/>
        <w:textAlignment w:val="baseline"/>
        <w:rPr>
          <w:rFonts w:ascii="inherit" w:eastAsia="굴림" w:hAnsi="inherit" w:cs="Helvetica"/>
          <w:color w:val="000000"/>
          <w:kern w:val="0"/>
          <w:sz w:val="21"/>
          <w:szCs w:val="21"/>
        </w:rPr>
      </w:pPr>
    </w:p>
    <w:p w:rsidR="006C6EBE" w:rsidRPr="006C6EBE" w:rsidRDefault="006C6EBE" w:rsidP="006C6EBE">
      <w:pPr>
        <w:widowControl/>
        <w:shd w:val="clear" w:color="auto" w:fill="FFFFFF"/>
        <w:wordWrap/>
        <w:autoSpaceDE/>
        <w:autoSpaceDN/>
        <w:spacing w:after="0" w:line="377" w:lineRule="atLeast"/>
        <w:jc w:val="left"/>
        <w:textAlignment w:val="baseline"/>
        <w:outlineLvl w:val="3"/>
        <w:rPr>
          <w:rFonts w:ascii="Helvetica" w:eastAsia="굴림" w:hAnsi="Helvetica" w:cs="Helvetica"/>
          <w:i/>
          <w:iCs/>
          <w:color w:val="121212"/>
          <w:kern w:val="0"/>
          <w:sz w:val="21"/>
          <w:szCs w:val="21"/>
        </w:rPr>
      </w:pPr>
      <w:r w:rsidRPr="006C6EBE">
        <w:rPr>
          <w:rFonts w:ascii="inherit" w:eastAsia="굴림" w:hAnsi="inherit" w:cs="Helvetica"/>
          <w:b/>
          <w:bCs/>
          <w:i/>
          <w:iCs/>
          <w:color w:val="121212"/>
          <w:kern w:val="0"/>
          <w:sz w:val="21"/>
          <w:szCs w:val="21"/>
          <w:bdr w:val="none" w:sz="0" w:space="0" w:color="auto" w:frame="1"/>
        </w:rPr>
        <w:t>Tables</w:t>
      </w:r>
    </w:p>
    <w:p w:rsidR="006C6EBE" w:rsidRPr="006C6EBE" w:rsidRDefault="006C6EBE" w:rsidP="006C6EBE">
      <w:pPr>
        <w:widowControl/>
        <w:numPr>
          <w:ilvl w:val="0"/>
          <w:numId w:val="3"/>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Insert tables into the main text document using the Table function in your word processing package. Do not supply tables in a separate file.</w:t>
      </w:r>
    </w:p>
    <w:p w:rsidR="006C6EBE" w:rsidRPr="006C6EBE" w:rsidRDefault="006C6EBE" w:rsidP="006C6EBE">
      <w:pPr>
        <w:widowControl/>
        <w:numPr>
          <w:ilvl w:val="0"/>
          <w:numId w:val="3"/>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Number tables consecutively with Arabic numerals.</w:t>
      </w:r>
    </w:p>
    <w:p w:rsidR="006C6EBE" w:rsidRPr="006C6EBE" w:rsidRDefault="006C6EBE" w:rsidP="006C6EBE">
      <w:pPr>
        <w:widowControl/>
        <w:numPr>
          <w:ilvl w:val="0"/>
          <w:numId w:val="3"/>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Limit data to a sensible number of significant figures.</w:t>
      </w:r>
    </w:p>
    <w:p w:rsidR="006C6EBE" w:rsidRPr="006C6EBE" w:rsidRDefault="006C6EBE" w:rsidP="006C6EBE">
      <w:pPr>
        <w:widowControl/>
        <w:numPr>
          <w:ilvl w:val="0"/>
          <w:numId w:val="3"/>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color w:val="000000"/>
          <w:kern w:val="0"/>
          <w:sz w:val="21"/>
          <w:szCs w:val="21"/>
        </w:rPr>
        <w:t xml:space="preserve">Avoid large </w:t>
      </w:r>
      <w:r w:rsidRPr="006C6EBE">
        <w:rPr>
          <w:rFonts w:ascii="inherit" w:eastAsia="굴림" w:hAnsi="inherit" w:cs="Helvetica"/>
          <w:kern w:val="0"/>
          <w:sz w:val="21"/>
          <w:szCs w:val="21"/>
        </w:rPr>
        <w:t>tables if possible. Large tables are difficult to display on small screens or A4 printouts.</w:t>
      </w:r>
    </w:p>
    <w:p w:rsidR="006C6EBE" w:rsidRPr="006C6EBE" w:rsidRDefault="006C6EBE" w:rsidP="006C6EBE">
      <w:pPr>
        <w:widowControl/>
        <w:numPr>
          <w:ilvl w:val="0"/>
          <w:numId w:val="3"/>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Provide a clear footnote for each table, making sure all abbreviations and symbols used are defined.</w:t>
      </w:r>
    </w:p>
    <w:p w:rsidR="006C6EBE" w:rsidRDefault="006C6EBE" w:rsidP="006C6EBE">
      <w:pPr>
        <w:widowControl/>
        <w:numPr>
          <w:ilvl w:val="0"/>
          <w:numId w:val="3"/>
        </w:numPr>
        <w:shd w:val="clear" w:color="auto" w:fill="FFFFFF"/>
        <w:wordWrap/>
        <w:autoSpaceDE/>
        <w:autoSpaceDN/>
        <w:spacing w:after="120" w:line="360" w:lineRule="atLeast"/>
        <w:ind w:left="0"/>
        <w:jc w:val="left"/>
        <w:textAlignment w:val="baseline"/>
        <w:rPr>
          <w:rFonts w:ascii="inherit" w:eastAsia="굴림" w:hAnsi="inherit" w:cs="Helvetica" w:hint="eastAsia"/>
          <w:color w:val="000000"/>
          <w:kern w:val="0"/>
          <w:sz w:val="21"/>
          <w:szCs w:val="21"/>
        </w:rPr>
      </w:pPr>
      <w:r w:rsidRPr="006C6EBE">
        <w:rPr>
          <w:rFonts w:ascii="inherit" w:eastAsia="굴림" w:hAnsi="inherit" w:cs="Helvetica"/>
          <w:kern w:val="0"/>
          <w:sz w:val="21"/>
          <w:szCs w:val="21"/>
        </w:rPr>
        <w:t xml:space="preserve">For reference numbering schemes, citations made in tables should continue in numerical order from the </w:t>
      </w:r>
      <w:r w:rsidRPr="006C6EBE">
        <w:rPr>
          <w:rFonts w:ascii="inherit" w:eastAsia="굴림" w:hAnsi="inherit" w:cs="Helvetica"/>
          <w:color w:val="000000"/>
          <w:kern w:val="0"/>
          <w:sz w:val="21"/>
          <w:szCs w:val="21"/>
        </w:rPr>
        <w:t>point in the main body text where the table is first cited.</w:t>
      </w:r>
    </w:p>
    <w:p w:rsidR="006C6EBE" w:rsidRPr="006C6EBE" w:rsidRDefault="006C6EBE" w:rsidP="006C6EBE">
      <w:pPr>
        <w:widowControl/>
        <w:shd w:val="clear" w:color="auto" w:fill="FFFFFF"/>
        <w:wordWrap/>
        <w:autoSpaceDE/>
        <w:autoSpaceDN/>
        <w:spacing w:after="120" w:line="360" w:lineRule="atLeast"/>
        <w:jc w:val="left"/>
        <w:textAlignment w:val="baseline"/>
        <w:rPr>
          <w:rFonts w:ascii="inherit" w:eastAsia="굴림" w:hAnsi="inherit" w:cs="Helvetica"/>
          <w:color w:val="000000"/>
          <w:kern w:val="0"/>
          <w:sz w:val="21"/>
          <w:szCs w:val="21"/>
        </w:rPr>
      </w:pPr>
    </w:p>
    <w:p w:rsidR="006C6EBE" w:rsidRPr="006C6EBE" w:rsidRDefault="006C6EBE" w:rsidP="006C6EBE">
      <w:pPr>
        <w:widowControl/>
        <w:shd w:val="clear" w:color="auto" w:fill="FFFFFF"/>
        <w:wordWrap/>
        <w:autoSpaceDE/>
        <w:autoSpaceDN/>
        <w:spacing w:after="0" w:line="377" w:lineRule="atLeast"/>
        <w:jc w:val="left"/>
        <w:textAlignment w:val="baseline"/>
        <w:outlineLvl w:val="3"/>
        <w:rPr>
          <w:rFonts w:ascii="Helvetica" w:eastAsia="굴림" w:hAnsi="Helvetica" w:cs="Helvetica"/>
          <w:i/>
          <w:iCs/>
          <w:color w:val="FF0000"/>
          <w:kern w:val="0"/>
          <w:sz w:val="21"/>
          <w:szCs w:val="21"/>
        </w:rPr>
      </w:pPr>
      <w:r w:rsidRPr="006C6EBE">
        <w:rPr>
          <w:rFonts w:ascii="inherit" w:eastAsia="굴림" w:hAnsi="inherit" w:cs="Helvetica"/>
          <w:b/>
          <w:bCs/>
          <w:i/>
          <w:iCs/>
          <w:color w:val="FF0000"/>
          <w:kern w:val="0"/>
          <w:sz w:val="21"/>
          <w:szCs w:val="21"/>
          <w:bdr w:val="none" w:sz="0" w:space="0" w:color="auto" w:frame="1"/>
        </w:rPr>
        <w:t>Figures</w:t>
      </w:r>
    </w:p>
    <w:p w:rsidR="006C6EBE" w:rsidRPr="006C6EBE" w:rsidRDefault="006C6EBE" w:rsidP="006C6EBE">
      <w:pPr>
        <w:widowControl/>
        <w:shd w:val="clear" w:color="auto" w:fill="FFFFFF"/>
        <w:wordWrap/>
        <w:autoSpaceDE/>
        <w:autoSpaceDN/>
        <w:spacing w:after="0" w:line="274" w:lineRule="atLeast"/>
        <w:jc w:val="left"/>
        <w:textAlignment w:val="baseline"/>
        <w:outlineLvl w:val="4"/>
        <w:rPr>
          <w:rFonts w:ascii="Helvetica" w:eastAsia="굴림" w:hAnsi="Helvetica" w:cs="Helvetica"/>
          <w:caps/>
          <w:kern w:val="0"/>
          <w:sz w:val="24"/>
          <w:szCs w:val="24"/>
        </w:rPr>
      </w:pPr>
      <w:r w:rsidRPr="00581F67">
        <w:rPr>
          <w:rFonts w:ascii="inherit" w:eastAsia="굴림" w:hAnsi="inherit" w:cs="Helvetica"/>
          <w:b/>
          <w:bCs/>
          <w:i/>
          <w:iCs/>
          <w:caps/>
          <w:kern w:val="0"/>
          <w:sz w:val="24"/>
          <w:szCs w:val="24"/>
          <w:bdr w:val="none" w:sz="0" w:space="0" w:color="auto" w:frame="1"/>
        </w:rPr>
        <w:lastRenderedPageBreak/>
        <w:t>FILE FORMAT</w:t>
      </w:r>
    </w:p>
    <w:p w:rsidR="006C6EBE" w:rsidRPr="006C6EBE" w:rsidRDefault="006C6EBE" w:rsidP="006C6EBE">
      <w:pPr>
        <w:widowControl/>
        <w:numPr>
          <w:ilvl w:val="0"/>
          <w:numId w:val="4"/>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Supply line-art figures in JPG, JPEG, TIF, TIFF, Adobe Illustrator (.</w:t>
      </w:r>
      <w:proofErr w:type="spellStart"/>
      <w:r w:rsidRPr="006C6EBE">
        <w:rPr>
          <w:rFonts w:ascii="inherit" w:eastAsia="굴림" w:hAnsi="inherit" w:cs="Helvetica"/>
          <w:kern w:val="0"/>
          <w:sz w:val="21"/>
          <w:szCs w:val="21"/>
        </w:rPr>
        <w:t>ai</w:t>
      </w:r>
      <w:proofErr w:type="spellEnd"/>
      <w:r w:rsidRPr="006C6EBE">
        <w:rPr>
          <w:rFonts w:ascii="inherit" w:eastAsia="굴림" w:hAnsi="inherit" w:cs="Helvetica"/>
          <w:kern w:val="0"/>
          <w:sz w:val="21"/>
          <w:szCs w:val="21"/>
        </w:rPr>
        <w:t>) or EPS format. Please ensure image files are not layered and that the image size does not exceed 180 x 250mm. Graphs or bar charts may be supplied in Excel or similar spreadsheet format. PDF's can be uploaded but the figure legend must be included on the PDF.</w:t>
      </w:r>
    </w:p>
    <w:p w:rsidR="006C6EBE" w:rsidRPr="006C6EBE" w:rsidRDefault="006C6EBE" w:rsidP="006C6EBE">
      <w:pPr>
        <w:widowControl/>
        <w:numPr>
          <w:ilvl w:val="0"/>
          <w:numId w:val="4"/>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Supply halftone and photographic images in PSD, JPG, JPEG, TIF or TIFF format. Minimum resolution should be 300 dpi at the final printable size (90 mm to 180mm wide maximum).</w:t>
      </w:r>
    </w:p>
    <w:p w:rsidR="006C6EBE" w:rsidRPr="006C6EBE" w:rsidRDefault="006C6EBE" w:rsidP="006C6EBE">
      <w:pPr>
        <w:widowControl/>
        <w:numPr>
          <w:ilvl w:val="0"/>
          <w:numId w:val="4"/>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Don’t embed images in the main manuscript file. Supply them separately.</w:t>
      </w:r>
    </w:p>
    <w:p w:rsidR="006C6EBE" w:rsidRPr="00581F67" w:rsidRDefault="006C6EBE" w:rsidP="006C6EBE">
      <w:pPr>
        <w:widowControl/>
        <w:numPr>
          <w:ilvl w:val="0"/>
          <w:numId w:val="4"/>
        </w:numPr>
        <w:shd w:val="clear" w:color="auto" w:fill="FFFFFF"/>
        <w:wordWrap/>
        <w:autoSpaceDE/>
        <w:autoSpaceDN/>
        <w:spacing w:after="0" w:line="360" w:lineRule="atLeast"/>
        <w:ind w:left="0"/>
        <w:jc w:val="left"/>
        <w:textAlignment w:val="baseline"/>
        <w:rPr>
          <w:rFonts w:ascii="inherit" w:eastAsia="굴림" w:hAnsi="inherit" w:cs="Helvetica" w:hint="eastAsia"/>
          <w:kern w:val="0"/>
          <w:sz w:val="21"/>
          <w:szCs w:val="21"/>
        </w:rPr>
      </w:pPr>
      <w:r w:rsidRPr="006C6EBE">
        <w:rPr>
          <w:rFonts w:ascii="inherit" w:eastAsia="굴림" w:hAnsi="inherit" w:cs="Helvetica"/>
          <w:kern w:val="0"/>
          <w:sz w:val="21"/>
          <w:szCs w:val="21"/>
        </w:rPr>
        <w:t>If your figures were originally created in another format that contains extra information (</w:t>
      </w:r>
      <w:r w:rsidRPr="00581F67">
        <w:rPr>
          <w:rFonts w:ascii="inherit" w:eastAsia="굴림" w:hAnsi="inherit" w:cs="Helvetica"/>
          <w:i/>
          <w:iCs/>
          <w:kern w:val="0"/>
          <w:sz w:val="21"/>
          <w:szCs w:val="21"/>
          <w:bdr w:val="none" w:sz="0" w:space="0" w:color="auto" w:frame="1"/>
        </w:rPr>
        <w:t>e.g.</w:t>
      </w:r>
      <w:r w:rsidRPr="006C6EBE">
        <w:rPr>
          <w:rFonts w:ascii="inherit" w:eastAsia="굴림" w:hAnsi="inherit" w:cs="Helvetica"/>
          <w:kern w:val="0"/>
          <w:sz w:val="21"/>
          <w:szCs w:val="21"/>
        </w:rPr>
        <w:t> embedded data in an Excel graph), consider supplying them as supplementary material (Original Articles only).</w:t>
      </w:r>
    </w:p>
    <w:p w:rsidR="006C6EBE" w:rsidRPr="006C6EBE" w:rsidRDefault="006C6EBE" w:rsidP="006C6EBE">
      <w:pPr>
        <w:widowControl/>
        <w:shd w:val="clear" w:color="auto" w:fill="FFFFFF"/>
        <w:wordWrap/>
        <w:autoSpaceDE/>
        <w:autoSpaceDN/>
        <w:spacing w:after="0" w:line="360" w:lineRule="atLeast"/>
        <w:jc w:val="left"/>
        <w:textAlignment w:val="baseline"/>
        <w:rPr>
          <w:rFonts w:ascii="inherit" w:eastAsia="굴림" w:hAnsi="inherit" w:cs="Helvetica"/>
          <w:color w:val="FF0000"/>
          <w:kern w:val="0"/>
          <w:sz w:val="21"/>
          <w:szCs w:val="21"/>
        </w:rPr>
      </w:pPr>
    </w:p>
    <w:p w:rsidR="006C6EBE" w:rsidRPr="006C6EBE" w:rsidRDefault="006C6EBE" w:rsidP="006C6EBE">
      <w:pPr>
        <w:widowControl/>
        <w:shd w:val="clear" w:color="auto" w:fill="FFFFFF"/>
        <w:wordWrap/>
        <w:autoSpaceDE/>
        <w:autoSpaceDN/>
        <w:spacing w:after="0" w:line="274" w:lineRule="atLeast"/>
        <w:jc w:val="left"/>
        <w:textAlignment w:val="baseline"/>
        <w:outlineLvl w:val="4"/>
        <w:rPr>
          <w:rFonts w:ascii="Helvetica" w:eastAsia="굴림" w:hAnsi="Helvetica" w:cs="Helvetica"/>
          <w:caps/>
          <w:color w:val="FF0000"/>
          <w:kern w:val="0"/>
          <w:sz w:val="24"/>
          <w:szCs w:val="24"/>
        </w:rPr>
      </w:pPr>
      <w:r w:rsidRPr="006C6EBE">
        <w:rPr>
          <w:rFonts w:ascii="inherit" w:eastAsia="굴림" w:hAnsi="inherit" w:cs="Helvetica"/>
          <w:b/>
          <w:bCs/>
          <w:i/>
          <w:iCs/>
          <w:caps/>
          <w:color w:val="FF0000"/>
          <w:kern w:val="0"/>
          <w:sz w:val="24"/>
          <w:szCs w:val="24"/>
          <w:bdr w:val="none" w:sz="0" w:space="0" w:color="auto" w:frame="1"/>
        </w:rPr>
        <w:t>SIZE AND QUANTITY</w:t>
      </w:r>
    </w:p>
    <w:p w:rsidR="006C6EBE" w:rsidRPr="006C6EBE" w:rsidRDefault="006C6EBE" w:rsidP="006C6EBE">
      <w:pPr>
        <w:widowControl/>
        <w:numPr>
          <w:ilvl w:val="0"/>
          <w:numId w:val="5"/>
        </w:numPr>
        <w:shd w:val="clear" w:color="auto" w:fill="FFFFFF"/>
        <w:wordWrap/>
        <w:autoSpaceDE/>
        <w:autoSpaceDN/>
        <w:spacing w:after="120" w:line="360" w:lineRule="atLeast"/>
        <w:ind w:left="0"/>
        <w:jc w:val="left"/>
        <w:textAlignment w:val="baseline"/>
        <w:rPr>
          <w:rFonts w:ascii="inherit" w:eastAsia="굴림" w:hAnsi="inherit" w:cs="Helvetica"/>
          <w:color w:val="FF0000"/>
          <w:kern w:val="0"/>
          <w:sz w:val="21"/>
          <w:szCs w:val="21"/>
        </w:rPr>
      </w:pPr>
      <w:r w:rsidRPr="006C6EBE">
        <w:rPr>
          <w:rFonts w:ascii="inherit" w:eastAsia="굴림" w:hAnsi="inherit" w:cs="Helvetica"/>
          <w:color w:val="FF0000"/>
          <w:kern w:val="0"/>
          <w:sz w:val="21"/>
          <w:szCs w:val="21"/>
        </w:rPr>
        <w:t>Figures constitute a key element of manuscripts submitted to the ERS research journals. However, figures should be limited (both in size and number) to those required to show the essential features described in the manuscript.</w:t>
      </w:r>
    </w:p>
    <w:p w:rsidR="006C6EBE" w:rsidRPr="006C6EBE" w:rsidRDefault="006C6EBE" w:rsidP="006C6EBE">
      <w:pPr>
        <w:widowControl/>
        <w:numPr>
          <w:ilvl w:val="0"/>
          <w:numId w:val="5"/>
        </w:numPr>
        <w:shd w:val="clear" w:color="auto" w:fill="FFFFFF"/>
        <w:wordWrap/>
        <w:autoSpaceDE/>
        <w:autoSpaceDN/>
        <w:spacing w:after="120" w:line="360" w:lineRule="atLeast"/>
        <w:ind w:left="0"/>
        <w:jc w:val="left"/>
        <w:textAlignment w:val="baseline"/>
        <w:rPr>
          <w:rFonts w:ascii="inherit" w:eastAsia="굴림" w:hAnsi="inherit" w:cs="Helvetica"/>
          <w:color w:val="FF0000"/>
          <w:kern w:val="0"/>
          <w:sz w:val="21"/>
          <w:szCs w:val="21"/>
        </w:rPr>
      </w:pPr>
      <w:r w:rsidRPr="006C6EBE">
        <w:rPr>
          <w:rFonts w:ascii="inherit" w:eastAsia="굴림" w:hAnsi="inherit" w:cs="Helvetica"/>
          <w:color w:val="FF0000"/>
          <w:kern w:val="0"/>
          <w:sz w:val="21"/>
          <w:szCs w:val="21"/>
        </w:rPr>
        <w:t>Avoid large figures comprising many individual parts: as a maximum, each individual figure must fit to a single PDF page of the journal, with sufficient space for its accompanying caption.</w:t>
      </w:r>
    </w:p>
    <w:p w:rsidR="006C6EBE" w:rsidRPr="006C6EBE" w:rsidRDefault="006C6EBE" w:rsidP="006C6EBE">
      <w:pPr>
        <w:widowControl/>
        <w:numPr>
          <w:ilvl w:val="0"/>
          <w:numId w:val="5"/>
        </w:numPr>
        <w:shd w:val="clear" w:color="auto" w:fill="FFFFFF"/>
        <w:wordWrap/>
        <w:autoSpaceDE/>
        <w:autoSpaceDN/>
        <w:spacing w:after="120" w:line="360" w:lineRule="atLeast"/>
        <w:ind w:left="0"/>
        <w:jc w:val="left"/>
        <w:textAlignment w:val="baseline"/>
        <w:rPr>
          <w:rFonts w:ascii="inherit" w:eastAsia="굴림" w:hAnsi="inherit" w:cs="Helvetica"/>
          <w:color w:val="FF0000"/>
          <w:kern w:val="0"/>
          <w:sz w:val="21"/>
          <w:szCs w:val="21"/>
        </w:rPr>
      </w:pPr>
      <w:r w:rsidRPr="006C6EBE">
        <w:rPr>
          <w:rFonts w:ascii="inherit" w:eastAsia="굴림" w:hAnsi="inherit" w:cs="Helvetica"/>
          <w:color w:val="FF0000"/>
          <w:kern w:val="0"/>
          <w:sz w:val="21"/>
          <w:szCs w:val="21"/>
        </w:rPr>
        <w:t>If you have a large number of figures, consider publishing some of them as an online supplement.</w:t>
      </w:r>
    </w:p>
    <w:p w:rsidR="006C6EBE" w:rsidRPr="006C6EBE" w:rsidRDefault="006C6EBE" w:rsidP="006C6EBE">
      <w:pPr>
        <w:widowControl/>
        <w:numPr>
          <w:ilvl w:val="0"/>
          <w:numId w:val="5"/>
        </w:numPr>
        <w:shd w:val="clear" w:color="auto" w:fill="FFFFFF"/>
        <w:wordWrap/>
        <w:autoSpaceDE/>
        <w:autoSpaceDN/>
        <w:spacing w:after="120" w:line="360" w:lineRule="atLeast"/>
        <w:ind w:left="0"/>
        <w:jc w:val="left"/>
        <w:textAlignment w:val="baseline"/>
        <w:rPr>
          <w:rFonts w:ascii="inherit" w:eastAsia="굴림" w:hAnsi="inherit" w:cs="Helvetica" w:hint="eastAsia"/>
          <w:color w:val="FF0000"/>
          <w:kern w:val="0"/>
          <w:sz w:val="21"/>
          <w:szCs w:val="21"/>
        </w:rPr>
      </w:pPr>
      <w:r w:rsidRPr="006C6EBE">
        <w:rPr>
          <w:rFonts w:ascii="inherit" w:eastAsia="굴림" w:hAnsi="inherit" w:cs="Helvetica"/>
          <w:color w:val="FF0000"/>
          <w:kern w:val="0"/>
          <w:sz w:val="21"/>
          <w:szCs w:val="21"/>
        </w:rPr>
        <w:t>Images should be submitted in as close a size as possible to the final print size. There are three options: 90, 140 or 190 mm. </w:t>
      </w:r>
    </w:p>
    <w:p w:rsidR="006C6EBE" w:rsidRPr="006C6EBE" w:rsidRDefault="006C6EBE" w:rsidP="006C6EBE">
      <w:pPr>
        <w:widowControl/>
        <w:shd w:val="clear" w:color="auto" w:fill="FFFFFF"/>
        <w:wordWrap/>
        <w:autoSpaceDE/>
        <w:autoSpaceDN/>
        <w:spacing w:after="120" w:line="360" w:lineRule="atLeast"/>
        <w:jc w:val="left"/>
        <w:textAlignment w:val="baseline"/>
        <w:rPr>
          <w:rFonts w:ascii="inherit" w:eastAsia="굴림" w:hAnsi="inherit" w:cs="Helvetica"/>
          <w:kern w:val="0"/>
          <w:sz w:val="21"/>
          <w:szCs w:val="21"/>
        </w:rPr>
      </w:pPr>
    </w:p>
    <w:p w:rsidR="006C6EBE" w:rsidRPr="006C6EBE" w:rsidRDefault="006C6EBE" w:rsidP="006C6EBE">
      <w:pPr>
        <w:widowControl/>
        <w:shd w:val="clear" w:color="auto" w:fill="FFFFFF"/>
        <w:wordWrap/>
        <w:autoSpaceDE/>
        <w:autoSpaceDN/>
        <w:spacing w:after="0" w:line="274" w:lineRule="atLeast"/>
        <w:jc w:val="left"/>
        <w:textAlignment w:val="baseline"/>
        <w:outlineLvl w:val="4"/>
        <w:rPr>
          <w:rFonts w:ascii="Helvetica" w:eastAsia="굴림" w:hAnsi="Helvetica" w:cs="Helvetica"/>
          <w:caps/>
          <w:kern w:val="0"/>
          <w:sz w:val="24"/>
          <w:szCs w:val="24"/>
        </w:rPr>
      </w:pPr>
      <w:r w:rsidRPr="00581F67">
        <w:rPr>
          <w:rFonts w:ascii="inherit" w:eastAsia="굴림" w:hAnsi="inherit" w:cs="Helvetica"/>
          <w:b/>
          <w:bCs/>
          <w:i/>
          <w:iCs/>
          <w:caps/>
          <w:kern w:val="0"/>
          <w:sz w:val="24"/>
          <w:szCs w:val="24"/>
          <w:bdr w:val="none" w:sz="0" w:space="0" w:color="auto" w:frame="1"/>
        </w:rPr>
        <w:t>COLOUR FIGURES</w:t>
      </w:r>
    </w:p>
    <w:p w:rsidR="006C6EBE" w:rsidRPr="006C6EBE" w:rsidRDefault="006C6EBE" w:rsidP="006C6EBE">
      <w:pPr>
        <w:widowControl/>
        <w:numPr>
          <w:ilvl w:val="0"/>
          <w:numId w:val="6"/>
        </w:numPr>
        <w:shd w:val="clear" w:color="auto" w:fill="FFFFFF"/>
        <w:wordWrap/>
        <w:autoSpaceDE/>
        <w:autoSpaceDN/>
        <w:spacing w:after="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 xml:space="preserve">There is a charge for presenting figures in </w:t>
      </w:r>
      <w:proofErr w:type="spellStart"/>
      <w:r w:rsidRPr="006C6EBE">
        <w:rPr>
          <w:rFonts w:ascii="inherit" w:eastAsia="굴림" w:hAnsi="inherit" w:cs="Helvetica"/>
          <w:kern w:val="0"/>
          <w:sz w:val="21"/>
          <w:szCs w:val="21"/>
        </w:rPr>
        <w:t>colour</w:t>
      </w:r>
      <w:proofErr w:type="spellEnd"/>
      <w:r w:rsidRPr="006C6EBE">
        <w:rPr>
          <w:rFonts w:ascii="inherit" w:eastAsia="굴림" w:hAnsi="inherit" w:cs="Helvetica"/>
          <w:kern w:val="0"/>
          <w:sz w:val="21"/>
          <w:szCs w:val="21"/>
        </w:rPr>
        <w:t xml:space="preserve"> in the printed edition of the </w:t>
      </w:r>
      <w:r w:rsidRPr="00581F67">
        <w:rPr>
          <w:rFonts w:ascii="inherit" w:eastAsia="굴림" w:hAnsi="inherit" w:cs="Helvetica"/>
          <w:i/>
          <w:iCs/>
          <w:kern w:val="0"/>
          <w:sz w:val="21"/>
          <w:szCs w:val="21"/>
          <w:bdr w:val="none" w:sz="0" w:space="0" w:color="auto" w:frame="1"/>
        </w:rPr>
        <w:t>European Respiratory Journal</w:t>
      </w:r>
      <w:r w:rsidRPr="006C6EBE">
        <w:rPr>
          <w:rFonts w:ascii="inherit" w:eastAsia="굴림" w:hAnsi="inherit" w:cs="Helvetica"/>
          <w:kern w:val="0"/>
          <w:sz w:val="21"/>
          <w:szCs w:val="21"/>
        </w:rPr>
        <w:t xml:space="preserve">; figures can be presented in </w:t>
      </w:r>
      <w:proofErr w:type="spellStart"/>
      <w:r w:rsidRPr="006C6EBE">
        <w:rPr>
          <w:rFonts w:ascii="inherit" w:eastAsia="굴림" w:hAnsi="inherit" w:cs="Helvetica"/>
          <w:kern w:val="0"/>
          <w:sz w:val="21"/>
          <w:szCs w:val="21"/>
        </w:rPr>
        <w:t>colour</w:t>
      </w:r>
      <w:proofErr w:type="spellEnd"/>
      <w:r w:rsidRPr="006C6EBE">
        <w:rPr>
          <w:rFonts w:ascii="inherit" w:eastAsia="굴림" w:hAnsi="inherit" w:cs="Helvetica"/>
          <w:kern w:val="0"/>
          <w:sz w:val="21"/>
          <w:szCs w:val="21"/>
        </w:rPr>
        <w:t xml:space="preserve"> online free of charge in both the </w:t>
      </w:r>
      <w:r w:rsidRPr="00581F67">
        <w:rPr>
          <w:rFonts w:ascii="inherit" w:eastAsia="굴림" w:hAnsi="inherit" w:cs="Helvetica"/>
          <w:i/>
          <w:iCs/>
          <w:kern w:val="0"/>
          <w:sz w:val="21"/>
          <w:szCs w:val="21"/>
          <w:bdr w:val="none" w:sz="0" w:space="0" w:color="auto" w:frame="1"/>
        </w:rPr>
        <w:t>European Respiratory Journal </w:t>
      </w:r>
      <w:r w:rsidRPr="006C6EBE">
        <w:rPr>
          <w:rFonts w:ascii="inherit" w:eastAsia="굴림" w:hAnsi="inherit" w:cs="Helvetica"/>
          <w:kern w:val="0"/>
          <w:sz w:val="21"/>
          <w:szCs w:val="21"/>
        </w:rPr>
        <w:t>and </w:t>
      </w:r>
      <w:r w:rsidRPr="00581F67">
        <w:rPr>
          <w:rFonts w:ascii="inherit" w:eastAsia="굴림" w:hAnsi="inherit" w:cs="Helvetica"/>
          <w:i/>
          <w:iCs/>
          <w:kern w:val="0"/>
          <w:sz w:val="21"/>
          <w:szCs w:val="21"/>
          <w:bdr w:val="none" w:sz="0" w:space="0" w:color="auto" w:frame="1"/>
        </w:rPr>
        <w:t>ERJ Open Research</w:t>
      </w:r>
      <w:r w:rsidRPr="006C6EBE">
        <w:rPr>
          <w:rFonts w:ascii="inherit" w:eastAsia="굴림" w:hAnsi="inherit" w:cs="Helvetica"/>
          <w:kern w:val="0"/>
          <w:sz w:val="21"/>
          <w:szCs w:val="21"/>
        </w:rPr>
        <w:t>.</w:t>
      </w:r>
    </w:p>
    <w:p w:rsidR="006C6EBE" w:rsidRPr="006C6EBE" w:rsidRDefault="006C6EBE" w:rsidP="006C6EBE">
      <w:pPr>
        <w:widowControl/>
        <w:numPr>
          <w:ilvl w:val="0"/>
          <w:numId w:val="6"/>
        </w:numPr>
        <w:shd w:val="clear" w:color="auto" w:fill="FFFFFF"/>
        <w:wordWrap/>
        <w:autoSpaceDE/>
        <w:autoSpaceDN/>
        <w:spacing w:after="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 xml:space="preserve">There is no charge for presenting figures in </w:t>
      </w:r>
      <w:proofErr w:type="spellStart"/>
      <w:r w:rsidRPr="006C6EBE">
        <w:rPr>
          <w:rFonts w:ascii="inherit" w:eastAsia="굴림" w:hAnsi="inherit" w:cs="Helvetica"/>
          <w:kern w:val="0"/>
          <w:sz w:val="21"/>
          <w:szCs w:val="21"/>
        </w:rPr>
        <w:t>colour</w:t>
      </w:r>
      <w:proofErr w:type="spellEnd"/>
      <w:r w:rsidRPr="006C6EBE">
        <w:rPr>
          <w:rFonts w:ascii="inherit" w:eastAsia="굴림" w:hAnsi="inherit" w:cs="Helvetica"/>
          <w:kern w:val="0"/>
          <w:sz w:val="21"/>
          <w:szCs w:val="21"/>
        </w:rPr>
        <w:t xml:space="preserve"> in </w:t>
      </w:r>
      <w:r w:rsidRPr="00581F67">
        <w:rPr>
          <w:rFonts w:ascii="inherit" w:eastAsia="굴림" w:hAnsi="inherit" w:cs="Helvetica"/>
          <w:i/>
          <w:iCs/>
          <w:kern w:val="0"/>
          <w:sz w:val="21"/>
          <w:szCs w:val="21"/>
          <w:bdr w:val="none" w:sz="0" w:space="0" w:color="auto" w:frame="1"/>
        </w:rPr>
        <w:t>ERJ Open Research</w:t>
      </w:r>
      <w:r w:rsidRPr="006C6EBE">
        <w:rPr>
          <w:rFonts w:ascii="inherit" w:eastAsia="굴림" w:hAnsi="inherit" w:cs="Helvetica"/>
          <w:kern w:val="0"/>
          <w:sz w:val="21"/>
          <w:szCs w:val="21"/>
        </w:rPr>
        <w:t>.</w:t>
      </w:r>
    </w:p>
    <w:p w:rsidR="006C6EBE" w:rsidRPr="00581F67" w:rsidRDefault="006C6EBE" w:rsidP="006C6EBE">
      <w:pPr>
        <w:widowControl/>
        <w:numPr>
          <w:ilvl w:val="0"/>
          <w:numId w:val="6"/>
        </w:numPr>
        <w:shd w:val="clear" w:color="auto" w:fill="FFFFFF"/>
        <w:wordWrap/>
        <w:autoSpaceDE/>
        <w:autoSpaceDN/>
        <w:spacing w:after="120" w:line="360" w:lineRule="atLeast"/>
        <w:ind w:left="0"/>
        <w:jc w:val="left"/>
        <w:textAlignment w:val="baseline"/>
        <w:rPr>
          <w:rFonts w:ascii="inherit" w:eastAsia="굴림" w:hAnsi="inherit" w:cs="Helvetica" w:hint="eastAsia"/>
          <w:kern w:val="0"/>
          <w:sz w:val="21"/>
          <w:szCs w:val="21"/>
        </w:rPr>
      </w:pPr>
      <w:r w:rsidRPr="006C6EBE">
        <w:rPr>
          <w:rFonts w:ascii="inherit" w:eastAsia="굴림" w:hAnsi="inherit" w:cs="Helvetica"/>
          <w:kern w:val="0"/>
          <w:sz w:val="21"/>
          <w:szCs w:val="21"/>
        </w:rPr>
        <w:t xml:space="preserve">Please remember that people are likely to print your manuscript on a black-and-white printer. Your </w:t>
      </w:r>
      <w:proofErr w:type="spellStart"/>
      <w:r w:rsidRPr="006C6EBE">
        <w:rPr>
          <w:rFonts w:ascii="inherit" w:eastAsia="굴림" w:hAnsi="inherit" w:cs="Helvetica"/>
          <w:kern w:val="0"/>
          <w:sz w:val="21"/>
          <w:szCs w:val="21"/>
        </w:rPr>
        <w:t>colour</w:t>
      </w:r>
      <w:proofErr w:type="spellEnd"/>
      <w:r w:rsidRPr="006C6EBE">
        <w:rPr>
          <w:rFonts w:ascii="inherit" w:eastAsia="굴림" w:hAnsi="inherit" w:cs="Helvetica"/>
          <w:kern w:val="0"/>
          <w:sz w:val="21"/>
          <w:szCs w:val="21"/>
        </w:rPr>
        <w:t xml:space="preserve"> figures need to be comprehensible when printed in this format.</w:t>
      </w:r>
    </w:p>
    <w:p w:rsidR="006C6EBE" w:rsidRPr="006C6EBE" w:rsidRDefault="006C6EBE" w:rsidP="006C6EBE">
      <w:pPr>
        <w:widowControl/>
        <w:shd w:val="clear" w:color="auto" w:fill="FFFFFF"/>
        <w:wordWrap/>
        <w:autoSpaceDE/>
        <w:autoSpaceDN/>
        <w:spacing w:after="120" w:line="360" w:lineRule="atLeast"/>
        <w:jc w:val="left"/>
        <w:textAlignment w:val="baseline"/>
        <w:rPr>
          <w:rFonts w:ascii="inherit" w:eastAsia="굴림" w:hAnsi="inherit" w:cs="Helvetica"/>
          <w:kern w:val="0"/>
          <w:sz w:val="21"/>
          <w:szCs w:val="21"/>
        </w:rPr>
      </w:pPr>
    </w:p>
    <w:p w:rsidR="006C6EBE" w:rsidRPr="006C6EBE" w:rsidRDefault="006C6EBE" w:rsidP="006C6EBE">
      <w:pPr>
        <w:widowControl/>
        <w:shd w:val="clear" w:color="auto" w:fill="FFFFFF"/>
        <w:wordWrap/>
        <w:autoSpaceDE/>
        <w:autoSpaceDN/>
        <w:spacing w:after="0" w:line="274" w:lineRule="atLeast"/>
        <w:jc w:val="left"/>
        <w:textAlignment w:val="baseline"/>
        <w:outlineLvl w:val="4"/>
        <w:rPr>
          <w:rFonts w:ascii="Helvetica" w:eastAsia="굴림" w:hAnsi="Helvetica" w:cs="Helvetica"/>
          <w:caps/>
          <w:kern w:val="0"/>
          <w:sz w:val="24"/>
          <w:szCs w:val="24"/>
        </w:rPr>
      </w:pPr>
      <w:r w:rsidRPr="00581F67">
        <w:rPr>
          <w:rFonts w:ascii="inherit" w:eastAsia="굴림" w:hAnsi="inherit" w:cs="Helvetica"/>
          <w:b/>
          <w:bCs/>
          <w:i/>
          <w:iCs/>
          <w:caps/>
          <w:kern w:val="0"/>
          <w:sz w:val="24"/>
          <w:szCs w:val="24"/>
          <w:bdr w:val="none" w:sz="0" w:space="0" w:color="auto" w:frame="1"/>
        </w:rPr>
        <w:t>FIGURE PRESENTATION</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All submitted figures must be clearly named and numbered.</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 xml:space="preserve">Whether for images, drawings or </w:t>
      </w:r>
      <w:proofErr w:type="gramStart"/>
      <w:r w:rsidRPr="006C6EBE">
        <w:rPr>
          <w:rFonts w:ascii="inherit" w:eastAsia="굴림" w:hAnsi="inherit" w:cs="Helvetica"/>
          <w:kern w:val="0"/>
          <w:sz w:val="21"/>
          <w:szCs w:val="21"/>
        </w:rPr>
        <w:t>graphs,</w:t>
      </w:r>
      <w:proofErr w:type="gramEnd"/>
      <w:r w:rsidRPr="006C6EBE">
        <w:rPr>
          <w:rFonts w:ascii="inherit" w:eastAsia="굴림" w:hAnsi="inherit" w:cs="Helvetica"/>
          <w:kern w:val="0"/>
          <w:sz w:val="21"/>
          <w:szCs w:val="21"/>
        </w:rPr>
        <w:t xml:space="preserve"> use no more than four panels for a single figure. These should be labelled as a), b), c) and d).</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lastRenderedPageBreak/>
        <w:t>In photographic and halftone images, show only the areas of interest with enough surrounding area for orientation purposes.</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 xml:space="preserve">Radiographic images should be of high quality and combined into one array, such as </w:t>
      </w:r>
      <w:proofErr w:type="spellStart"/>
      <w:r w:rsidRPr="006C6EBE">
        <w:rPr>
          <w:rFonts w:ascii="inherit" w:eastAsia="굴림" w:hAnsi="inherit" w:cs="Helvetica"/>
          <w:kern w:val="0"/>
          <w:sz w:val="21"/>
          <w:szCs w:val="21"/>
        </w:rPr>
        <w:t>posteroanterior</w:t>
      </w:r>
      <w:proofErr w:type="spellEnd"/>
      <w:r w:rsidRPr="006C6EBE">
        <w:rPr>
          <w:rFonts w:ascii="inherit" w:eastAsia="굴림" w:hAnsi="inherit" w:cs="Helvetica"/>
          <w:kern w:val="0"/>
          <w:sz w:val="21"/>
          <w:szCs w:val="21"/>
        </w:rPr>
        <w:t xml:space="preserve"> and lateral views. Each panel should be sized identically.</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When several photographic or halftone images of a given type are being shown, please reproduce them all at the same magnification.</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Photomicrographs must have internal linear scale markers (scale bars), since the size and magnification may be altered when the figure is printed or displayed on screen.</w:t>
      </w:r>
    </w:p>
    <w:p w:rsidR="006C6EBE" w:rsidRPr="006C6EBE" w:rsidRDefault="006C6EBE" w:rsidP="006C6EBE">
      <w:pPr>
        <w:widowControl/>
        <w:numPr>
          <w:ilvl w:val="0"/>
          <w:numId w:val="7"/>
        </w:numPr>
        <w:shd w:val="clear" w:color="auto" w:fill="FFFFFF"/>
        <w:wordWrap/>
        <w:autoSpaceDE/>
        <w:autoSpaceDN/>
        <w:spacing w:after="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Images should correspond in appearance to the tonal relations of the original radiograph (</w:t>
      </w:r>
      <w:r w:rsidRPr="00994AD9">
        <w:rPr>
          <w:rFonts w:ascii="inherit" w:eastAsia="굴림" w:hAnsi="inherit" w:cs="Helvetica"/>
          <w:i/>
          <w:iCs/>
          <w:kern w:val="0"/>
          <w:sz w:val="21"/>
          <w:szCs w:val="21"/>
          <w:bdr w:val="none" w:sz="0" w:space="0" w:color="auto" w:frame="1"/>
        </w:rPr>
        <w:t>i.e.</w:t>
      </w:r>
      <w:r w:rsidRPr="006C6EBE">
        <w:rPr>
          <w:rFonts w:ascii="inherit" w:eastAsia="굴림" w:hAnsi="inherit" w:cs="Helvetica"/>
          <w:kern w:val="0"/>
          <w:sz w:val="21"/>
          <w:szCs w:val="21"/>
        </w:rPr>
        <w:t> showing the bones white on a dark background), with the patient's right to the observer's left. CT scans and magnetic resonance images should employ the internationally accepted 'view from below'.</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Label your images such that all important details are clearly marked, but avoid obscuring large areas of the images with excessive labelling.</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Use a sans serif font (such as Arial or Helvetica) for labelling, and ensure that the font is legible, of reasonable size and uniform throughout all the figures in your manuscript.</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Ensure that bar charts and graphs have a white background, with no shading or gridlines.</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Use greyscale shading on bar charts and graphs (different weights can be used, e.g. from 0% (white) to 100% (black) for purposes of differentiation), in preference to hatching and patterning.</w:t>
      </w:r>
    </w:p>
    <w:p w:rsidR="006C6EBE" w:rsidRPr="006C6EBE"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Do not use three-dimensional effects in the presentation of bar charts.</w:t>
      </w:r>
    </w:p>
    <w:p w:rsidR="006C6EBE" w:rsidRPr="00994AD9" w:rsidRDefault="006C6EBE" w:rsidP="006C6EBE">
      <w:pPr>
        <w:widowControl/>
        <w:numPr>
          <w:ilvl w:val="0"/>
          <w:numId w:val="7"/>
        </w:numPr>
        <w:shd w:val="clear" w:color="auto" w:fill="FFFFFF"/>
        <w:wordWrap/>
        <w:autoSpaceDE/>
        <w:autoSpaceDN/>
        <w:spacing w:after="120" w:line="360" w:lineRule="atLeast"/>
        <w:ind w:left="0"/>
        <w:jc w:val="left"/>
        <w:textAlignment w:val="baseline"/>
        <w:rPr>
          <w:rFonts w:ascii="inherit" w:eastAsia="굴림" w:hAnsi="inherit" w:cs="Helvetica" w:hint="eastAsia"/>
          <w:kern w:val="0"/>
          <w:sz w:val="21"/>
          <w:szCs w:val="21"/>
        </w:rPr>
      </w:pPr>
      <w:r w:rsidRPr="006C6EBE">
        <w:rPr>
          <w:rFonts w:ascii="inherit" w:eastAsia="굴림" w:hAnsi="inherit" w:cs="Helvetica"/>
          <w:kern w:val="0"/>
          <w:sz w:val="21"/>
          <w:szCs w:val="21"/>
        </w:rPr>
        <w:t>For reference numbering schemes, citations made in figures should continue in numerical order from the point in the main body text where the figure is cited.</w:t>
      </w:r>
      <w:r w:rsidRPr="00994AD9">
        <w:rPr>
          <w:rFonts w:ascii="inherit" w:eastAsia="굴림" w:hAnsi="inherit" w:cs="Helvetica"/>
          <w:kern w:val="0"/>
          <w:sz w:val="21"/>
          <w:szCs w:val="21"/>
        </w:rPr>
        <w:t>’</w:t>
      </w:r>
    </w:p>
    <w:p w:rsidR="006C6EBE" w:rsidRPr="006C6EBE" w:rsidRDefault="006C6EBE" w:rsidP="006C6EBE">
      <w:pPr>
        <w:widowControl/>
        <w:shd w:val="clear" w:color="auto" w:fill="FFFFFF"/>
        <w:wordWrap/>
        <w:autoSpaceDE/>
        <w:autoSpaceDN/>
        <w:spacing w:after="120" w:line="360" w:lineRule="atLeast"/>
        <w:jc w:val="left"/>
        <w:textAlignment w:val="baseline"/>
        <w:rPr>
          <w:rFonts w:ascii="inherit" w:eastAsia="굴림" w:hAnsi="inherit" w:cs="Helvetica"/>
          <w:kern w:val="0"/>
          <w:sz w:val="21"/>
          <w:szCs w:val="21"/>
        </w:rPr>
      </w:pPr>
    </w:p>
    <w:p w:rsidR="006C6EBE" w:rsidRPr="006C6EBE" w:rsidRDefault="006C6EBE" w:rsidP="006C6EBE">
      <w:pPr>
        <w:widowControl/>
        <w:shd w:val="clear" w:color="auto" w:fill="FFFFFF"/>
        <w:wordWrap/>
        <w:autoSpaceDE/>
        <w:autoSpaceDN/>
        <w:spacing w:after="0" w:line="274" w:lineRule="atLeast"/>
        <w:jc w:val="left"/>
        <w:textAlignment w:val="baseline"/>
        <w:outlineLvl w:val="4"/>
        <w:rPr>
          <w:rFonts w:ascii="Helvetica" w:eastAsia="굴림" w:hAnsi="Helvetica" w:cs="Helvetica"/>
          <w:caps/>
          <w:kern w:val="0"/>
          <w:sz w:val="24"/>
          <w:szCs w:val="24"/>
        </w:rPr>
      </w:pPr>
      <w:r w:rsidRPr="00994AD9">
        <w:rPr>
          <w:rFonts w:ascii="inherit" w:eastAsia="굴림" w:hAnsi="inherit" w:cs="Helvetica"/>
          <w:b/>
          <w:bCs/>
          <w:i/>
          <w:iCs/>
          <w:caps/>
          <w:kern w:val="0"/>
          <w:sz w:val="24"/>
          <w:szCs w:val="24"/>
          <w:bdr w:val="none" w:sz="0" w:space="0" w:color="auto" w:frame="1"/>
        </w:rPr>
        <w:t>GUIDELINES FOR HANDLING IMAGE DATA</w:t>
      </w:r>
    </w:p>
    <w:p w:rsidR="006C6EBE" w:rsidRPr="006C6EBE" w:rsidRDefault="006C6EBE" w:rsidP="006C6EBE">
      <w:pPr>
        <w:widowControl/>
        <w:numPr>
          <w:ilvl w:val="0"/>
          <w:numId w:val="8"/>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If an image has been enhanced electronically, please explain the alterations that have been made and submit the original image along with the enhanced one. Keep an electronic set of original images, since our reviewers might ask you to modify their content and the display modus.</w:t>
      </w:r>
    </w:p>
    <w:p w:rsidR="006C6EBE" w:rsidRPr="00994AD9" w:rsidRDefault="006C6EBE" w:rsidP="006C6EBE">
      <w:pPr>
        <w:widowControl/>
        <w:numPr>
          <w:ilvl w:val="0"/>
          <w:numId w:val="8"/>
        </w:numPr>
        <w:shd w:val="clear" w:color="auto" w:fill="FFFFFF"/>
        <w:wordWrap/>
        <w:autoSpaceDE/>
        <w:autoSpaceDN/>
        <w:spacing w:after="0" w:line="360" w:lineRule="atLeast"/>
        <w:ind w:left="0"/>
        <w:jc w:val="left"/>
        <w:textAlignment w:val="baseline"/>
        <w:rPr>
          <w:rFonts w:ascii="inherit" w:eastAsia="굴림" w:hAnsi="inherit" w:cs="Helvetica" w:hint="eastAsia"/>
          <w:kern w:val="0"/>
          <w:sz w:val="21"/>
          <w:szCs w:val="21"/>
        </w:rPr>
      </w:pPr>
      <w:r w:rsidRPr="006C6EBE">
        <w:rPr>
          <w:rFonts w:ascii="inherit" w:eastAsia="굴림" w:hAnsi="inherit" w:cs="Helvetica"/>
          <w:kern w:val="0"/>
          <w:sz w:val="21"/>
          <w:szCs w:val="21"/>
        </w:rPr>
        <w:t xml:space="preserve">The Council of Science Editors has established four basic guidelines for handling image data, which authors submitting to the ERS research journals are urged to comply with. 1) No specific feature within an image may be enhanced, obscured, removed or introduced. 2) Adjustments of brightness, contrast or </w:t>
      </w:r>
      <w:proofErr w:type="spellStart"/>
      <w:r w:rsidRPr="006C6EBE">
        <w:rPr>
          <w:rFonts w:ascii="inherit" w:eastAsia="굴림" w:hAnsi="inherit" w:cs="Helvetica"/>
          <w:kern w:val="0"/>
          <w:sz w:val="21"/>
          <w:szCs w:val="21"/>
        </w:rPr>
        <w:t>colour</w:t>
      </w:r>
      <w:proofErr w:type="spellEnd"/>
      <w:r w:rsidRPr="006C6EBE">
        <w:rPr>
          <w:rFonts w:ascii="inherit" w:eastAsia="굴림" w:hAnsi="inherit" w:cs="Helvetica"/>
          <w:kern w:val="0"/>
          <w:sz w:val="21"/>
          <w:szCs w:val="21"/>
        </w:rPr>
        <w:t xml:space="preserve"> balance are acceptable if they are applied to the whole image and as long as they do not obscure, eliminate or misrepresent any information present in the original. 3) The grouping of images from different parts of the same gel, or from different gels, fields or exposures must be made explicit by the arrangement of the figure (</w:t>
      </w:r>
      <w:r w:rsidRPr="00994AD9">
        <w:rPr>
          <w:rFonts w:ascii="inherit" w:eastAsia="굴림" w:hAnsi="inherit" w:cs="Helvetica"/>
          <w:i/>
          <w:iCs/>
          <w:kern w:val="0"/>
          <w:sz w:val="21"/>
          <w:szCs w:val="21"/>
          <w:bdr w:val="none" w:sz="0" w:space="0" w:color="auto" w:frame="1"/>
        </w:rPr>
        <w:t>e.g.</w:t>
      </w:r>
      <w:r w:rsidRPr="006C6EBE">
        <w:rPr>
          <w:rFonts w:ascii="inherit" w:eastAsia="굴림" w:hAnsi="inherit" w:cs="Helvetica"/>
          <w:kern w:val="0"/>
          <w:sz w:val="21"/>
          <w:szCs w:val="21"/>
        </w:rPr>
        <w:t> by using dividing lines) and in the text of the figure legend. 4) If the original data cannot be produced by an author when asked to provide it, the acceptance of the manuscript may be revoked.</w:t>
      </w:r>
    </w:p>
    <w:p w:rsidR="006C6EBE" w:rsidRPr="006C6EBE" w:rsidRDefault="006C6EBE" w:rsidP="006C6EBE">
      <w:pPr>
        <w:widowControl/>
        <w:shd w:val="clear" w:color="auto" w:fill="FFFFFF"/>
        <w:wordWrap/>
        <w:autoSpaceDE/>
        <w:autoSpaceDN/>
        <w:spacing w:after="0" w:line="360" w:lineRule="atLeast"/>
        <w:jc w:val="left"/>
        <w:textAlignment w:val="baseline"/>
        <w:rPr>
          <w:rFonts w:ascii="inherit" w:eastAsia="굴림" w:hAnsi="inherit" w:cs="Helvetica"/>
          <w:kern w:val="0"/>
          <w:sz w:val="21"/>
          <w:szCs w:val="21"/>
        </w:rPr>
      </w:pPr>
    </w:p>
    <w:p w:rsidR="006C6EBE" w:rsidRPr="006C6EBE" w:rsidRDefault="006C6EBE" w:rsidP="006C6EBE">
      <w:pPr>
        <w:widowControl/>
        <w:shd w:val="clear" w:color="auto" w:fill="FFFFFF"/>
        <w:wordWrap/>
        <w:autoSpaceDE/>
        <w:autoSpaceDN/>
        <w:spacing w:after="0" w:line="274" w:lineRule="atLeast"/>
        <w:jc w:val="left"/>
        <w:textAlignment w:val="baseline"/>
        <w:outlineLvl w:val="4"/>
        <w:rPr>
          <w:rFonts w:ascii="Helvetica" w:eastAsia="굴림" w:hAnsi="Helvetica" w:cs="Helvetica"/>
          <w:caps/>
          <w:kern w:val="0"/>
          <w:sz w:val="24"/>
          <w:szCs w:val="24"/>
        </w:rPr>
      </w:pPr>
      <w:r w:rsidRPr="00994AD9">
        <w:rPr>
          <w:rFonts w:ascii="inherit" w:eastAsia="굴림" w:hAnsi="inherit" w:cs="Helvetica"/>
          <w:b/>
          <w:bCs/>
          <w:i/>
          <w:iCs/>
          <w:caps/>
          <w:kern w:val="0"/>
          <w:sz w:val="24"/>
          <w:szCs w:val="24"/>
          <w:bdr w:val="none" w:sz="0" w:space="0" w:color="auto" w:frame="1"/>
        </w:rPr>
        <w:t>CAPTIONS</w:t>
      </w:r>
    </w:p>
    <w:p w:rsidR="006C6EBE" w:rsidRPr="006C6EBE" w:rsidRDefault="006C6EBE" w:rsidP="006C6EBE">
      <w:pPr>
        <w:widowControl/>
        <w:numPr>
          <w:ilvl w:val="0"/>
          <w:numId w:val="9"/>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Provide a clear caption for each figure.</w:t>
      </w:r>
    </w:p>
    <w:p w:rsidR="006C6EBE" w:rsidRPr="006C6EBE" w:rsidRDefault="006C6EBE" w:rsidP="006C6EBE">
      <w:pPr>
        <w:widowControl/>
        <w:numPr>
          <w:ilvl w:val="0"/>
          <w:numId w:val="9"/>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Captions should be brief and not repetitive of information given in the text.</w:t>
      </w:r>
    </w:p>
    <w:p w:rsidR="006C6EBE" w:rsidRPr="006C6EBE" w:rsidRDefault="006C6EBE" w:rsidP="006C6EBE">
      <w:pPr>
        <w:widowControl/>
        <w:numPr>
          <w:ilvl w:val="0"/>
          <w:numId w:val="9"/>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All abbreviations should be expanded.</w:t>
      </w:r>
    </w:p>
    <w:p w:rsidR="006C6EBE" w:rsidRPr="006C6EBE" w:rsidRDefault="006C6EBE" w:rsidP="006C6EBE">
      <w:pPr>
        <w:widowControl/>
        <w:numPr>
          <w:ilvl w:val="0"/>
          <w:numId w:val="9"/>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Where appropriate, captions should include the imaging technique used, the body part imaged and any noteworthy details.</w:t>
      </w:r>
    </w:p>
    <w:p w:rsidR="006C6EBE" w:rsidRPr="00994AD9" w:rsidRDefault="006C6EBE" w:rsidP="006C6EBE">
      <w:pPr>
        <w:widowControl/>
        <w:numPr>
          <w:ilvl w:val="0"/>
          <w:numId w:val="9"/>
        </w:numPr>
        <w:shd w:val="clear" w:color="auto" w:fill="FFFFFF"/>
        <w:wordWrap/>
        <w:autoSpaceDE/>
        <w:autoSpaceDN/>
        <w:spacing w:after="120" w:line="360" w:lineRule="atLeast"/>
        <w:ind w:left="0"/>
        <w:jc w:val="left"/>
        <w:textAlignment w:val="baseline"/>
        <w:rPr>
          <w:rFonts w:ascii="inherit" w:eastAsia="굴림" w:hAnsi="inherit" w:cs="Helvetica" w:hint="eastAsia"/>
          <w:kern w:val="0"/>
          <w:sz w:val="21"/>
          <w:szCs w:val="21"/>
        </w:rPr>
      </w:pPr>
      <w:r w:rsidRPr="006C6EBE">
        <w:rPr>
          <w:rFonts w:ascii="inherit" w:eastAsia="굴림" w:hAnsi="inherit" w:cs="Helvetica"/>
          <w:kern w:val="0"/>
          <w:sz w:val="21"/>
          <w:szCs w:val="21"/>
        </w:rPr>
        <w:t>Mention any use of internal scale bars.</w:t>
      </w:r>
    </w:p>
    <w:p w:rsidR="006C6EBE" w:rsidRPr="006C6EBE" w:rsidRDefault="006C6EBE" w:rsidP="006C6EBE">
      <w:pPr>
        <w:widowControl/>
        <w:shd w:val="clear" w:color="auto" w:fill="FFFFFF"/>
        <w:wordWrap/>
        <w:autoSpaceDE/>
        <w:autoSpaceDN/>
        <w:spacing w:after="120" w:line="360" w:lineRule="atLeast"/>
        <w:jc w:val="left"/>
        <w:textAlignment w:val="baseline"/>
        <w:rPr>
          <w:rFonts w:ascii="inherit" w:eastAsia="굴림" w:hAnsi="inherit" w:cs="Helvetica"/>
          <w:kern w:val="0"/>
          <w:sz w:val="21"/>
          <w:szCs w:val="21"/>
        </w:rPr>
      </w:pPr>
    </w:p>
    <w:p w:rsidR="006C6EBE" w:rsidRPr="006C6EBE" w:rsidRDefault="006C6EBE" w:rsidP="006C6EBE">
      <w:pPr>
        <w:widowControl/>
        <w:shd w:val="clear" w:color="auto" w:fill="FFFFFF"/>
        <w:wordWrap/>
        <w:autoSpaceDE/>
        <w:autoSpaceDN/>
        <w:spacing w:after="0" w:line="377" w:lineRule="atLeast"/>
        <w:jc w:val="left"/>
        <w:textAlignment w:val="baseline"/>
        <w:outlineLvl w:val="3"/>
        <w:rPr>
          <w:rFonts w:ascii="Helvetica" w:eastAsia="굴림" w:hAnsi="Helvetica" w:cs="Helvetica"/>
          <w:i/>
          <w:iCs/>
          <w:kern w:val="0"/>
          <w:sz w:val="21"/>
          <w:szCs w:val="21"/>
        </w:rPr>
      </w:pPr>
      <w:r w:rsidRPr="00994AD9">
        <w:rPr>
          <w:rFonts w:ascii="inherit" w:eastAsia="굴림" w:hAnsi="inherit" w:cs="Helvetica"/>
          <w:b/>
          <w:bCs/>
          <w:i/>
          <w:iCs/>
          <w:kern w:val="0"/>
          <w:sz w:val="21"/>
          <w:szCs w:val="21"/>
          <w:bdr w:val="none" w:sz="0" w:space="0" w:color="auto" w:frame="1"/>
        </w:rPr>
        <w:t>Acknowledgements</w:t>
      </w:r>
    </w:p>
    <w:p w:rsidR="006C6EBE" w:rsidRPr="006C6EBE" w:rsidRDefault="006C6EBE" w:rsidP="006C6EBE">
      <w:pPr>
        <w:widowControl/>
        <w:numPr>
          <w:ilvl w:val="0"/>
          <w:numId w:val="10"/>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Acknowledgements should be grouped into a single paragraph placed after the Discussion section.</w:t>
      </w:r>
    </w:p>
    <w:p w:rsidR="006C6EBE" w:rsidRPr="006C6EBE" w:rsidRDefault="006C6EBE" w:rsidP="006C6EBE">
      <w:pPr>
        <w:widowControl/>
        <w:numPr>
          <w:ilvl w:val="0"/>
          <w:numId w:val="10"/>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Only acknowledge people who have made substantial contributions to the study, and provide the affiliation of those you name.</w:t>
      </w:r>
    </w:p>
    <w:p w:rsidR="006C6EBE" w:rsidRPr="006C6EBE" w:rsidRDefault="006C6EBE" w:rsidP="006C6EBE">
      <w:pPr>
        <w:widowControl/>
        <w:numPr>
          <w:ilvl w:val="0"/>
          <w:numId w:val="10"/>
        </w:numPr>
        <w:shd w:val="clear" w:color="auto" w:fill="FFFFFF"/>
        <w:wordWrap/>
        <w:autoSpaceDE/>
        <w:autoSpaceDN/>
        <w:spacing w:after="120" w:line="360" w:lineRule="atLeast"/>
        <w:ind w:left="0"/>
        <w:jc w:val="left"/>
        <w:textAlignment w:val="baseline"/>
        <w:rPr>
          <w:rFonts w:ascii="inherit" w:eastAsia="굴림" w:hAnsi="inherit" w:cs="Helvetica"/>
          <w:kern w:val="0"/>
          <w:sz w:val="21"/>
          <w:szCs w:val="21"/>
        </w:rPr>
      </w:pPr>
      <w:r w:rsidRPr="006C6EBE">
        <w:rPr>
          <w:rFonts w:ascii="inherit" w:eastAsia="굴림" w:hAnsi="inherit" w:cs="Helvetica"/>
          <w:kern w:val="0"/>
          <w:sz w:val="21"/>
          <w:szCs w:val="21"/>
        </w:rPr>
        <w:t>Provide the names and affiliation details of members of collaborating bodies.</w:t>
      </w:r>
    </w:p>
    <w:p w:rsidR="006C6EBE" w:rsidRPr="00994AD9" w:rsidRDefault="006C6EBE" w:rsidP="006C6EBE">
      <w:pPr>
        <w:widowControl/>
        <w:numPr>
          <w:ilvl w:val="0"/>
          <w:numId w:val="10"/>
        </w:numPr>
        <w:shd w:val="clear" w:color="auto" w:fill="FFFFFF"/>
        <w:wordWrap/>
        <w:autoSpaceDE/>
        <w:autoSpaceDN/>
        <w:spacing w:after="120" w:line="360" w:lineRule="atLeast"/>
        <w:ind w:left="0"/>
        <w:jc w:val="left"/>
        <w:textAlignment w:val="baseline"/>
        <w:rPr>
          <w:rFonts w:ascii="inherit" w:eastAsia="굴림" w:hAnsi="inherit" w:cs="Helvetica" w:hint="eastAsia"/>
          <w:kern w:val="0"/>
          <w:sz w:val="21"/>
          <w:szCs w:val="21"/>
        </w:rPr>
      </w:pPr>
      <w:r w:rsidRPr="006C6EBE">
        <w:rPr>
          <w:rFonts w:ascii="inherit" w:eastAsia="굴림" w:hAnsi="inherit" w:cs="Helvetica"/>
          <w:kern w:val="0"/>
          <w:sz w:val="21"/>
          <w:szCs w:val="21"/>
        </w:rPr>
        <w:t>Financial support for the study should be acknowledged in a separate support statement; financial support provided to individuals must be disclosed on the conflict of interest declaration.</w:t>
      </w:r>
    </w:p>
    <w:p w:rsidR="006C6EBE" w:rsidRPr="006C6EBE" w:rsidRDefault="006C6EBE" w:rsidP="006C6EBE">
      <w:pPr>
        <w:widowControl/>
        <w:shd w:val="clear" w:color="auto" w:fill="FFFFFF"/>
        <w:wordWrap/>
        <w:autoSpaceDE/>
        <w:autoSpaceDN/>
        <w:spacing w:after="120" w:line="360" w:lineRule="atLeast"/>
        <w:jc w:val="left"/>
        <w:textAlignment w:val="baseline"/>
        <w:rPr>
          <w:rFonts w:ascii="inherit" w:eastAsia="굴림" w:hAnsi="inherit" w:cs="Helvetica"/>
          <w:color w:val="FF0000"/>
          <w:kern w:val="0"/>
          <w:sz w:val="21"/>
          <w:szCs w:val="21"/>
        </w:rPr>
      </w:pPr>
    </w:p>
    <w:p w:rsidR="006C6EBE" w:rsidRPr="006C6EBE" w:rsidRDefault="006C6EBE" w:rsidP="006C6EBE">
      <w:pPr>
        <w:widowControl/>
        <w:shd w:val="clear" w:color="auto" w:fill="FFFFFF"/>
        <w:wordWrap/>
        <w:autoSpaceDE/>
        <w:autoSpaceDN/>
        <w:spacing w:after="0" w:line="240" w:lineRule="auto"/>
        <w:jc w:val="left"/>
        <w:textAlignment w:val="baseline"/>
        <w:rPr>
          <w:rFonts w:ascii="Helvetica" w:eastAsia="굴림" w:hAnsi="Helvetica" w:cs="Helvetica"/>
          <w:color w:val="FF0000"/>
          <w:kern w:val="0"/>
          <w:sz w:val="21"/>
          <w:szCs w:val="21"/>
        </w:rPr>
      </w:pPr>
      <w:r w:rsidRPr="006C6EBE">
        <w:rPr>
          <w:rFonts w:ascii="inherit" w:eastAsia="굴림" w:hAnsi="inherit" w:cs="Helvetica"/>
          <w:b/>
          <w:bCs/>
          <w:color w:val="FF0000"/>
          <w:kern w:val="0"/>
          <w:sz w:val="21"/>
          <w:szCs w:val="21"/>
          <w:bdr w:val="none" w:sz="0" w:space="0" w:color="auto" w:frame="1"/>
        </w:rPr>
        <w:t>References</w:t>
      </w:r>
    </w:p>
    <w:p w:rsidR="006C6EBE" w:rsidRPr="006C6EBE" w:rsidRDefault="006C6EBE" w:rsidP="006C6EBE">
      <w:pPr>
        <w:widowControl/>
        <w:numPr>
          <w:ilvl w:val="0"/>
          <w:numId w:val="11"/>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Number references consecutively in the order in which they first appear in the text, using full-sized Arabic numerals in square brackets to cite references.</w:t>
      </w:r>
    </w:p>
    <w:p w:rsidR="006C6EBE" w:rsidRPr="006C6EBE" w:rsidRDefault="006C6EBE" w:rsidP="006C6EBE">
      <w:pPr>
        <w:widowControl/>
        <w:numPr>
          <w:ilvl w:val="0"/>
          <w:numId w:val="11"/>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All authors must be included for each cited item.</w:t>
      </w:r>
    </w:p>
    <w:p w:rsidR="006C6EBE" w:rsidRPr="006C6EBE" w:rsidRDefault="006C6EBE" w:rsidP="006C6EBE">
      <w:pPr>
        <w:widowControl/>
        <w:numPr>
          <w:ilvl w:val="0"/>
          <w:numId w:val="11"/>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References should contain at all the information shown in the following examples:</w:t>
      </w:r>
    </w:p>
    <w:p w:rsidR="006C6EBE" w:rsidRPr="006C6EBE" w:rsidRDefault="006C6EBE" w:rsidP="006C6EBE">
      <w:pPr>
        <w:widowControl/>
        <w:shd w:val="clear" w:color="auto" w:fill="FFFFFF"/>
        <w:wordWrap/>
        <w:autoSpaceDE/>
        <w:autoSpaceDN/>
        <w:spacing w:after="225" w:line="240" w:lineRule="auto"/>
        <w:ind w:left="1440"/>
        <w:jc w:val="left"/>
        <w:textAlignment w:val="baseline"/>
        <w:rPr>
          <w:rFonts w:ascii="Helvetica" w:eastAsia="굴림" w:hAnsi="Helvetica" w:cs="Helvetica"/>
          <w:color w:val="000000"/>
          <w:kern w:val="0"/>
          <w:sz w:val="21"/>
          <w:szCs w:val="21"/>
        </w:rPr>
      </w:pPr>
      <w:r w:rsidRPr="006C6EBE">
        <w:rPr>
          <w:rFonts w:ascii="Helvetica" w:eastAsia="굴림" w:hAnsi="Helvetica" w:cs="Helvetica"/>
          <w:color w:val="000000"/>
          <w:kern w:val="0"/>
          <w:sz w:val="21"/>
          <w:szCs w:val="21"/>
        </w:rPr>
        <w:t xml:space="preserve">1. </w:t>
      </w:r>
      <w:proofErr w:type="spellStart"/>
      <w:r w:rsidRPr="006C6EBE">
        <w:rPr>
          <w:rFonts w:ascii="Helvetica" w:eastAsia="굴림" w:hAnsi="Helvetica" w:cs="Helvetica"/>
          <w:color w:val="000000"/>
          <w:kern w:val="0"/>
          <w:sz w:val="21"/>
          <w:szCs w:val="21"/>
        </w:rPr>
        <w:t>Bannerjee</w:t>
      </w:r>
      <w:proofErr w:type="spellEnd"/>
      <w:r w:rsidRPr="006C6EBE">
        <w:rPr>
          <w:rFonts w:ascii="Helvetica" w:eastAsia="굴림" w:hAnsi="Helvetica" w:cs="Helvetica"/>
          <w:color w:val="000000"/>
          <w:kern w:val="0"/>
          <w:sz w:val="21"/>
          <w:szCs w:val="21"/>
        </w:rPr>
        <w:t xml:space="preserve"> D, </w:t>
      </w:r>
      <w:proofErr w:type="spellStart"/>
      <w:r w:rsidRPr="006C6EBE">
        <w:rPr>
          <w:rFonts w:ascii="Helvetica" w:eastAsia="굴림" w:hAnsi="Helvetica" w:cs="Helvetica"/>
          <w:color w:val="000000"/>
          <w:kern w:val="0"/>
          <w:sz w:val="21"/>
          <w:szCs w:val="21"/>
        </w:rPr>
        <w:t>Khair</w:t>
      </w:r>
      <w:proofErr w:type="spellEnd"/>
      <w:r w:rsidRPr="006C6EBE">
        <w:rPr>
          <w:rFonts w:ascii="Helvetica" w:eastAsia="굴림" w:hAnsi="Helvetica" w:cs="Helvetica"/>
          <w:color w:val="000000"/>
          <w:kern w:val="0"/>
          <w:sz w:val="21"/>
          <w:szCs w:val="21"/>
        </w:rPr>
        <w:t xml:space="preserve"> OA, </w:t>
      </w:r>
      <w:proofErr w:type="spellStart"/>
      <w:r w:rsidRPr="006C6EBE">
        <w:rPr>
          <w:rFonts w:ascii="Helvetica" w:eastAsia="굴림" w:hAnsi="Helvetica" w:cs="Helvetica"/>
          <w:color w:val="000000"/>
          <w:kern w:val="0"/>
          <w:sz w:val="21"/>
          <w:szCs w:val="21"/>
        </w:rPr>
        <w:t>Honeybourne</w:t>
      </w:r>
      <w:proofErr w:type="spellEnd"/>
      <w:r w:rsidRPr="006C6EBE">
        <w:rPr>
          <w:rFonts w:ascii="Helvetica" w:eastAsia="굴림" w:hAnsi="Helvetica" w:cs="Helvetica"/>
          <w:color w:val="000000"/>
          <w:kern w:val="0"/>
          <w:sz w:val="21"/>
          <w:szCs w:val="21"/>
        </w:rPr>
        <w:t xml:space="preserve"> D. Impact of sputum bacteria on airway inflammation and health status in clinical stable COPD. </w:t>
      </w:r>
      <w:proofErr w:type="spellStart"/>
      <w:r w:rsidRPr="006C6EBE">
        <w:rPr>
          <w:rFonts w:ascii="Helvetica" w:eastAsia="굴림" w:hAnsi="Helvetica" w:cs="Helvetica"/>
          <w:color w:val="000000"/>
          <w:kern w:val="0"/>
          <w:sz w:val="21"/>
          <w:szCs w:val="21"/>
        </w:rPr>
        <w:t>Eur</w:t>
      </w:r>
      <w:proofErr w:type="spellEnd"/>
      <w:r w:rsidRPr="006C6EBE">
        <w:rPr>
          <w:rFonts w:ascii="Helvetica" w:eastAsia="굴림" w:hAnsi="Helvetica" w:cs="Helvetica"/>
          <w:color w:val="000000"/>
          <w:kern w:val="0"/>
          <w:sz w:val="21"/>
          <w:szCs w:val="21"/>
        </w:rPr>
        <w:t xml:space="preserve"> </w:t>
      </w:r>
      <w:proofErr w:type="spellStart"/>
      <w:r w:rsidRPr="006C6EBE">
        <w:rPr>
          <w:rFonts w:ascii="Helvetica" w:eastAsia="굴림" w:hAnsi="Helvetica" w:cs="Helvetica"/>
          <w:color w:val="000000"/>
          <w:kern w:val="0"/>
          <w:sz w:val="21"/>
          <w:szCs w:val="21"/>
        </w:rPr>
        <w:t>Respir</w:t>
      </w:r>
      <w:proofErr w:type="spellEnd"/>
      <w:r w:rsidRPr="006C6EBE">
        <w:rPr>
          <w:rFonts w:ascii="Helvetica" w:eastAsia="굴림" w:hAnsi="Helvetica" w:cs="Helvetica"/>
          <w:color w:val="000000"/>
          <w:kern w:val="0"/>
          <w:sz w:val="21"/>
          <w:szCs w:val="21"/>
        </w:rPr>
        <w:t xml:space="preserve"> J 2004; 23: 685-692.</w:t>
      </w:r>
    </w:p>
    <w:p w:rsidR="006C6EBE" w:rsidRPr="006C6EBE" w:rsidRDefault="006C6EBE" w:rsidP="006C6EBE">
      <w:pPr>
        <w:widowControl/>
        <w:shd w:val="clear" w:color="auto" w:fill="FFFFFF"/>
        <w:wordWrap/>
        <w:autoSpaceDE/>
        <w:autoSpaceDN/>
        <w:spacing w:after="225" w:line="240" w:lineRule="auto"/>
        <w:ind w:left="1440"/>
        <w:jc w:val="left"/>
        <w:textAlignment w:val="baseline"/>
        <w:rPr>
          <w:rFonts w:ascii="Helvetica" w:eastAsia="굴림" w:hAnsi="Helvetica" w:cs="Helvetica"/>
          <w:color w:val="000000"/>
          <w:kern w:val="0"/>
          <w:sz w:val="21"/>
          <w:szCs w:val="21"/>
        </w:rPr>
      </w:pPr>
      <w:r w:rsidRPr="006C6EBE">
        <w:rPr>
          <w:rFonts w:ascii="Helvetica" w:eastAsia="굴림" w:hAnsi="Helvetica" w:cs="Helvetica"/>
          <w:color w:val="000000"/>
          <w:kern w:val="0"/>
          <w:sz w:val="21"/>
          <w:szCs w:val="21"/>
        </w:rPr>
        <w:t xml:space="preserve">2. Bourbon J, </w:t>
      </w:r>
      <w:proofErr w:type="spellStart"/>
      <w:r w:rsidRPr="006C6EBE">
        <w:rPr>
          <w:rFonts w:ascii="Helvetica" w:eastAsia="굴림" w:hAnsi="Helvetica" w:cs="Helvetica"/>
          <w:color w:val="000000"/>
          <w:kern w:val="0"/>
          <w:sz w:val="21"/>
          <w:szCs w:val="21"/>
        </w:rPr>
        <w:t>Henrion-Caude</w:t>
      </w:r>
      <w:proofErr w:type="spellEnd"/>
      <w:r w:rsidRPr="006C6EBE">
        <w:rPr>
          <w:rFonts w:ascii="Helvetica" w:eastAsia="굴림" w:hAnsi="Helvetica" w:cs="Helvetica"/>
          <w:color w:val="000000"/>
          <w:kern w:val="0"/>
          <w:sz w:val="21"/>
          <w:szCs w:val="21"/>
        </w:rPr>
        <w:t xml:space="preserve"> A, </w:t>
      </w:r>
      <w:proofErr w:type="spellStart"/>
      <w:r w:rsidRPr="006C6EBE">
        <w:rPr>
          <w:rFonts w:ascii="Helvetica" w:eastAsia="굴림" w:hAnsi="Helvetica" w:cs="Helvetica"/>
          <w:color w:val="000000"/>
          <w:kern w:val="0"/>
          <w:sz w:val="21"/>
          <w:szCs w:val="21"/>
        </w:rPr>
        <w:t>Gaultier</w:t>
      </w:r>
      <w:proofErr w:type="spellEnd"/>
      <w:r w:rsidRPr="006C6EBE">
        <w:rPr>
          <w:rFonts w:ascii="Helvetica" w:eastAsia="굴림" w:hAnsi="Helvetica" w:cs="Helvetica"/>
          <w:color w:val="000000"/>
          <w:kern w:val="0"/>
          <w:sz w:val="21"/>
          <w:szCs w:val="21"/>
        </w:rPr>
        <w:t xml:space="preserve"> C. Molecular basis of lung development. In: Gibson GJ, Geddes DM, </w:t>
      </w:r>
      <w:proofErr w:type="spellStart"/>
      <w:r w:rsidRPr="006C6EBE">
        <w:rPr>
          <w:rFonts w:ascii="Helvetica" w:eastAsia="굴림" w:hAnsi="Helvetica" w:cs="Helvetica"/>
          <w:color w:val="000000"/>
          <w:kern w:val="0"/>
          <w:sz w:val="21"/>
          <w:szCs w:val="21"/>
        </w:rPr>
        <w:t>Costable</w:t>
      </w:r>
      <w:proofErr w:type="spellEnd"/>
      <w:r w:rsidRPr="006C6EBE">
        <w:rPr>
          <w:rFonts w:ascii="Helvetica" w:eastAsia="굴림" w:hAnsi="Helvetica" w:cs="Helvetica"/>
          <w:color w:val="000000"/>
          <w:kern w:val="0"/>
          <w:sz w:val="21"/>
          <w:szCs w:val="21"/>
        </w:rPr>
        <w:t xml:space="preserve"> U, </w:t>
      </w:r>
      <w:proofErr w:type="spellStart"/>
      <w:r w:rsidRPr="006C6EBE">
        <w:rPr>
          <w:rFonts w:ascii="Helvetica" w:eastAsia="굴림" w:hAnsi="Helvetica" w:cs="Helvetica"/>
          <w:color w:val="000000"/>
          <w:kern w:val="0"/>
          <w:sz w:val="21"/>
          <w:szCs w:val="21"/>
        </w:rPr>
        <w:t>Sterk</w:t>
      </w:r>
      <w:proofErr w:type="spellEnd"/>
      <w:r w:rsidRPr="006C6EBE">
        <w:rPr>
          <w:rFonts w:ascii="Helvetica" w:eastAsia="굴림" w:hAnsi="Helvetica" w:cs="Helvetica"/>
          <w:color w:val="000000"/>
          <w:kern w:val="0"/>
          <w:sz w:val="21"/>
          <w:szCs w:val="21"/>
        </w:rPr>
        <w:t xml:space="preserve"> PJ, Corrin B, eds. Respiratory Medicine. </w:t>
      </w:r>
      <w:proofErr w:type="gramStart"/>
      <w:r w:rsidRPr="006C6EBE">
        <w:rPr>
          <w:rFonts w:ascii="Helvetica" w:eastAsia="굴림" w:hAnsi="Helvetica" w:cs="Helvetica"/>
          <w:color w:val="000000"/>
          <w:kern w:val="0"/>
          <w:sz w:val="21"/>
          <w:szCs w:val="21"/>
        </w:rPr>
        <w:t xml:space="preserve">3rd </w:t>
      </w:r>
      <w:proofErr w:type="spellStart"/>
      <w:r w:rsidRPr="006C6EBE">
        <w:rPr>
          <w:rFonts w:ascii="Helvetica" w:eastAsia="굴림" w:hAnsi="Helvetica" w:cs="Helvetica"/>
          <w:color w:val="000000"/>
          <w:kern w:val="0"/>
          <w:sz w:val="21"/>
          <w:szCs w:val="21"/>
        </w:rPr>
        <w:t>Edn</w:t>
      </w:r>
      <w:proofErr w:type="spellEnd"/>
      <w:r w:rsidRPr="006C6EBE">
        <w:rPr>
          <w:rFonts w:ascii="Helvetica" w:eastAsia="굴림" w:hAnsi="Helvetica" w:cs="Helvetica"/>
          <w:color w:val="000000"/>
          <w:kern w:val="0"/>
          <w:sz w:val="21"/>
          <w:szCs w:val="21"/>
        </w:rPr>
        <w:t>.</w:t>
      </w:r>
      <w:proofErr w:type="gramEnd"/>
      <w:r w:rsidRPr="006C6EBE">
        <w:rPr>
          <w:rFonts w:ascii="Helvetica" w:eastAsia="굴림" w:hAnsi="Helvetica" w:cs="Helvetica"/>
          <w:color w:val="000000"/>
          <w:kern w:val="0"/>
          <w:sz w:val="21"/>
          <w:szCs w:val="21"/>
        </w:rPr>
        <w:t xml:space="preserve"> Edinburgh/Philadelphia, Elsevier Science, 2002; pp. 64-81.</w:t>
      </w:r>
    </w:p>
    <w:p w:rsidR="006C6EBE" w:rsidRPr="006C6EBE" w:rsidRDefault="006C6EBE" w:rsidP="006C6EBE">
      <w:pPr>
        <w:widowControl/>
        <w:numPr>
          <w:ilvl w:val="0"/>
          <w:numId w:val="12"/>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Documents published online, and individual web pages, should be listed in the reference list, not in the text, and only used when an original citation is unavailable; citations should contain at all the information shown in this example (include the author of the webpage, its title, the URL on which the cited material can be found, and the dates on which the webpage was last accessed by you, and on which it was last updated):</w:t>
      </w:r>
    </w:p>
    <w:p w:rsidR="006C6EBE" w:rsidRPr="006C6EBE" w:rsidRDefault="006C6EBE" w:rsidP="006C6EBE">
      <w:pPr>
        <w:widowControl/>
        <w:shd w:val="clear" w:color="auto" w:fill="FFFFFF"/>
        <w:wordWrap/>
        <w:autoSpaceDE/>
        <w:autoSpaceDN/>
        <w:spacing w:after="225" w:line="240" w:lineRule="auto"/>
        <w:ind w:left="1440"/>
        <w:jc w:val="left"/>
        <w:textAlignment w:val="baseline"/>
        <w:rPr>
          <w:rFonts w:ascii="Helvetica" w:eastAsia="굴림" w:hAnsi="Helvetica" w:cs="Helvetica"/>
          <w:color w:val="000000"/>
          <w:kern w:val="0"/>
          <w:sz w:val="21"/>
          <w:szCs w:val="21"/>
        </w:rPr>
      </w:pPr>
      <w:r w:rsidRPr="006C6EBE">
        <w:rPr>
          <w:rFonts w:ascii="Helvetica" w:eastAsia="굴림" w:hAnsi="Helvetica" w:cs="Helvetica"/>
          <w:color w:val="000000"/>
          <w:kern w:val="0"/>
          <w:sz w:val="21"/>
          <w:szCs w:val="21"/>
        </w:rPr>
        <w:lastRenderedPageBreak/>
        <w:t xml:space="preserve">3. WHO. </w:t>
      </w:r>
      <w:proofErr w:type="gramStart"/>
      <w:r w:rsidRPr="006C6EBE">
        <w:rPr>
          <w:rFonts w:ascii="Helvetica" w:eastAsia="굴림" w:hAnsi="Helvetica" w:cs="Helvetica"/>
          <w:color w:val="000000"/>
          <w:kern w:val="0"/>
          <w:sz w:val="21"/>
          <w:szCs w:val="21"/>
        </w:rPr>
        <w:t>Severe Acute Respiratory Syndrome (SARS).</w:t>
      </w:r>
      <w:proofErr w:type="gramEnd"/>
      <w:r w:rsidRPr="006C6EBE">
        <w:rPr>
          <w:rFonts w:ascii="Helvetica" w:eastAsia="굴림" w:hAnsi="Helvetica" w:cs="Helvetica"/>
          <w:color w:val="000000"/>
          <w:kern w:val="0"/>
          <w:sz w:val="21"/>
          <w:szCs w:val="21"/>
        </w:rPr>
        <w:t xml:space="preserve"> www.who.int/csr/sars/en/index.html. Date last updated: June 1 2004. Date last accessed: June 1 2004.</w:t>
      </w:r>
    </w:p>
    <w:p w:rsidR="006C6EBE" w:rsidRPr="006C6EBE" w:rsidRDefault="006C6EBE" w:rsidP="006C6EBE">
      <w:pPr>
        <w:widowControl/>
        <w:numPr>
          <w:ilvl w:val="0"/>
          <w:numId w:val="13"/>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References to websites as a whole or sections of websites (rather than particular pages or documents on a website) should be included directly in the text:</w:t>
      </w:r>
    </w:p>
    <w:p w:rsidR="006C6EBE" w:rsidRPr="006C6EBE" w:rsidRDefault="006C6EBE" w:rsidP="006C6EBE">
      <w:pPr>
        <w:widowControl/>
        <w:shd w:val="clear" w:color="auto" w:fill="FFFFFF"/>
        <w:wordWrap/>
        <w:autoSpaceDE/>
        <w:autoSpaceDN/>
        <w:spacing w:after="225" w:line="240" w:lineRule="auto"/>
        <w:ind w:left="1440"/>
        <w:jc w:val="left"/>
        <w:textAlignment w:val="baseline"/>
        <w:rPr>
          <w:rFonts w:ascii="Helvetica" w:eastAsia="굴림" w:hAnsi="Helvetica" w:cs="Helvetica"/>
          <w:color w:val="000000"/>
          <w:kern w:val="0"/>
          <w:sz w:val="21"/>
          <w:szCs w:val="21"/>
        </w:rPr>
      </w:pPr>
      <w:r w:rsidRPr="006C6EBE">
        <w:rPr>
          <w:rFonts w:ascii="Helvetica" w:eastAsia="굴림" w:hAnsi="Helvetica" w:cs="Helvetica"/>
          <w:color w:val="000000"/>
          <w:kern w:val="0"/>
          <w:sz w:val="21"/>
          <w:szCs w:val="21"/>
        </w:rPr>
        <w:t>...data was sourced from the WHO Global Health Observatory (www.who.int/</w:t>
      </w:r>
      <w:proofErr w:type="spellStart"/>
      <w:r w:rsidRPr="006C6EBE">
        <w:rPr>
          <w:rFonts w:ascii="Helvetica" w:eastAsia="굴림" w:hAnsi="Helvetica" w:cs="Helvetica"/>
          <w:color w:val="000000"/>
          <w:kern w:val="0"/>
          <w:sz w:val="21"/>
          <w:szCs w:val="21"/>
        </w:rPr>
        <w:t>gho</w:t>
      </w:r>
      <w:proofErr w:type="spellEnd"/>
      <w:r w:rsidRPr="006C6EBE">
        <w:rPr>
          <w:rFonts w:ascii="Helvetica" w:eastAsia="굴림" w:hAnsi="Helvetica" w:cs="Helvetica"/>
          <w:color w:val="000000"/>
          <w:kern w:val="0"/>
          <w:sz w:val="21"/>
          <w:szCs w:val="21"/>
        </w:rPr>
        <w:t>/</w:t>
      </w:r>
      <w:proofErr w:type="spellStart"/>
      <w:r w:rsidRPr="006C6EBE">
        <w:rPr>
          <w:rFonts w:ascii="Helvetica" w:eastAsia="굴림" w:hAnsi="Helvetica" w:cs="Helvetica"/>
          <w:color w:val="000000"/>
          <w:kern w:val="0"/>
          <w:sz w:val="21"/>
          <w:szCs w:val="21"/>
        </w:rPr>
        <w:t>en</w:t>
      </w:r>
      <w:proofErr w:type="spellEnd"/>
      <w:r w:rsidRPr="006C6EBE">
        <w:rPr>
          <w:rFonts w:ascii="Helvetica" w:eastAsia="굴림" w:hAnsi="Helvetica" w:cs="Helvetica"/>
          <w:color w:val="000000"/>
          <w:kern w:val="0"/>
          <w:sz w:val="21"/>
          <w:szCs w:val="21"/>
        </w:rPr>
        <w:t>/)...</w:t>
      </w:r>
    </w:p>
    <w:p w:rsidR="006C6EBE" w:rsidRPr="006C6EBE" w:rsidRDefault="006C6EBE" w:rsidP="006C6EBE">
      <w:pPr>
        <w:widowControl/>
        <w:numPr>
          <w:ilvl w:val="0"/>
          <w:numId w:val="14"/>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Works that have not yet been accepted for publication and personal communications should not appear in the reference list. These should be mentioned directly in the text.</w:t>
      </w:r>
    </w:p>
    <w:p w:rsidR="006C6EBE" w:rsidRPr="006C6EBE" w:rsidRDefault="006C6EBE" w:rsidP="006C6EBE">
      <w:pPr>
        <w:widowControl/>
        <w:numPr>
          <w:ilvl w:val="0"/>
          <w:numId w:val="14"/>
        </w:numPr>
        <w:shd w:val="clear" w:color="auto" w:fill="FFFFFF"/>
        <w:wordWrap/>
        <w:autoSpaceDE/>
        <w:autoSpaceDN/>
        <w:spacing w:after="120" w:line="360" w:lineRule="atLeast"/>
        <w:ind w:left="0"/>
        <w:jc w:val="left"/>
        <w:textAlignment w:val="baseline"/>
        <w:rPr>
          <w:rFonts w:ascii="inherit" w:eastAsia="굴림" w:hAnsi="inherit" w:cs="Helvetica"/>
          <w:color w:val="000000"/>
          <w:kern w:val="0"/>
          <w:sz w:val="21"/>
          <w:szCs w:val="21"/>
        </w:rPr>
      </w:pPr>
      <w:r w:rsidRPr="006C6EBE">
        <w:rPr>
          <w:rFonts w:ascii="inherit" w:eastAsia="굴림" w:hAnsi="inherit" w:cs="Helvetica"/>
          <w:color w:val="000000"/>
          <w:kern w:val="0"/>
          <w:sz w:val="21"/>
          <w:szCs w:val="21"/>
        </w:rPr>
        <w:t>A copy of any paper cited as "in press" and not yet available online should be uploaded to the submission platform as supporting material.</w:t>
      </w:r>
    </w:p>
    <w:p w:rsidR="006C6EBE" w:rsidRDefault="006C6EBE">
      <w:pPr>
        <w:widowControl/>
        <w:wordWrap/>
        <w:autoSpaceDE/>
        <w:autoSpaceDN/>
      </w:pPr>
      <w:r>
        <w:br w:type="page"/>
      </w:r>
    </w:p>
    <w:p w:rsidR="006C6EBE" w:rsidRDefault="006C6EBE" w:rsidP="006C6EBE">
      <w:pPr>
        <w:pStyle w:val="3"/>
        <w:shd w:val="clear" w:color="auto" w:fill="FFFFFF"/>
        <w:spacing w:after="0" w:line="377" w:lineRule="atLeast"/>
        <w:ind w:left="1080" w:hanging="480"/>
        <w:textAlignment w:val="baseline"/>
        <w:rPr>
          <w:rFonts w:ascii="Helvetica" w:hAnsi="Helvetica"/>
          <w:color w:val="121212"/>
          <w:sz w:val="24"/>
          <w:szCs w:val="24"/>
        </w:rPr>
      </w:pPr>
      <w:r>
        <w:rPr>
          <w:rStyle w:val="a4"/>
          <w:rFonts w:ascii="inherit" w:hAnsi="inherit"/>
          <w:b w:val="0"/>
          <w:bCs w:val="0"/>
          <w:color w:val="121212"/>
          <w:sz w:val="24"/>
          <w:szCs w:val="24"/>
          <w:bdr w:val="none" w:sz="0" w:space="0" w:color="auto" w:frame="1"/>
        </w:rPr>
        <w:lastRenderedPageBreak/>
        <w:t>Original articles </w:t>
      </w:r>
      <w:hyperlink r:id="rId6" w:anchor="TOP" w:history="1">
        <w:r>
          <w:rPr>
            <w:rStyle w:val="a5"/>
            <w:rFonts w:ascii="inherit" w:hAnsi="inherit"/>
            <w:b/>
            <w:bCs/>
            <w:color w:val="005594"/>
            <w:sz w:val="18"/>
            <w:szCs w:val="18"/>
            <w:bdr w:val="none" w:sz="0" w:space="0" w:color="auto" w:frame="1"/>
          </w:rPr>
          <w:t>top</w:t>
        </w:r>
      </w:hyperlink>
    </w:p>
    <w:p w:rsidR="0062746B" w:rsidRDefault="006C6EBE" w:rsidP="006C6EBE">
      <w:pPr>
        <w:pStyle w:val="a3"/>
        <w:shd w:val="clear" w:color="auto" w:fill="FFFFFF"/>
        <w:spacing w:before="0" w:beforeAutospacing="0" w:after="225" w:afterAutospacing="0"/>
        <w:textAlignment w:val="baseline"/>
        <w:rPr>
          <w:rFonts w:ascii="Helvetica" w:hAnsi="Helvetica" w:hint="eastAsia"/>
          <w:color w:val="FF0000"/>
          <w:sz w:val="21"/>
          <w:szCs w:val="21"/>
        </w:rPr>
      </w:pPr>
      <w:r w:rsidRPr="0062746B">
        <w:rPr>
          <w:rFonts w:ascii="Helvetica" w:hAnsi="Helvetica"/>
          <w:color w:val="FF0000"/>
          <w:sz w:val="21"/>
          <w:szCs w:val="21"/>
        </w:rPr>
        <w:t>Original articles should not exceed 3000 words (you do not need to include the abstract, references, tables and figure captions in this word count). If your manuscript exceeds this limit, please state the final word count and explicit reasons for exceeding the limit in your covering letter.</w:t>
      </w:r>
      <w:r w:rsidR="0062746B" w:rsidRPr="0062746B">
        <w:rPr>
          <w:rFonts w:ascii="Helvetica" w:hAnsi="Helvetica" w:hint="eastAsia"/>
          <w:color w:val="FF0000"/>
          <w:sz w:val="21"/>
          <w:szCs w:val="21"/>
        </w:rPr>
        <w:t xml:space="preserve"> </w:t>
      </w:r>
    </w:p>
    <w:p w:rsidR="006C6EBE" w:rsidRPr="0062746B" w:rsidRDefault="0062746B" w:rsidP="006C6EBE">
      <w:pPr>
        <w:pStyle w:val="a3"/>
        <w:shd w:val="clear" w:color="auto" w:fill="FFFFFF"/>
        <w:spacing w:before="0" w:beforeAutospacing="0" w:after="225" w:afterAutospacing="0"/>
        <w:textAlignment w:val="baseline"/>
        <w:rPr>
          <w:rFonts w:ascii="Helvetica" w:hAnsi="Helvetica"/>
          <w:color w:val="FF0000"/>
          <w:sz w:val="21"/>
          <w:szCs w:val="21"/>
        </w:rPr>
      </w:pPr>
      <w:r w:rsidRPr="0062746B">
        <w:rPr>
          <w:rFonts w:ascii="Helvetica" w:hAnsi="Helvetica" w:hint="eastAsia"/>
          <w:color w:val="FF0000"/>
          <w:sz w:val="21"/>
          <w:szCs w:val="21"/>
        </w:rPr>
        <w:t>-&gt; 3,331 words</w:t>
      </w:r>
    </w:p>
    <w:p w:rsidR="006C6EBE" w:rsidRPr="00171B18" w:rsidRDefault="006C6EBE" w:rsidP="006C6EBE">
      <w:pPr>
        <w:pStyle w:val="a3"/>
        <w:shd w:val="clear" w:color="auto" w:fill="FFFFFF"/>
        <w:spacing w:before="0" w:beforeAutospacing="0" w:after="225" w:afterAutospacing="0"/>
        <w:textAlignment w:val="baseline"/>
        <w:rPr>
          <w:rFonts w:ascii="Helvetica" w:hAnsi="Helvetica" w:hint="eastAsia"/>
          <w:sz w:val="21"/>
          <w:szCs w:val="21"/>
        </w:rPr>
      </w:pPr>
      <w:r w:rsidRPr="00171B18">
        <w:rPr>
          <w:rFonts w:ascii="Helvetica" w:hAnsi="Helvetica"/>
          <w:sz w:val="21"/>
          <w:szCs w:val="21"/>
        </w:rPr>
        <w:t>The total number of figures and/or tables should be limited to no more than eight. Large figures with more than four parts should be avoided: these can be presented as online supplementary material. More information regarding figures can be found above.</w:t>
      </w:r>
    </w:p>
    <w:p w:rsidR="0062746B" w:rsidRPr="00171B18" w:rsidRDefault="0062746B" w:rsidP="006C6EBE">
      <w:pPr>
        <w:pStyle w:val="a3"/>
        <w:shd w:val="clear" w:color="auto" w:fill="FFFFFF"/>
        <w:spacing w:before="0" w:beforeAutospacing="0" w:after="225" w:afterAutospacing="0"/>
        <w:textAlignment w:val="baseline"/>
        <w:rPr>
          <w:rFonts w:ascii="Helvetica" w:hAnsi="Helvetica"/>
          <w:sz w:val="21"/>
          <w:szCs w:val="21"/>
        </w:rPr>
      </w:pPr>
      <w:r w:rsidRPr="00171B18">
        <w:rPr>
          <w:rFonts w:ascii="Helvetica" w:hAnsi="Helvetica" w:hint="eastAsia"/>
          <w:sz w:val="21"/>
          <w:szCs w:val="21"/>
        </w:rPr>
        <w:t>-&gt; Adjust Figure index</w:t>
      </w:r>
    </w:p>
    <w:p w:rsidR="006C6EBE" w:rsidRDefault="006C6EBE" w:rsidP="006C6EBE">
      <w:pPr>
        <w:pStyle w:val="4"/>
        <w:shd w:val="clear" w:color="auto" w:fill="FFFFFF"/>
        <w:spacing w:before="0" w:beforeAutospacing="0" w:after="0" w:afterAutospacing="0" w:line="377" w:lineRule="atLeast"/>
        <w:textAlignment w:val="baseline"/>
        <w:rPr>
          <w:rFonts w:ascii="Helvetica" w:hAnsi="Helvetica"/>
          <w:b w:val="0"/>
          <w:bCs w:val="0"/>
          <w:i/>
          <w:iCs/>
          <w:color w:val="121212"/>
          <w:sz w:val="21"/>
          <w:szCs w:val="21"/>
        </w:rPr>
      </w:pPr>
      <w:r>
        <w:rPr>
          <w:rStyle w:val="a4"/>
          <w:rFonts w:ascii="inherit" w:hAnsi="inherit"/>
          <w:b/>
          <w:bCs/>
          <w:i/>
          <w:iCs/>
          <w:color w:val="121212"/>
          <w:sz w:val="21"/>
          <w:szCs w:val="21"/>
          <w:bdr w:val="none" w:sz="0" w:space="0" w:color="auto" w:frame="1"/>
        </w:rPr>
        <w:t>Abstract</w:t>
      </w:r>
    </w:p>
    <w:p w:rsidR="006C6EBE" w:rsidRPr="0062746B" w:rsidRDefault="006C6EBE" w:rsidP="006C6EBE">
      <w:pPr>
        <w:pStyle w:val="a3"/>
        <w:shd w:val="clear" w:color="auto" w:fill="FFFFFF"/>
        <w:spacing w:before="0" w:beforeAutospacing="0" w:after="225" w:afterAutospacing="0"/>
        <w:textAlignment w:val="baseline"/>
        <w:rPr>
          <w:rFonts w:ascii="Helvetica" w:hAnsi="Helvetica" w:hint="eastAsia"/>
          <w:color w:val="FF0000"/>
          <w:sz w:val="21"/>
          <w:szCs w:val="21"/>
        </w:rPr>
      </w:pPr>
      <w:r w:rsidRPr="0062746B">
        <w:rPr>
          <w:rFonts w:ascii="Helvetica" w:hAnsi="Helvetica"/>
          <w:color w:val="FF0000"/>
          <w:sz w:val="21"/>
          <w:szCs w:val="21"/>
        </w:rPr>
        <w:t xml:space="preserve">Please provide an abstract of 200 words or fewer, which </w:t>
      </w:r>
      <w:proofErr w:type="gramStart"/>
      <w:r w:rsidRPr="0062746B">
        <w:rPr>
          <w:rFonts w:ascii="Helvetica" w:hAnsi="Helvetica"/>
          <w:color w:val="FF0000"/>
          <w:sz w:val="21"/>
          <w:szCs w:val="21"/>
        </w:rPr>
        <w:t>is</w:t>
      </w:r>
      <w:proofErr w:type="gramEnd"/>
      <w:r w:rsidRPr="0062746B">
        <w:rPr>
          <w:rFonts w:ascii="Helvetica" w:hAnsi="Helvetica"/>
          <w:color w:val="FF0000"/>
          <w:sz w:val="21"/>
          <w:szCs w:val="21"/>
        </w:rPr>
        <w:t xml:space="preserve"> easily understood without reference to the text (see Ann Intern Med 1987; 106: 598-604).</w:t>
      </w:r>
    </w:p>
    <w:p w:rsidR="0062746B" w:rsidRPr="0062746B" w:rsidRDefault="0062746B" w:rsidP="006C6EBE">
      <w:pPr>
        <w:pStyle w:val="a3"/>
        <w:shd w:val="clear" w:color="auto" w:fill="FFFFFF"/>
        <w:spacing w:before="0" w:beforeAutospacing="0" w:after="225" w:afterAutospacing="0"/>
        <w:textAlignment w:val="baseline"/>
        <w:rPr>
          <w:rFonts w:ascii="Helvetica" w:hAnsi="Helvetica"/>
          <w:color w:val="FF0000"/>
          <w:sz w:val="21"/>
          <w:szCs w:val="21"/>
        </w:rPr>
      </w:pPr>
      <w:r w:rsidRPr="0062746B">
        <w:rPr>
          <w:rFonts w:ascii="Helvetica" w:hAnsi="Helvetica" w:hint="eastAsia"/>
          <w:color w:val="FF0000"/>
          <w:sz w:val="21"/>
          <w:szCs w:val="21"/>
        </w:rPr>
        <w:t>-&gt; 251 words</w:t>
      </w:r>
    </w:p>
    <w:p w:rsidR="006C6EBE" w:rsidRPr="00171B18" w:rsidRDefault="006C6EBE" w:rsidP="006C6EBE">
      <w:pPr>
        <w:pStyle w:val="a3"/>
        <w:shd w:val="clear" w:color="auto" w:fill="FFFFFF"/>
        <w:spacing w:before="0" w:beforeAutospacing="0" w:after="225" w:afterAutospacing="0"/>
        <w:textAlignment w:val="baseline"/>
        <w:rPr>
          <w:rFonts w:ascii="Helvetica" w:hAnsi="Helvetica"/>
          <w:color w:val="FF0000"/>
          <w:sz w:val="21"/>
          <w:szCs w:val="21"/>
        </w:rPr>
      </w:pPr>
      <w:r w:rsidRPr="00171B18">
        <w:rPr>
          <w:rFonts w:ascii="Helvetica" w:hAnsi="Helvetica"/>
          <w:color w:val="FF0000"/>
          <w:sz w:val="21"/>
          <w:szCs w:val="21"/>
        </w:rPr>
        <w:t>The abstract should have four separate paragraphs, which correspond to: the question addressed by the study; materials/patients and methods; results; and the answer to the question. One or two sentences of background information can be included in the opening paragraph if necessary. The question and answer should be the same as those in the text.</w:t>
      </w:r>
    </w:p>
    <w:p w:rsidR="006C6EBE" w:rsidRPr="00171B18" w:rsidRDefault="006C6EBE" w:rsidP="006C6EBE">
      <w:pPr>
        <w:pStyle w:val="a3"/>
        <w:shd w:val="clear" w:color="auto" w:fill="FFFFFF"/>
        <w:spacing w:before="0" w:beforeAutospacing="0" w:after="225" w:afterAutospacing="0"/>
        <w:textAlignment w:val="baseline"/>
        <w:rPr>
          <w:rFonts w:ascii="Helvetica" w:hAnsi="Helvetica"/>
          <w:color w:val="FF0000"/>
          <w:sz w:val="21"/>
          <w:szCs w:val="21"/>
        </w:rPr>
      </w:pPr>
      <w:r w:rsidRPr="00171B18">
        <w:rPr>
          <w:rFonts w:ascii="Helvetica" w:hAnsi="Helvetica"/>
          <w:color w:val="FF0000"/>
          <w:sz w:val="21"/>
          <w:szCs w:val="21"/>
        </w:rPr>
        <w:t>Include only the most important numbers and results, and avoid using abbreviations.</w:t>
      </w:r>
    </w:p>
    <w:p w:rsidR="006C6EBE" w:rsidRDefault="006C6EBE" w:rsidP="006C6EBE">
      <w:pPr>
        <w:pStyle w:val="4"/>
        <w:shd w:val="clear" w:color="auto" w:fill="FFFFFF"/>
        <w:spacing w:before="0" w:beforeAutospacing="0" w:after="0" w:afterAutospacing="0" w:line="377" w:lineRule="atLeast"/>
        <w:textAlignment w:val="baseline"/>
        <w:rPr>
          <w:rFonts w:ascii="Helvetica" w:hAnsi="Helvetica"/>
          <w:b w:val="0"/>
          <w:bCs w:val="0"/>
          <w:i/>
          <w:iCs/>
          <w:color w:val="121212"/>
          <w:sz w:val="21"/>
          <w:szCs w:val="21"/>
        </w:rPr>
      </w:pPr>
      <w:r>
        <w:rPr>
          <w:rStyle w:val="a4"/>
          <w:rFonts w:ascii="inherit" w:hAnsi="inherit"/>
          <w:b/>
          <w:bCs/>
          <w:i/>
          <w:iCs/>
          <w:color w:val="121212"/>
          <w:sz w:val="21"/>
          <w:szCs w:val="21"/>
          <w:bdr w:val="none" w:sz="0" w:space="0" w:color="auto" w:frame="1"/>
        </w:rPr>
        <w:t>Introduction</w:t>
      </w:r>
    </w:p>
    <w:p w:rsidR="006C6EBE" w:rsidRDefault="006C6EBE" w:rsidP="006C6EBE">
      <w:pPr>
        <w:pStyle w:val="a3"/>
        <w:shd w:val="clear" w:color="auto" w:fill="FFFFFF"/>
        <w:spacing w:before="0" w:beforeAutospacing="0" w:after="225" w:afterAutospacing="0"/>
        <w:textAlignment w:val="baseline"/>
        <w:rPr>
          <w:rFonts w:ascii="Helvetica" w:hAnsi="Helvetica"/>
          <w:color w:val="000000"/>
          <w:sz w:val="21"/>
          <w:szCs w:val="21"/>
        </w:rPr>
      </w:pPr>
      <w:r>
        <w:rPr>
          <w:rFonts w:ascii="Helvetica" w:hAnsi="Helvetica"/>
          <w:color w:val="000000"/>
          <w:sz w:val="21"/>
          <w:szCs w:val="21"/>
        </w:rPr>
        <w:t>In the introduction, state the question you asked (or hypothesis to be tested) and your considerations leading to the formulation of the question. Give only pertinent references.</w:t>
      </w:r>
    </w:p>
    <w:p w:rsidR="006C6EBE" w:rsidRDefault="006C6EBE" w:rsidP="006C6EBE">
      <w:pPr>
        <w:pStyle w:val="4"/>
        <w:shd w:val="clear" w:color="auto" w:fill="FFFFFF"/>
        <w:spacing w:before="0" w:beforeAutospacing="0" w:after="0" w:afterAutospacing="0" w:line="377" w:lineRule="atLeast"/>
        <w:textAlignment w:val="baseline"/>
        <w:rPr>
          <w:rFonts w:ascii="Helvetica" w:hAnsi="Helvetica"/>
          <w:b w:val="0"/>
          <w:bCs w:val="0"/>
          <w:i/>
          <w:iCs/>
          <w:color w:val="121212"/>
          <w:sz w:val="21"/>
          <w:szCs w:val="21"/>
        </w:rPr>
      </w:pPr>
      <w:r>
        <w:rPr>
          <w:rStyle w:val="a4"/>
          <w:rFonts w:ascii="inherit" w:hAnsi="inherit"/>
          <w:b/>
          <w:bCs/>
          <w:i/>
          <w:iCs/>
          <w:color w:val="121212"/>
          <w:sz w:val="21"/>
          <w:szCs w:val="21"/>
          <w:bdr w:val="none" w:sz="0" w:space="0" w:color="auto" w:frame="1"/>
        </w:rPr>
        <w:t>Material and methods</w:t>
      </w:r>
    </w:p>
    <w:p w:rsidR="006C6EBE" w:rsidRDefault="006C6EBE" w:rsidP="006C6EBE">
      <w:pPr>
        <w:pStyle w:val="5"/>
        <w:shd w:val="clear" w:color="auto" w:fill="FFFFFF"/>
        <w:spacing w:before="0" w:beforeAutospacing="0" w:after="0" w:afterAutospacing="0" w:line="274" w:lineRule="atLeast"/>
        <w:textAlignment w:val="baseline"/>
        <w:rPr>
          <w:rFonts w:ascii="Helvetica" w:hAnsi="Helvetica"/>
          <w:b w:val="0"/>
          <w:bCs w:val="0"/>
          <w:caps/>
          <w:color w:val="000000"/>
          <w:sz w:val="24"/>
          <w:szCs w:val="24"/>
        </w:rPr>
      </w:pPr>
      <w:r>
        <w:rPr>
          <w:rStyle w:val="a4"/>
          <w:rFonts w:ascii="inherit" w:hAnsi="inherit"/>
          <w:b/>
          <w:bCs/>
          <w:i/>
          <w:iCs/>
          <w:caps/>
          <w:color w:val="000000"/>
          <w:sz w:val="24"/>
          <w:szCs w:val="24"/>
          <w:bdr w:val="none" w:sz="0" w:space="0" w:color="auto" w:frame="1"/>
        </w:rPr>
        <w:t>STUDY SUBJECTS OR ANIMALS</w:t>
      </w:r>
    </w:p>
    <w:p w:rsidR="006C6EBE" w:rsidRDefault="006C6EBE" w:rsidP="006C6EBE">
      <w:pPr>
        <w:widowControl/>
        <w:numPr>
          <w:ilvl w:val="0"/>
          <w:numId w:val="15"/>
        </w:numPr>
        <w:shd w:val="clear" w:color="auto" w:fill="FFFFFF"/>
        <w:wordWrap/>
        <w:autoSpaceDE/>
        <w:autoSpaceDN/>
        <w:spacing w:after="0" w:line="360" w:lineRule="atLeast"/>
        <w:ind w:left="0"/>
        <w:jc w:val="left"/>
        <w:textAlignment w:val="baseline"/>
        <w:rPr>
          <w:rFonts w:ascii="inherit" w:hAnsi="inherit"/>
          <w:color w:val="000000"/>
          <w:sz w:val="21"/>
          <w:szCs w:val="21"/>
        </w:rPr>
      </w:pPr>
      <w:r>
        <w:rPr>
          <w:rFonts w:ascii="inherit" w:hAnsi="inherit"/>
          <w:color w:val="000000"/>
          <w:sz w:val="21"/>
          <w:szCs w:val="21"/>
        </w:rPr>
        <w:t>Clearly describe how the subjects or experimental animals were identified, including the control subjects when used. For animals, see </w:t>
      </w:r>
      <w:hyperlink r:id="rId7" w:history="1">
        <w:r>
          <w:rPr>
            <w:rStyle w:val="a5"/>
            <w:rFonts w:ascii="inherit" w:hAnsi="inherit"/>
            <w:color w:val="005594"/>
            <w:sz w:val="21"/>
            <w:szCs w:val="21"/>
            <w:bdr w:val="none" w:sz="0" w:space="0" w:color="auto" w:frame="1"/>
          </w:rPr>
          <w:t>Laboratory Animals 1985; 19: 106-108</w:t>
        </w:r>
      </w:hyperlink>
      <w:r>
        <w:rPr>
          <w:rFonts w:ascii="inherit" w:hAnsi="inherit"/>
          <w:color w:val="000000"/>
          <w:sz w:val="21"/>
          <w:szCs w:val="21"/>
        </w:rPr>
        <w:t>.</w:t>
      </w:r>
    </w:p>
    <w:p w:rsidR="006C6EBE" w:rsidRDefault="006C6EBE" w:rsidP="006C6EBE">
      <w:pPr>
        <w:widowControl/>
        <w:numPr>
          <w:ilvl w:val="0"/>
          <w:numId w:val="15"/>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Clearly state the eligibility criteria for cases and controls in observational studies, or for subjects in clinical trials.</w:t>
      </w:r>
    </w:p>
    <w:p w:rsidR="006C6EBE" w:rsidRDefault="006C6EBE" w:rsidP="006C6EBE">
      <w:pPr>
        <w:widowControl/>
        <w:numPr>
          <w:ilvl w:val="0"/>
          <w:numId w:val="15"/>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When reporting studies on human subjects, authors should indicate whether the study procedures were approved, or were exempt from review, by the responsible national or institutional review committee. If no formal ethics committee was available, a statement indicating that the research was conducted according to the principles of the Declaration of Helsinki should be included. Written informed consent must also have been obtained from all subjects and this must be clearly indicated in the paper. See also guidance on the reporting of clinical trials, below.</w:t>
      </w:r>
    </w:p>
    <w:p w:rsidR="006C6EBE" w:rsidRDefault="006C6EBE" w:rsidP="006C6EBE">
      <w:pPr>
        <w:widowControl/>
        <w:numPr>
          <w:ilvl w:val="0"/>
          <w:numId w:val="15"/>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Animal experimentation must have been performed according to the Declaration of Helsinki conventions for the use and care of animals.</w:t>
      </w:r>
    </w:p>
    <w:p w:rsidR="006C6EBE" w:rsidRDefault="006C6EBE" w:rsidP="006C6EBE">
      <w:pPr>
        <w:widowControl/>
        <w:numPr>
          <w:ilvl w:val="0"/>
          <w:numId w:val="15"/>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Provide details of the species and/or strain and number of animals involved in the study.</w:t>
      </w:r>
    </w:p>
    <w:p w:rsidR="006C6EBE" w:rsidRDefault="006C6EBE" w:rsidP="006C6EBE">
      <w:pPr>
        <w:widowControl/>
        <w:numPr>
          <w:ilvl w:val="0"/>
          <w:numId w:val="15"/>
        </w:numPr>
        <w:shd w:val="clear" w:color="auto" w:fill="FFFFFF"/>
        <w:wordWrap/>
        <w:autoSpaceDE/>
        <w:autoSpaceDN/>
        <w:spacing w:after="120" w:line="360" w:lineRule="atLeast"/>
        <w:ind w:left="0"/>
        <w:jc w:val="left"/>
        <w:textAlignment w:val="baseline"/>
        <w:rPr>
          <w:rFonts w:ascii="inherit" w:hAnsi="inherit" w:hint="eastAsia"/>
          <w:color w:val="000000"/>
          <w:sz w:val="21"/>
          <w:szCs w:val="21"/>
        </w:rPr>
      </w:pPr>
      <w:r>
        <w:rPr>
          <w:rFonts w:ascii="inherit" w:hAnsi="inherit"/>
          <w:color w:val="000000"/>
          <w:sz w:val="21"/>
          <w:szCs w:val="21"/>
        </w:rPr>
        <w:lastRenderedPageBreak/>
        <w:t>The editors will reject work that does not conform to acceptable ethical criteria.</w:t>
      </w:r>
    </w:p>
    <w:p w:rsidR="00171B18" w:rsidRDefault="00171B18" w:rsidP="00171B18">
      <w:pPr>
        <w:widowControl/>
        <w:shd w:val="clear" w:color="auto" w:fill="FFFFFF"/>
        <w:wordWrap/>
        <w:autoSpaceDE/>
        <w:autoSpaceDN/>
        <w:spacing w:after="120" w:line="360" w:lineRule="atLeast"/>
        <w:jc w:val="left"/>
        <w:textAlignment w:val="baseline"/>
        <w:rPr>
          <w:rFonts w:ascii="inherit" w:hAnsi="inherit"/>
          <w:color w:val="000000"/>
          <w:sz w:val="21"/>
          <w:szCs w:val="21"/>
        </w:rPr>
      </w:pPr>
    </w:p>
    <w:p w:rsidR="006C6EBE" w:rsidRDefault="006C6EBE" w:rsidP="006C6EBE">
      <w:pPr>
        <w:pStyle w:val="5"/>
        <w:shd w:val="clear" w:color="auto" w:fill="FFFFFF"/>
        <w:spacing w:before="0" w:beforeAutospacing="0" w:after="0" w:afterAutospacing="0" w:line="274" w:lineRule="atLeast"/>
        <w:textAlignment w:val="baseline"/>
        <w:rPr>
          <w:rFonts w:ascii="Helvetica" w:hAnsi="Helvetica"/>
          <w:b w:val="0"/>
          <w:bCs w:val="0"/>
          <w:caps/>
          <w:color w:val="000000"/>
          <w:sz w:val="24"/>
          <w:szCs w:val="24"/>
        </w:rPr>
      </w:pPr>
      <w:r>
        <w:rPr>
          <w:rStyle w:val="a4"/>
          <w:rFonts w:ascii="inherit" w:hAnsi="inherit"/>
          <w:b/>
          <w:bCs/>
          <w:i/>
          <w:iCs/>
          <w:caps/>
          <w:color w:val="000000"/>
          <w:sz w:val="24"/>
          <w:szCs w:val="24"/>
          <w:bdr w:val="none" w:sz="0" w:space="0" w:color="auto" w:frame="1"/>
        </w:rPr>
        <w:t>STUDY DESIGN</w:t>
      </w:r>
    </w:p>
    <w:p w:rsidR="006C6EBE" w:rsidRDefault="006C6EBE" w:rsidP="006C6EBE">
      <w:pPr>
        <w:widowControl/>
        <w:numPr>
          <w:ilvl w:val="0"/>
          <w:numId w:val="16"/>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Clearly state the main study objective(s).</w:t>
      </w:r>
    </w:p>
    <w:p w:rsidR="006C6EBE" w:rsidRDefault="006C6EBE" w:rsidP="006C6EBE">
      <w:pPr>
        <w:widowControl/>
        <w:numPr>
          <w:ilvl w:val="0"/>
          <w:numId w:val="16"/>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Consider sample size and whether you have enough subjects to reliably address the research question.</w:t>
      </w:r>
    </w:p>
    <w:p w:rsidR="006C6EBE" w:rsidRDefault="006C6EBE" w:rsidP="006C6EBE">
      <w:pPr>
        <w:widowControl/>
        <w:numPr>
          <w:ilvl w:val="0"/>
          <w:numId w:val="16"/>
        </w:numPr>
        <w:shd w:val="clear" w:color="auto" w:fill="FFFFFF"/>
        <w:wordWrap/>
        <w:autoSpaceDE/>
        <w:autoSpaceDN/>
        <w:spacing w:after="0" w:line="360" w:lineRule="atLeast"/>
        <w:ind w:left="0"/>
        <w:jc w:val="left"/>
        <w:textAlignment w:val="baseline"/>
        <w:rPr>
          <w:rFonts w:ascii="inherit" w:hAnsi="inherit"/>
          <w:color w:val="000000"/>
          <w:sz w:val="21"/>
          <w:szCs w:val="21"/>
        </w:rPr>
      </w:pPr>
      <w:r>
        <w:rPr>
          <w:rFonts w:ascii="inherit" w:hAnsi="inherit"/>
          <w:color w:val="000000"/>
          <w:sz w:val="21"/>
          <w:szCs w:val="21"/>
        </w:rPr>
        <w:t>Manuscripts reporting clinical trials should include details of the sample size calculation (</w:t>
      </w:r>
      <w:r>
        <w:rPr>
          <w:rStyle w:val="a6"/>
          <w:rFonts w:ascii="inherit" w:hAnsi="inherit"/>
          <w:color w:val="000000"/>
          <w:sz w:val="21"/>
          <w:szCs w:val="21"/>
          <w:bdr w:val="none" w:sz="0" w:space="0" w:color="auto" w:frame="1"/>
        </w:rPr>
        <w:t>i.e.</w:t>
      </w:r>
      <w:r>
        <w:rPr>
          <w:rFonts w:ascii="inherit" w:hAnsi="inherit"/>
          <w:color w:val="000000"/>
          <w:sz w:val="21"/>
          <w:szCs w:val="21"/>
        </w:rPr>
        <w:t> the expected effect size, power, level of statistical significance and one- or two-sided test).</w:t>
      </w:r>
    </w:p>
    <w:p w:rsidR="006C6EBE" w:rsidRDefault="006C6EBE" w:rsidP="006C6EBE">
      <w:pPr>
        <w:widowControl/>
        <w:numPr>
          <w:ilvl w:val="0"/>
          <w:numId w:val="16"/>
        </w:numPr>
        <w:shd w:val="clear" w:color="auto" w:fill="FFFFFF"/>
        <w:wordWrap/>
        <w:autoSpaceDE/>
        <w:autoSpaceDN/>
        <w:spacing w:after="120" w:line="360" w:lineRule="atLeast"/>
        <w:ind w:left="0"/>
        <w:jc w:val="left"/>
        <w:textAlignment w:val="baseline"/>
        <w:rPr>
          <w:rFonts w:ascii="inherit" w:hAnsi="inherit" w:hint="eastAsia"/>
          <w:color w:val="000000"/>
          <w:sz w:val="21"/>
          <w:szCs w:val="21"/>
        </w:rPr>
      </w:pPr>
      <w:r>
        <w:rPr>
          <w:rFonts w:ascii="inherit" w:hAnsi="inherit"/>
          <w:color w:val="000000"/>
          <w:sz w:val="21"/>
          <w:szCs w:val="21"/>
        </w:rPr>
        <w:t xml:space="preserve">For systematic reviews, make sure that the keywords used to search electronic medical databases cover different terminology (for example, </w:t>
      </w:r>
      <w:proofErr w:type="spellStart"/>
      <w:r>
        <w:rPr>
          <w:rFonts w:ascii="inherit" w:hAnsi="inherit"/>
          <w:color w:val="000000"/>
          <w:sz w:val="21"/>
          <w:szCs w:val="21"/>
        </w:rPr>
        <w:t>tumour</w:t>
      </w:r>
      <w:proofErr w:type="spellEnd"/>
      <w:r>
        <w:rPr>
          <w:rFonts w:ascii="inherit" w:hAnsi="inherit"/>
          <w:color w:val="000000"/>
          <w:sz w:val="21"/>
          <w:szCs w:val="21"/>
        </w:rPr>
        <w:t xml:space="preserve"> or cancer) and spelling (for example, </w:t>
      </w:r>
      <w:proofErr w:type="spellStart"/>
      <w:r>
        <w:rPr>
          <w:rFonts w:ascii="inherit" w:hAnsi="inherit"/>
          <w:color w:val="000000"/>
          <w:sz w:val="21"/>
          <w:szCs w:val="21"/>
        </w:rPr>
        <w:t>randomised</w:t>
      </w:r>
      <w:proofErr w:type="spellEnd"/>
      <w:r>
        <w:rPr>
          <w:rFonts w:ascii="inherit" w:hAnsi="inherit"/>
          <w:color w:val="000000"/>
          <w:sz w:val="21"/>
          <w:szCs w:val="21"/>
        </w:rPr>
        <w:t xml:space="preserve"> or randomized).</w:t>
      </w:r>
    </w:p>
    <w:p w:rsidR="00171B18" w:rsidRDefault="00171B18" w:rsidP="00171B18">
      <w:pPr>
        <w:widowControl/>
        <w:shd w:val="clear" w:color="auto" w:fill="FFFFFF"/>
        <w:wordWrap/>
        <w:autoSpaceDE/>
        <w:autoSpaceDN/>
        <w:spacing w:after="120" w:line="360" w:lineRule="atLeast"/>
        <w:jc w:val="left"/>
        <w:textAlignment w:val="baseline"/>
        <w:rPr>
          <w:rFonts w:ascii="inherit" w:hAnsi="inherit"/>
          <w:color w:val="000000"/>
          <w:sz w:val="21"/>
          <w:szCs w:val="21"/>
        </w:rPr>
      </w:pPr>
    </w:p>
    <w:p w:rsidR="006C6EBE" w:rsidRDefault="006C6EBE" w:rsidP="006C6EBE">
      <w:pPr>
        <w:pStyle w:val="5"/>
        <w:shd w:val="clear" w:color="auto" w:fill="FFFFFF"/>
        <w:spacing w:before="0" w:beforeAutospacing="0" w:after="0" w:afterAutospacing="0" w:line="274" w:lineRule="atLeast"/>
        <w:textAlignment w:val="baseline"/>
        <w:rPr>
          <w:rFonts w:ascii="Helvetica" w:hAnsi="Helvetica"/>
          <w:b w:val="0"/>
          <w:bCs w:val="0"/>
          <w:caps/>
          <w:color w:val="000000"/>
          <w:sz w:val="24"/>
          <w:szCs w:val="24"/>
        </w:rPr>
      </w:pPr>
      <w:r>
        <w:rPr>
          <w:rStyle w:val="a6"/>
          <w:rFonts w:ascii="inherit" w:hAnsi="inherit"/>
          <w:caps/>
          <w:color w:val="000000"/>
          <w:sz w:val="24"/>
          <w:szCs w:val="24"/>
          <w:bdr w:val="none" w:sz="0" w:space="0" w:color="auto" w:frame="1"/>
        </w:rPr>
        <w:t>METHODS</w:t>
      </w:r>
    </w:p>
    <w:p w:rsidR="006C6EBE" w:rsidRDefault="006C6EBE" w:rsidP="006C6EBE">
      <w:pPr>
        <w:widowControl/>
        <w:numPr>
          <w:ilvl w:val="0"/>
          <w:numId w:val="17"/>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Provide an overview of the main tests or experiments.</w:t>
      </w:r>
    </w:p>
    <w:p w:rsidR="006C6EBE" w:rsidRDefault="006C6EBE" w:rsidP="006C6EBE">
      <w:pPr>
        <w:widowControl/>
        <w:numPr>
          <w:ilvl w:val="0"/>
          <w:numId w:val="17"/>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Describe the methods and apparatus in sufficient detail to allow other workers to evaluate or reproduce the tests/experiments.</w:t>
      </w:r>
    </w:p>
    <w:p w:rsidR="006C6EBE" w:rsidRDefault="006C6EBE" w:rsidP="006C6EBE">
      <w:pPr>
        <w:widowControl/>
        <w:numPr>
          <w:ilvl w:val="0"/>
          <w:numId w:val="17"/>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For methods that have been published before, provide a reference only, or a reference and brief description.</w:t>
      </w:r>
    </w:p>
    <w:p w:rsidR="006C6EBE" w:rsidRDefault="006C6EBE" w:rsidP="006C6EBE">
      <w:pPr>
        <w:widowControl/>
        <w:numPr>
          <w:ilvl w:val="0"/>
          <w:numId w:val="17"/>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Identify drugs and chemicals, including generic name, dosage and route of administration.</w:t>
      </w:r>
    </w:p>
    <w:p w:rsidR="006C6EBE" w:rsidRDefault="006C6EBE" w:rsidP="006C6EBE">
      <w:pPr>
        <w:widowControl/>
        <w:numPr>
          <w:ilvl w:val="0"/>
          <w:numId w:val="17"/>
        </w:numPr>
        <w:shd w:val="clear" w:color="auto" w:fill="FFFFFF"/>
        <w:wordWrap/>
        <w:autoSpaceDE/>
        <w:autoSpaceDN/>
        <w:spacing w:after="120" w:line="360" w:lineRule="atLeast"/>
        <w:ind w:left="0"/>
        <w:jc w:val="left"/>
        <w:textAlignment w:val="baseline"/>
        <w:rPr>
          <w:rFonts w:ascii="inherit" w:hAnsi="inherit" w:hint="eastAsia"/>
          <w:color w:val="000000"/>
          <w:sz w:val="21"/>
          <w:szCs w:val="21"/>
        </w:rPr>
      </w:pPr>
      <w:r>
        <w:rPr>
          <w:rFonts w:ascii="inherit" w:hAnsi="inherit"/>
          <w:color w:val="000000"/>
          <w:sz w:val="21"/>
          <w:szCs w:val="21"/>
        </w:rPr>
        <w:t>Provide manufacturers’ names and addresses (city and country) for equipment, drugs, chemicals and software as necessary, but not in a separate section.</w:t>
      </w:r>
    </w:p>
    <w:p w:rsidR="00171B18" w:rsidRDefault="00171B18" w:rsidP="00171B18">
      <w:pPr>
        <w:widowControl/>
        <w:shd w:val="clear" w:color="auto" w:fill="FFFFFF"/>
        <w:wordWrap/>
        <w:autoSpaceDE/>
        <w:autoSpaceDN/>
        <w:spacing w:after="120" w:line="360" w:lineRule="atLeast"/>
        <w:jc w:val="left"/>
        <w:textAlignment w:val="baseline"/>
        <w:rPr>
          <w:rFonts w:ascii="inherit" w:hAnsi="inherit"/>
          <w:color w:val="000000"/>
          <w:sz w:val="21"/>
          <w:szCs w:val="21"/>
        </w:rPr>
      </w:pPr>
    </w:p>
    <w:p w:rsidR="006C6EBE" w:rsidRDefault="006C6EBE" w:rsidP="006C6EBE">
      <w:pPr>
        <w:pStyle w:val="5"/>
        <w:shd w:val="clear" w:color="auto" w:fill="FFFFFF"/>
        <w:spacing w:before="0" w:beforeAutospacing="0" w:after="0" w:afterAutospacing="0" w:line="274" w:lineRule="atLeast"/>
        <w:textAlignment w:val="baseline"/>
        <w:rPr>
          <w:rFonts w:ascii="Helvetica" w:hAnsi="Helvetica"/>
          <w:b w:val="0"/>
          <w:bCs w:val="0"/>
          <w:caps/>
          <w:color w:val="000000"/>
          <w:sz w:val="24"/>
          <w:szCs w:val="24"/>
        </w:rPr>
      </w:pPr>
      <w:r>
        <w:rPr>
          <w:rStyle w:val="a4"/>
          <w:rFonts w:ascii="inherit" w:hAnsi="inherit"/>
          <w:b/>
          <w:bCs/>
          <w:i/>
          <w:iCs/>
          <w:caps/>
          <w:color w:val="000000"/>
          <w:sz w:val="24"/>
          <w:szCs w:val="24"/>
          <w:bdr w:val="none" w:sz="0" w:space="0" w:color="auto" w:frame="1"/>
        </w:rPr>
        <w:t>ANALYSIS</w:t>
      </w:r>
    </w:p>
    <w:p w:rsidR="006C6EBE" w:rsidRDefault="006C6EBE" w:rsidP="006C6EBE">
      <w:pPr>
        <w:widowControl/>
        <w:numPr>
          <w:ilvl w:val="0"/>
          <w:numId w:val="18"/>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Clearly state and define the main outcome measure(s).</w:t>
      </w:r>
    </w:p>
    <w:p w:rsidR="006C6EBE" w:rsidRDefault="006C6EBE" w:rsidP="006C6EBE">
      <w:pPr>
        <w:widowControl/>
        <w:numPr>
          <w:ilvl w:val="0"/>
          <w:numId w:val="18"/>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Briefly state the statistical methods used during the analysis if they are standard. Describe any new methods and justify their use.</w:t>
      </w:r>
    </w:p>
    <w:p w:rsidR="006C6EBE" w:rsidRDefault="006C6EBE" w:rsidP="006C6EBE">
      <w:pPr>
        <w:widowControl/>
        <w:numPr>
          <w:ilvl w:val="0"/>
          <w:numId w:val="18"/>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 xml:space="preserve">In the case of single- or </w:t>
      </w:r>
      <w:proofErr w:type="spellStart"/>
      <w:r>
        <w:rPr>
          <w:rFonts w:ascii="inherit" w:hAnsi="inherit"/>
          <w:color w:val="000000"/>
          <w:sz w:val="21"/>
          <w:szCs w:val="21"/>
        </w:rPr>
        <w:t>multicentre</w:t>
      </w:r>
      <w:proofErr w:type="spellEnd"/>
      <w:r>
        <w:rPr>
          <w:rFonts w:ascii="inherit" w:hAnsi="inherit"/>
          <w:color w:val="000000"/>
          <w:sz w:val="21"/>
          <w:szCs w:val="21"/>
        </w:rPr>
        <w:t xml:space="preserve"> trials with blinded intervention, the code must have been broken at the end of the study in the presence of the responsible investigator of each </w:t>
      </w:r>
      <w:proofErr w:type="spellStart"/>
      <w:r>
        <w:rPr>
          <w:rFonts w:ascii="inherit" w:hAnsi="inherit"/>
          <w:color w:val="000000"/>
          <w:sz w:val="21"/>
          <w:szCs w:val="21"/>
        </w:rPr>
        <w:t>centre</w:t>
      </w:r>
      <w:proofErr w:type="spellEnd"/>
      <w:r>
        <w:rPr>
          <w:rFonts w:ascii="inherit" w:hAnsi="inherit"/>
          <w:color w:val="000000"/>
          <w:sz w:val="21"/>
          <w:szCs w:val="21"/>
        </w:rPr>
        <w:t xml:space="preserve">. The code and the data will then be available to each participating </w:t>
      </w:r>
      <w:proofErr w:type="spellStart"/>
      <w:r>
        <w:rPr>
          <w:rFonts w:ascii="inherit" w:hAnsi="inherit"/>
          <w:color w:val="000000"/>
          <w:sz w:val="21"/>
          <w:szCs w:val="21"/>
        </w:rPr>
        <w:t>centre</w:t>
      </w:r>
      <w:proofErr w:type="spellEnd"/>
      <w:r>
        <w:rPr>
          <w:rFonts w:ascii="inherit" w:hAnsi="inherit"/>
          <w:color w:val="000000"/>
          <w:sz w:val="21"/>
          <w:szCs w:val="21"/>
        </w:rPr>
        <w:t>. The first author should make provisions so that if needed, the data are available to the editors for independent statistical analysis.</w:t>
      </w:r>
    </w:p>
    <w:p w:rsidR="006C6EBE" w:rsidRDefault="006C6EBE" w:rsidP="006C6EBE">
      <w:pPr>
        <w:widowControl/>
        <w:numPr>
          <w:ilvl w:val="0"/>
          <w:numId w:val="18"/>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Seek advice from a statistician on the appropriate methods of analysis and whether results have been interpreted correctly.</w:t>
      </w:r>
    </w:p>
    <w:p w:rsidR="006C6EBE" w:rsidRDefault="006C6EBE" w:rsidP="006C6EBE">
      <w:pPr>
        <w:pStyle w:val="4"/>
        <w:shd w:val="clear" w:color="auto" w:fill="FFFFFF"/>
        <w:spacing w:before="0" w:beforeAutospacing="0" w:after="0" w:afterAutospacing="0" w:line="377" w:lineRule="atLeast"/>
        <w:textAlignment w:val="baseline"/>
        <w:rPr>
          <w:rFonts w:ascii="Helvetica" w:hAnsi="Helvetica"/>
          <w:b w:val="0"/>
          <w:bCs w:val="0"/>
          <w:i/>
          <w:iCs/>
          <w:color w:val="121212"/>
          <w:sz w:val="21"/>
          <w:szCs w:val="21"/>
        </w:rPr>
      </w:pPr>
      <w:r>
        <w:rPr>
          <w:rStyle w:val="a4"/>
          <w:rFonts w:ascii="inherit" w:hAnsi="inherit"/>
          <w:b/>
          <w:bCs/>
          <w:i/>
          <w:iCs/>
          <w:color w:val="121212"/>
          <w:sz w:val="21"/>
          <w:szCs w:val="21"/>
          <w:bdr w:val="none" w:sz="0" w:space="0" w:color="auto" w:frame="1"/>
        </w:rPr>
        <w:t>Results</w:t>
      </w:r>
    </w:p>
    <w:p w:rsidR="006C6EBE" w:rsidRDefault="006C6EBE" w:rsidP="006C6EBE">
      <w:pPr>
        <w:widowControl/>
        <w:numPr>
          <w:ilvl w:val="0"/>
          <w:numId w:val="19"/>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Keep the results section brief.</w:t>
      </w:r>
    </w:p>
    <w:p w:rsidR="006C6EBE" w:rsidRDefault="006C6EBE" w:rsidP="006C6EBE">
      <w:pPr>
        <w:widowControl/>
        <w:numPr>
          <w:ilvl w:val="0"/>
          <w:numId w:val="19"/>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Describe the baseline characteristics or condition of patients or animals.</w:t>
      </w:r>
    </w:p>
    <w:p w:rsidR="006C6EBE" w:rsidRDefault="006C6EBE" w:rsidP="006C6EBE">
      <w:pPr>
        <w:widowControl/>
        <w:numPr>
          <w:ilvl w:val="0"/>
          <w:numId w:val="19"/>
        </w:numPr>
        <w:shd w:val="clear" w:color="auto" w:fill="FFFFFF"/>
        <w:wordWrap/>
        <w:autoSpaceDE/>
        <w:autoSpaceDN/>
        <w:spacing w:after="0" w:line="360" w:lineRule="atLeast"/>
        <w:ind w:left="0"/>
        <w:jc w:val="left"/>
        <w:textAlignment w:val="baseline"/>
        <w:rPr>
          <w:rFonts w:ascii="inherit" w:hAnsi="inherit"/>
          <w:color w:val="000000"/>
          <w:sz w:val="21"/>
          <w:szCs w:val="21"/>
        </w:rPr>
      </w:pPr>
      <w:r>
        <w:rPr>
          <w:rFonts w:ascii="inherit" w:hAnsi="inherit"/>
          <w:color w:val="000000"/>
          <w:sz w:val="21"/>
          <w:szCs w:val="21"/>
        </w:rPr>
        <w:lastRenderedPageBreak/>
        <w:t>Focus on the important results, </w:t>
      </w:r>
      <w:r>
        <w:rPr>
          <w:rStyle w:val="a6"/>
          <w:rFonts w:ascii="inherit" w:hAnsi="inherit"/>
          <w:color w:val="000000"/>
          <w:sz w:val="21"/>
          <w:szCs w:val="21"/>
          <w:bdr w:val="none" w:sz="0" w:space="0" w:color="auto" w:frame="1"/>
        </w:rPr>
        <w:t>i.e.</w:t>
      </w:r>
      <w:r>
        <w:rPr>
          <w:rFonts w:ascii="inherit" w:hAnsi="inherit"/>
          <w:color w:val="000000"/>
          <w:sz w:val="21"/>
          <w:szCs w:val="21"/>
        </w:rPr>
        <w:t> those that help to address the research question.</w:t>
      </w:r>
    </w:p>
    <w:p w:rsidR="006C6EBE" w:rsidRDefault="006C6EBE" w:rsidP="006C6EBE">
      <w:pPr>
        <w:widowControl/>
        <w:numPr>
          <w:ilvl w:val="0"/>
          <w:numId w:val="19"/>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 xml:space="preserve">Present most data in figures or tables, not in the text. Use the text to </w:t>
      </w:r>
      <w:proofErr w:type="spellStart"/>
      <w:r>
        <w:rPr>
          <w:rFonts w:ascii="inherit" w:hAnsi="inherit"/>
          <w:color w:val="000000"/>
          <w:sz w:val="21"/>
          <w:szCs w:val="21"/>
        </w:rPr>
        <w:t>emphasise</w:t>
      </w:r>
      <w:proofErr w:type="spellEnd"/>
      <w:r>
        <w:rPr>
          <w:rFonts w:ascii="inherit" w:hAnsi="inherit"/>
          <w:color w:val="000000"/>
          <w:sz w:val="21"/>
          <w:szCs w:val="21"/>
        </w:rPr>
        <w:t xml:space="preserve"> or </w:t>
      </w:r>
      <w:proofErr w:type="spellStart"/>
      <w:r>
        <w:rPr>
          <w:rFonts w:ascii="inherit" w:hAnsi="inherit"/>
          <w:color w:val="000000"/>
          <w:sz w:val="21"/>
          <w:szCs w:val="21"/>
        </w:rPr>
        <w:t>summarise</w:t>
      </w:r>
      <w:proofErr w:type="spellEnd"/>
      <w:r>
        <w:rPr>
          <w:rFonts w:ascii="inherit" w:hAnsi="inherit"/>
          <w:color w:val="000000"/>
          <w:sz w:val="21"/>
          <w:szCs w:val="21"/>
        </w:rPr>
        <w:t xml:space="preserve"> the most important observations.</w:t>
      </w:r>
    </w:p>
    <w:p w:rsidR="006C6EBE" w:rsidRDefault="006C6EBE" w:rsidP="006C6EBE">
      <w:pPr>
        <w:pStyle w:val="4"/>
        <w:shd w:val="clear" w:color="auto" w:fill="FFFFFF"/>
        <w:spacing w:before="0" w:beforeAutospacing="0" w:after="0" w:afterAutospacing="0" w:line="377" w:lineRule="atLeast"/>
        <w:textAlignment w:val="baseline"/>
        <w:rPr>
          <w:rFonts w:ascii="Helvetica" w:hAnsi="Helvetica"/>
          <w:b w:val="0"/>
          <w:bCs w:val="0"/>
          <w:i/>
          <w:iCs/>
          <w:color w:val="121212"/>
          <w:sz w:val="21"/>
          <w:szCs w:val="21"/>
        </w:rPr>
      </w:pPr>
      <w:r>
        <w:rPr>
          <w:rStyle w:val="a4"/>
          <w:rFonts w:ascii="inherit" w:hAnsi="inherit"/>
          <w:b/>
          <w:bCs/>
          <w:i/>
          <w:iCs/>
          <w:color w:val="121212"/>
          <w:sz w:val="21"/>
          <w:szCs w:val="21"/>
          <w:bdr w:val="none" w:sz="0" w:space="0" w:color="auto" w:frame="1"/>
        </w:rPr>
        <w:t>Discussion</w:t>
      </w:r>
    </w:p>
    <w:p w:rsidR="006C6EBE" w:rsidRDefault="006C6EBE" w:rsidP="006C6EBE">
      <w:pPr>
        <w:widowControl/>
        <w:numPr>
          <w:ilvl w:val="0"/>
          <w:numId w:val="20"/>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 xml:space="preserve">At the beginning of the discussion, </w:t>
      </w:r>
      <w:proofErr w:type="spellStart"/>
      <w:r>
        <w:rPr>
          <w:rFonts w:ascii="inherit" w:hAnsi="inherit"/>
          <w:color w:val="000000"/>
          <w:sz w:val="21"/>
          <w:szCs w:val="21"/>
        </w:rPr>
        <w:t>summarise</w:t>
      </w:r>
      <w:proofErr w:type="spellEnd"/>
      <w:r>
        <w:rPr>
          <w:rFonts w:ascii="inherit" w:hAnsi="inherit"/>
          <w:color w:val="000000"/>
          <w:sz w:val="21"/>
          <w:szCs w:val="21"/>
        </w:rPr>
        <w:t xml:space="preserve"> the main results, and show how they have addressed the research question.</w:t>
      </w:r>
    </w:p>
    <w:p w:rsidR="006C6EBE" w:rsidRDefault="006C6EBE" w:rsidP="006C6EBE">
      <w:pPr>
        <w:widowControl/>
        <w:numPr>
          <w:ilvl w:val="0"/>
          <w:numId w:val="20"/>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Make sure that the conclusions are consistent with the results and are pertinent to the research question.</w:t>
      </w:r>
    </w:p>
    <w:p w:rsidR="006C6EBE" w:rsidRDefault="006C6EBE" w:rsidP="006C6EBE">
      <w:pPr>
        <w:widowControl/>
        <w:numPr>
          <w:ilvl w:val="0"/>
          <w:numId w:val="20"/>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Describe the limitations of the study and/or analysis, and discuss their possible implications for the conclusions.</w:t>
      </w:r>
    </w:p>
    <w:p w:rsidR="006C6EBE" w:rsidRDefault="006C6EBE" w:rsidP="006C6EBE">
      <w:pPr>
        <w:widowControl/>
        <w:numPr>
          <w:ilvl w:val="0"/>
          <w:numId w:val="20"/>
        </w:numPr>
        <w:shd w:val="clear" w:color="auto" w:fill="FFFFFF"/>
        <w:wordWrap/>
        <w:autoSpaceDE/>
        <w:autoSpaceDN/>
        <w:spacing w:after="120" w:line="360" w:lineRule="atLeast"/>
        <w:ind w:left="0"/>
        <w:jc w:val="left"/>
        <w:textAlignment w:val="baseline"/>
        <w:rPr>
          <w:rFonts w:ascii="inherit" w:hAnsi="inherit"/>
          <w:color w:val="000000"/>
          <w:sz w:val="21"/>
          <w:szCs w:val="21"/>
        </w:rPr>
      </w:pPr>
      <w:proofErr w:type="spellStart"/>
      <w:r>
        <w:rPr>
          <w:rFonts w:ascii="inherit" w:hAnsi="inherit"/>
          <w:color w:val="000000"/>
          <w:sz w:val="21"/>
          <w:szCs w:val="21"/>
        </w:rPr>
        <w:t>Emphasise</w:t>
      </w:r>
      <w:proofErr w:type="spellEnd"/>
      <w:r>
        <w:rPr>
          <w:rFonts w:ascii="inherit" w:hAnsi="inherit"/>
          <w:color w:val="000000"/>
          <w:sz w:val="21"/>
          <w:szCs w:val="21"/>
        </w:rPr>
        <w:t xml:space="preserve"> the new and important aspects of the study.</w:t>
      </w:r>
    </w:p>
    <w:p w:rsidR="006C6EBE" w:rsidRDefault="006C6EBE" w:rsidP="006C6EBE">
      <w:pPr>
        <w:widowControl/>
        <w:numPr>
          <w:ilvl w:val="0"/>
          <w:numId w:val="20"/>
        </w:numPr>
        <w:shd w:val="clear" w:color="auto" w:fill="FFFFFF"/>
        <w:wordWrap/>
        <w:autoSpaceDE/>
        <w:autoSpaceDN/>
        <w:spacing w:after="120" w:line="360" w:lineRule="atLeast"/>
        <w:ind w:left="0"/>
        <w:jc w:val="left"/>
        <w:textAlignment w:val="baseline"/>
        <w:rPr>
          <w:rFonts w:ascii="inherit" w:hAnsi="inherit"/>
          <w:color w:val="000000"/>
          <w:sz w:val="21"/>
          <w:szCs w:val="21"/>
        </w:rPr>
      </w:pPr>
      <w:r>
        <w:rPr>
          <w:rFonts w:ascii="inherit" w:hAnsi="inherit"/>
          <w:color w:val="000000"/>
          <w:sz w:val="21"/>
          <w:szCs w:val="21"/>
        </w:rPr>
        <w:t>Try to explain contradictory or unexpected results, or discre</w:t>
      </w:r>
      <w:bookmarkStart w:id="0" w:name="_GoBack"/>
      <w:bookmarkEnd w:id="0"/>
      <w:r>
        <w:rPr>
          <w:rFonts w:ascii="inherit" w:hAnsi="inherit"/>
          <w:color w:val="000000"/>
          <w:sz w:val="21"/>
          <w:szCs w:val="21"/>
        </w:rPr>
        <w:t>pancies with previous findings.</w:t>
      </w:r>
    </w:p>
    <w:p w:rsidR="0071206A" w:rsidRDefault="0071206A">
      <w:pPr>
        <w:rPr>
          <w:rFonts w:ascii="Arial" w:hAnsi="Arial" w:cs="Arial" w:hint="eastAsia"/>
          <w:szCs w:val="20"/>
        </w:rPr>
      </w:pPr>
    </w:p>
    <w:p w:rsidR="00171B18" w:rsidRDefault="00171B18">
      <w:pPr>
        <w:rPr>
          <w:rFonts w:ascii="Arial" w:hAnsi="Arial" w:cs="Arial" w:hint="eastAsia"/>
          <w:szCs w:val="20"/>
        </w:rPr>
      </w:pPr>
    </w:p>
    <w:p w:rsidR="00171B18" w:rsidRDefault="00171B18">
      <w:pPr>
        <w:rPr>
          <w:rFonts w:ascii="Arial" w:hAnsi="Arial" w:cs="Arial" w:hint="eastAsia"/>
          <w:szCs w:val="20"/>
        </w:rPr>
      </w:pPr>
    </w:p>
    <w:p w:rsidR="00171B18" w:rsidRPr="00171B18" w:rsidRDefault="00171B18">
      <w:pPr>
        <w:rPr>
          <w:rFonts w:ascii="Arial" w:hAnsi="Arial" w:cs="Arial"/>
          <w:szCs w:val="20"/>
        </w:rPr>
      </w:pPr>
    </w:p>
    <w:p w:rsidR="00171B18" w:rsidRPr="00F60420" w:rsidRDefault="00171B18">
      <w:pPr>
        <w:rPr>
          <w:rFonts w:ascii="Arial" w:hAnsi="Arial" w:cs="Arial"/>
          <w:color w:val="FF0000"/>
          <w:szCs w:val="20"/>
        </w:rPr>
      </w:pPr>
      <w:r w:rsidRPr="00F60420">
        <w:rPr>
          <w:rFonts w:ascii="Arial" w:hAnsi="Arial" w:cs="Arial"/>
          <w:color w:val="FF0000"/>
          <w:szCs w:val="20"/>
        </w:rPr>
        <w:t xml:space="preserve">1. # of </w:t>
      </w:r>
      <w:proofErr w:type="gramStart"/>
      <w:r w:rsidRPr="00F60420">
        <w:rPr>
          <w:rFonts w:ascii="Arial" w:hAnsi="Arial" w:cs="Arial"/>
          <w:color w:val="FF0000"/>
          <w:szCs w:val="20"/>
        </w:rPr>
        <w:t>references :</w:t>
      </w:r>
      <w:proofErr w:type="gramEnd"/>
      <w:r w:rsidRPr="00F60420">
        <w:rPr>
          <w:rFonts w:ascii="Arial" w:hAnsi="Arial" w:cs="Arial"/>
          <w:color w:val="FF0000"/>
          <w:szCs w:val="20"/>
        </w:rPr>
        <w:t xml:space="preserve"> 40</w:t>
      </w:r>
    </w:p>
    <w:p w:rsidR="00171B18" w:rsidRPr="00F60420" w:rsidRDefault="00171B18" w:rsidP="00F60420">
      <w:pPr>
        <w:pStyle w:val="a3"/>
        <w:shd w:val="clear" w:color="auto" w:fill="FFFFFF"/>
        <w:spacing w:before="0" w:beforeAutospacing="0" w:after="225" w:afterAutospacing="0"/>
        <w:textAlignment w:val="baseline"/>
        <w:rPr>
          <w:rFonts w:ascii="Arial" w:hAnsi="Arial" w:cs="Arial"/>
          <w:color w:val="FF0000"/>
          <w:sz w:val="20"/>
          <w:szCs w:val="20"/>
        </w:rPr>
      </w:pPr>
      <w:r w:rsidRPr="00F60420">
        <w:rPr>
          <w:rFonts w:ascii="Arial" w:hAnsi="Arial" w:cs="Arial"/>
          <w:color w:val="FF0000"/>
          <w:sz w:val="20"/>
          <w:szCs w:val="20"/>
        </w:rPr>
        <w:t xml:space="preserve">2. # or words in the </w:t>
      </w:r>
      <w:proofErr w:type="gramStart"/>
      <w:r w:rsidRPr="00F60420">
        <w:rPr>
          <w:rFonts w:ascii="Arial" w:hAnsi="Arial" w:cs="Arial"/>
          <w:color w:val="FF0000"/>
          <w:sz w:val="20"/>
          <w:szCs w:val="20"/>
        </w:rPr>
        <w:t>abstract :</w:t>
      </w:r>
      <w:proofErr w:type="gramEnd"/>
      <w:r w:rsidRPr="00F60420">
        <w:rPr>
          <w:rFonts w:ascii="Arial" w:hAnsi="Arial" w:cs="Arial"/>
          <w:color w:val="FF0000"/>
          <w:sz w:val="20"/>
          <w:szCs w:val="20"/>
        </w:rPr>
        <w:t xml:space="preserve"> 200</w:t>
      </w:r>
      <w:r w:rsidR="00F60420" w:rsidRPr="00F60420">
        <w:rPr>
          <w:rFonts w:ascii="Arial" w:hAnsi="Arial" w:cs="Arial" w:hint="eastAsia"/>
          <w:color w:val="FF0000"/>
          <w:szCs w:val="20"/>
        </w:rPr>
        <w:t xml:space="preserve"> (</w:t>
      </w:r>
      <w:r w:rsidR="00F60420" w:rsidRPr="00F60420">
        <w:rPr>
          <w:rFonts w:ascii="Helvetica" w:hAnsi="Helvetica"/>
          <w:color w:val="FF0000"/>
          <w:sz w:val="21"/>
          <w:szCs w:val="21"/>
        </w:rPr>
        <w:t>The abstract should have four separate paragraphs, which correspond to: the question addressed by the study; materials/patients and methods; results; and the answer to the question. One or two sentences of background information can be included in the opening paragraph if necessary. The question and answer should be the same as those in the text.</w:t>
      </w:r>
      <w:r w:rsidR="00F60420" w:rsidRPr="00F60420">
        <w:rPr>
          <w:rFonts w:ascii="Helvetica" w:hAnsi="Helvetica" w:hint="eastAsia"/>
          <w:color w:val="FF0000"/>
          <w:sz w:val="21"/>
          <w:szCs w:val="21"/>
        </w:rPr>
        <w:t>)</w:t>
      </w:r>
    </w:p>
    <w:p w:rsidR="00171B18" w:rsidRPr="00F60420" w:rsidRDefault="00171B18" w:rsidP="00171B18">
      <w:pPr>
        <w:pStyle w:val="a3"/>
        <w:shd w:val="clear" w:color="auto" w:fill="FFFFFF"/>
        <w:spacing w:before="0" w:beforeAutospacing="0" w:after="225" w:afterAutospacing="0"/>
        <w:textAlignment w:val="baseline"/>
        <w:rPr>
          <w:rFonts w:ascii="Arial" w:hAnsi="Arial" w:cs="Arial"/>
          <w:color w:val="FF0000"/>
          <w:sz w:val="20"/>
          <w:szCs w:val="20"/>
        </w:rPr>
      </w:pPr>
      <w:r w:rsidRPr="00F60420">
        <w:rPr>
          <w:rFonts w:ascii="Arial" w:hAnsi="Arial" w:cs="Arial"/>
          <w:color w:val="FF0000"/>
          <w:sz w:val="20"/>
          <w:szCs w:val="20"/>
        </w:rPr>
        <w:t xml:space="preserve">3. # of words in the </w:t>
      </w:r>
      <w:proofErr w:type="gramStart"/>
      <w:r w:rsidRPr="00F60420">
        <w:rPr>
          <w:rFonts w:ascii="Arial" w:hAnsi="Arial" w:cs="Arial"/>
          <w:color w:val="FF0000"/>
          <w:sz w:val="20"/>
          <w:szCs w:val="20"/>
        </w:rPr>
        <w:t>body :</w:t>
      </w:r>
      <w:proofErr w:type="gramEnd"/>
      <w:r w:rsidRPr="00F60420">
        <w:rPr>
          <w:rFonts w:ascii="Arial" w:hAnsi="Arial" w:cs="Arial"/>
          <w:color w:val="FF0000"/>
          <w:sz w:val="20"/>
          <w:szCs w:val="20"/>
        </w:rPr>
        <w:t xml:space="preserve"> 3,000 (</w:t>
      </w:r>
      <w:r w:rsidRPr="00F60420">
        <w:rPr>
          <w:rFonts w:ascii="Arial" w:hAnsi="Arial" w:cs="Arial"/>
          <w:color w:val="FF0000"/>
          <w:sz w:val="20"/>
          <w:szCs w:val="20"/>
        </w:rPr>
        <w:t>If your manuscript exceeds this limit, please state the final word count and explicit reasons for exceeding the limit in your covering letter.</w:t>
      </w:r>
      <w:r w:rsidRPr="00F60420">
        <w:rPr>
          <w:rFonts w:ascii="Arial" w:hAnsi="Arial" w:cs="Arial"/>
          <w:color w:val="FF0000"/>
          <w:sz w:val="20"/>
          <w:szCs w:val="20"/>
        </w:rPr>
        <w:t>)</w:t>
      </w:r>
    </w:p>
    <w:p w:rsidR="00171B18" w:rsidRPr="00F60420" w:rsidRDefault="00171B18" w:rsidP="00171B18">
      <w:pPr>
        <w:pStyle w:val="a3"/>
        <w:shd w:val="clear" w:color="auto" w:fill="FFFFFF"/>
        <w:spacing w:before="0" w:beforeAutospacing="0" w:after="225" w:afterAutospacing="0"/>
        <w:textAlignment w:val="baseline"/>
        <w:rPr>
          <w:rFonts w:ascii="Helvetica" w:hAnsi="Helvetica" w:hint="eastAsia"/>
          <w:color w:val="FF0000"/>
          <w:sz w:val="21"/>
          <w:szCs w:val="21"/>
        </w:rPr>
      </w:pPr>
      <w:r w:rsidRPr="00F60420">
        <w:rPr>
          <w:rFonts w:ascii="Helvetica" w:hAnsi="Helvetica" w:hint="eastAsia"/>
          <w:color w:val="FF0000"/>
          <w:sz w:val="21"/>
          <w:szCs w:val="21"/>
        </w:rPr>
        <w:t xml:space="preserve">4. </w:t>
      </w:r>
      <w:r w:rsidR="00F60420" w:rsidRPr="00F60420">
        <w:rPr>
          <w:rFonts w:ascii="Helvetica" w:hAnsi="Helvetica" w:hint="eastAsia"/>
          <w:color w:val="FF0000"/>
          <w:sz w:val="21"/>
          <w:szCs w:val="21"/>
        </w:rPr>
        <w:t xml:space="preserve">Title </w:t>
      </w:r>
      <w:proofErr w:type="gramStart"/>
      <w:r w:rsidR="00F60420" w:rsidRPr="00F60420">
        <w:rPr>
          <w:rFonts w:ascii="Helvetica" w:hAnsi="Helvetica" w:hint="eastAsia"/>
          <w:color w:val="FF0000"/>
          <w:sz w:val="21"/>
          <w:szCs w:val="21"/>
        </w:rPr>
        <w:t>page :</w:t>
      </w:r>
      <w:proofErr w:type="gramEnd"/>
      <w:r w:rsidR="00F60420" w:rsidRPr="00F60420">
        <w:rPr>
          <w:rFonts w:ascii="Helvetica" w:hAnsi="Helvetica" w:hint="eastAsia"/>
          <w:color w:val="FF0000"/>
          <w:sz w:val="21"/>
          <w:szCs w:val="21"/>
        </w:rPr>
        <w:t xml:space="preserve"> </w:t>
      </w:r>
      <w:r w:rsidR="00F60420" w:rsidRPr="00F60420">
        <w:rPr>
          <w:rFonts w:ascii="Helvetica" w:hAnsi="Helvetica"/>
          <w:color w:val="FF0000"/>
          <w:sz w:val="21"/>
          <w:szCs w:val="21"/>
        </w:rPr>
        <w:t xml:space="preserve">Provide a 256-character (including spaces) summary of the "take home" message of your paper, which can be used to </w:t>
      </w:r>
      <w:proofErr w:type="spellStart"/>
      <w:r w:rsidR="00F60420" w:rsidRPr="00F60420">
        <w:rPr>
          <w:rFonts w:ascii="Helvetica" w:hAnsi="Helvetica"/>
          <w:color w:val="FF0000"/>
          <w:sz w:val="21"/>
          <w:szCs w:val="21"/>
        </w:rPr>
        <w:t>publicise</w:t>
      </w:r>
      <w:proofErr w:type="spellEnd"/>
      <w:r w:rsidR="00F60420" w:rsidRPr="00F60420">
        <w:rPr>
          <w:rFonts w:ascii="Helvetica" w:hAnsi="Helvetica"/>
          <w:color w:val="FF0000"/>
          <w:sz w:val="21"/>
          <w:szCs w:val="21"/>
        </w:rPr>
        <w:t xml:space="preserve"> your study via social media.</w:t>
      </w:r>
    </w:p>
    <w:p w:rsidR="00F60420" w:rsidRPr="00F60420" w:rsidRDefault="00F60420"/>
    <w:sectPr w:rsidR="00F60420" w:rsidRPr="00F604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00000007" w:usb1="00000000" w:usb2="00000000" w:usb3="00000000" w:csb0="00000093"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08E5"/>
    <w:multiLevelType w:val="multilevel"/>
    <w:tmpl w:val="EDB0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6B5467"/>
    <w:multiLevelType w:val="multilevel"/>
    <w:tmpl w:val="8EE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576CA"/>
    <w:multiLevelType w:val="multilevel"/>
    <w:tmpl w:val="C9F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600361"/>
    <w:multiLevelType w:val="multilevel"/>
    <w:tmpl w:val="7C9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A25879"/>
    <w:multiLevelType w:val="multilevel"/>
    <w:tmpl w:val="E07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C800BD"/>
    <w:multiLevelType w:val="multilevel"/>
    <w:tmpl w:val="FA7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9338C8"/>
    <w:multiLevelType w:val="multilevel"/>
    <w:tmpl w:val="FCDA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967C2F"/>
    <w:multiLevelType w:val="multilevel"/>
    <w:tmpl w:val="ED02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5037EF"/>
    <w:multiLevelType w:val="multilevel"/>
    <w:tmpl w:val="22B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D7307E"/>
    <w:multiLevelType w:val="multilevel"/>
    <w:tmpl w:val="FB74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14157"/>
    <w:multiLevelType w:val="multilevel"/>
    <w:tmpl w:val="CFE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3D5A5E"/>
    <w:multiLevelType w:val="multilevel"/>
    <w:tmpl w:val="192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560D09"/>
    <w:multiLevelType w:val="multilevel"/>
    <w:tmpl w:val="8A7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443BB1"/>
    <w:multiLevelType w:val="multilevel"/>
    <w:tmpl w:val="7BF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5007ED"/>
    <w:multiLevelType w:val="multilevel"/>
    <w:tmpl w:val="605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474F95"/>
    <w:multiLevelType w:val="multilevel"/>
    <w:tmpl w:val="ACA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9F66DD"/>
    <w:multiLevelType w:val="multilevel"/>
    <w:tmpl w:val="F5C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EE78BA"/>
    <w:multiLevelType w:val="multilevel"/>
    <w:tmpl w:val="AE9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4B1C3C"/>
    <w:multiLevelType w:val="multilevel"/>
    <w:tmpl w:val="BB8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CA06AD9"/>
    <w:multiLevelType w:val="multilevel"/>
    <w:tmpl w:val="98A6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
  </w:num>
  <w:num w:numId="3">
    <w:abstractNumId w:val="15"/>
  </w:num>
  <w:num w:numId="4">
    <w:abstractNumId w:val="8"/>
  </w:num>
  <w:num w:numId="5">
    <w:abstractNumId w:val="10"/>
  </w:num>
  <w:num w:numId="6">
    <w:abstractNumId w:val="12"/>
  </w:num>
  <w:num w:numId="7">
    <w:abstractNumId w:val="5"/>
  </w:num>
  <w:num w:numId="8">
    <w:abstractNumId w:val="0"/>
  </w:num>
  <w:num w:numId="9">
    <w:abstractNumId w:val="17"/>
  </w:num>
  <w:num w:numId="10">
    <w:abstractNumId w:val="6"/>
  </w:num>
  <w:num w:numId="11">
    <w:abstractNumId w:val="1"/>
  </w:num>
  <w:num w:numId="12">
    <w:abstractNumId w:val="11"/>
  </w:num>
  <w:num w:numId="13">
    <w:abstractNumId w:val="7"/>
  </w:num>
  <w:num w:numId="14">
    <w:abstractNumId w:val="9"/>
  </w:num>
  <w:num w:numId="15">
    <w:abstractNumId w:val="13"/>
  </w:num>
  <w:num w:numId="16">
    <w:abstractNumId w:val="4"/>
  </w:num>
  <w:num w:numId="17">
    <w:abstractNumId w:val="18"/>
  </w:num>
  <w:num w:numId="18">
    <w:abstractNumId w:val="3"/>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BE"/>
    <w:rsid w:val="00001368"/>
    <w:rsid w:val="00001578"/>
    <w:rsid w:val="0000369C"/>
    <w:rsid w:val="00005B06"/>
    <w:rsid w:val="000143B8"/>
    <w:rsid w:val="00017E06"/>
    <w:rsid w:val="000203AE"/>
    <w:rsid w:val="00021350"/>
    <w:rsid w:val="000214B8"/>
    <w:rsid w:val="000223AB"/>
    <w:rsid w:val="000231F9"/>
    <w:rsid w:val="00041E06"/>
    <w:rsid w:val="00045728"/>
    <w:rsid w:val="000521CC"/>
    <w:rsid w:val="00053695"/>
    <w:rsid w:val="00053DEE"/>
    <w:rsid w:val="000601C4"/>
    <w:rsid w:val="000674B1"/>
    <w:rsid w:val="00074B5B"/>
    <w:rsid w:val="00080617"/>
    <w:rsid w:val="000916C0"/>
    <w:rsid w:val="00093043"/>
    <w:rsid w:val="00097551"/>
    <w:rsid w:val="000A0478"/>
    <w:rsid w:val="000A65E6"/>
    <w:rsid w:val="000A6F38"/>
    <w:rsid w:val="000B43A7"/>
    <w:rsid w:val="000B56D2"/>
    <w:rsid w:val="000B6A9F"/>
    <w:rsid w:val="000C035B"/>
    <w:rsid w:val="000C0DBC"/>
    <w:rsid w:val="000C14EF"/>
    <w:rsid w:val="000C309E"/>
    <w:rsid w:val="000C4AF0"/>
    <w:rsid w:val="000C53D6"/>
    <w:rsid w:val="000C546C"/>
    <w:rsid w:val="000D4602"/>
    <w:rsid w:val="000E528C"/>
    <w:rsid w:val="000E5CB5"/>
    <w:rsid w:val="000E5D09"/>
    <w:rsid w:val="000F405B"/>
    <w:rsid w:val="000F755C"/>
    <w:rsid w:val="000F7842"/>
    <w:rsid w:val="001074AE"/>
    <w:rsid w:val="00107A46"/>
    <w:rsid w:val="00107BCF"/>
    <w:rsid w:val="00111D40"/>
    <w:rsid w:val="00116A49"/>
    <w:rsid w:val="00117291"/>
    <w:rsid w:val="001309D4"/>
    <w:rsid w:val="00131829"/>
    <w:rsid w:val="001345CC"/>
    <w:rsid w:val="00143F3F"/>
    <w:rsid w:val="00146A7F"/>
    <w:rsid w:val="00147824"/>
    <w:rsid w:val="00150883"/>
    <w:rsid w:val="001537C8"/>
    <w:rsid w:val="00162E31"/>
    <w:rsid w:val="001645CE"/>
    <w:rsid w:val="00171240"/>
    <w:rsid w:val="00171B18"/>
    <w:rsid w:val="001720A9"/>
    <w:rsid w:val="00174CFE"/>
    <w:rsid w:val="00176BEB"/>
    <w:rsid w:val="00177802"/>
    <w:rsid w:val="00181522"/>
    <w:rsid w:val="00181AC7"/>
    <w:rsid w:val="0018294F"/>
    <w:rsid w:val="00185BDF"/>
    <w:rsid w:val="001860CD"/>
    <w:rsid w:val="001A0A3C"/>
    <w:rsid w:val="001A106E"/>
    <w:rsid w:val="001A56C2"/>
    <w:rsid w:val="001A6646"/>
    <w:rsid w:val="001B0536"/>
    <w:rsid w:val="001B06E6"/>
    <w:rsid w:val="001B3F25"/>
    <w:rsid w:val="001B62AF"/>
    <w:rsid w:val="001C2AD4"/>
    <w:rsid w:val="001D0CC3"/>
    <w:rsid w:val="001D2121"/>
    <w:rsid w:val="001D5516"/>
    <w:rsid w:val="001D5BF4"/>
    <w:rsid w:val="001E159A"/>
    <w:rsid w:val="001E2064"/>
    <w:rsid w:val="001E22CF"/>
    <w:rsid w:val="001E5511"/>
    <w:rsid w:val="001E7AD8"/>
    <w:rsid w:val="001F311D"/>
    <w:rsid w:val="001F6020"/>
    <w:rsid w:val="001F6067"/>
    <w:rsid w:val="001F7D9B"/>
    <w:rsid w:val="00202727"/>
    <w:rsid w:val="00203168"/>
    <w:rsid w:val="00204672"/>
    <w:rsid w:val="002100C6"/>
    <w:rsid w:val="002136EC"/>
    <w:rsid w:val="0021540B"/>
    <w:rsid w:val="00221352"/>
    <w:rsid w:val="0022197C"/>
    <w:rsid w:val="002226D6"/>
    <w:rsid w:val="00222C82"/>
    <w:rsid w:val="00222F90"/>
    <w:rsid w:val="00225706"/>
    <w:rsid w:val="002258D3"/>
    <w:rsid w:val="00225928"/>
    <w:rsid w:val="00231A14"/>
    <w:rsid w:val="00234BAE"/>
    <w:rsid w:val="0023515A"/>
    <w:rsid w:val="00235255"/>
    <w:rsid w:val="0024030B"/>
    <w:rsid w:val="00240AFF"/>
    <w:rsid w:val="002414EA"/>
    <w:rsid w:val="00241E7A"/>
    <w:rsid w:val="0024380F"/>
    <w:rsid w:val="002444B2"/>
    <w:rsid w:val="00253FEA"/>
    <w:rsid w:val="00254454"/>
    <w:rsid w:val="0025600A"/>
    <w:rsid w:val="002622F3"/>
    <w:rsid w:val="00262820"/>
    <w:rsid w:val="00264DAE"/>
    <w:rsid w:val="00266342"/>
    <w:rsid w:val="00272B18"/>
    <w:rsid w:val="002731A0"/>
    <w:rsid w:val="0028037B"/>
    <w:rsid w:val="002911EF"/>
    <w:rsid w:val="00293F8D"/>
    <w:rsid w:val="00294D1F"/>
    <w:rsid w:val="002A42D0"/>
    <w:rsid w:val="002A467F"/>
    <w:rsid w:val="002A54A6"/>
    <w:rsid w:val="002A6DFC"/>
    <w:rsid w:val="002A71D8"/>
    <w:rsid w:val="002B17F5"/>
    <w:rsid w:val="002B230D"/>
    <w:rsid w:val="002B2FFA"/>
    <w:rsid w:val="002B38D3"/>
    <w:rsid w:val="002B7D39"/>
    <w:rsid w:val="002C5BBB"/>
    <w:rsid w:val="002D2EB7"/>
    <w:rsid w:val="002D720E"/>
    <w:rsid w:val="002D7CE0"/>
    <w:rsid w:val="002E0119"/>
    <w:rsid w:val="002E0508"/>
    <w:rsid w:val="002E09A2"/>
    <w:rsid w:val="002E35AE"/>
    <w:rsid w:val="002E531F"/>
    <w:rsid w:val="002E5E4B"/>
    <w:rsid w:val="002E7D65"/>
    <w:rsid w:val="002F4441"/>
    <w:rsid w:val="002F4840"/>
    <w:rsid w:val="002F4898"/>
    <w:rsid w:val="002F4930"/>
    <w:rsid w:val="002F6B2C"/>
    <w:rsid w:val="002F7237"/>
    <w:rsid w:val="0030484A"/>
    <w:rsid w:val="00313443"/>
    <w:rsid w:val="00314AAA"/>
    <w:rsid w:val="003156DB"/>
    <w:rsid w:val="00317341"/>
    <w:rsid w:val="00320077"/>
    <w:rsid w:val="00320E82"/>
    <w:rsid w:val="003250EB"/>
    <w:rsid w:val="00327755"/>
    <w:rsid w:val="0033140B"/>
    <w:rsid w:val="0033606F"/>
    <w:rsid w:val="00336347"/>
    <w:rsid w:val="003433FF"/>
    <w:rsid w:val="00344020"/>
    <w:rsid w:val="003506E6"/>
    <w:rsid w:val="00352D53"/>
    <w:rsid w:val="00353CDD"/>
    <w:rsid w:val="00354362"/>
    <w:rsid w:val="00357431"/>
    <w:rsid w:val="0036136B"/>
    <w:rsid w:val="00363802"/>
    <w:rsid w:val="0036572E"/>
    <w:rsid w:val="00370E1C"/>
    <w:rsid w:val="0037456E"/>
    <w:rsid w:val="00380101"/>
    <w:rsid w:val="00383F8D"/>
    <w:rsid w:val="00384D96"/>
    <w:rsid w:val="00386EF7"/>
    <w:rsid w:val="00387E13"/>
    <w:rsid w:val="0039058D"/>
    <w:rsid w:val="00390E8E"/>
    <w:rsid w:val="003944B8"/>
    <w:rsid w:val="00394A5A"/>
    <w:rsid w:val="003A24D4"/>
    <w:rsid w:val="003A4909"/>
    <w:rsid w:val="003B0D1C"/>
    <w:rsid w:val="003B1665"/>
    <w:rsid w:val="003B616F"/>
    <w:rsid w:val="003C6916"/>
    <w:rsid w:val="003C69B4"/>
    <w:rsid w:val="003D19BC"/>
    <w:rsid w:val="003D1E85"/>
    <w:rsid w:val="003D1ECD"/>
    <w:rsid w:val="003D477D"/>
    <w:rsid w:val="003E0F90"/>
    <w:rsid w:val="003E1426"/>
    <w:rsid w:val="003E5A04"/>
    <w:rsid w:val="003E73E5"/>
    <w:rsid w:val="003F25E4"/>
    <w:rsid w:val="003F3275"/>
    <w:rsid w:val="003F5706"/>
    <w:rsid w:val="003F65E5"/>
    <w:rsid w:val="00400B92"/>
    <w:rsid w:val="00410298"/>
    <w:rsid w:val="0041076B"/>
    <w:rsid w:val="00410A24"/>
    <w:rsid w:val="00413DE2"/>
    <w:rsid w:val="0041542A"/>
    <w:rsid w:val="00415DF1"/>
    <w:rsid w:val="00420C29"/>
    <w:rsid w:val="00425E1A"/>
    <w:rsid w:val="00425FE9"/>
    <w:rsid w:val="00430458"/>
    <w:rsid w:val="00433671"/>
    <w:rsid w:val="004375F5"/>
    <w:rsid w:val="00442412"/>
    <w:rsid w:val="00442C34"/>
    <w:rsid w:val="00450AC7"/>
    <w:rsid w:val="0045250D"/>
    <w:rsid w:val="00456879"/>
    <w:rsid w:val="00465C70"/>
    <w:rsid w:val="00470059"/>
    <w:rsid w:val="00470FFF"/>
    <w:rsid w:val="0047334F"/>
    <w:rsid w:val="0047552C"/>
    <w:rsid w:val="00477DBF"/>
    <w:rsid w:val="00482D0D"/>
    <w:rsid w:val="0048770F"/>
    <w:rsid w:val="004913DD"/>
    <w:rsid w:val="004916CA"/>
    <w:rsid w:val="00492A8C"/>
    <w:rsid w:val="00496E36"/>
    <w:rsid w:val="004A0E95"/>
    <w:rsid w:val="004A127F"/>
    <w:rsid w:val="004A29FE"/>
    <w:rsid w:val="004A48E4"/>
    <w:rsid w:val="004A6304"/>
    <w:rsid w:val="004B1BD2"/>
    <w:rsid w:val="004B5638"/>
    <w:rsid w:val="004B6287"/>
    <w:rsid w:val="004B65EC"/>
    <w:rsid w:val="004B66B0"/>
    <w:rsid w:val="004C00BD"/>
    <w:rsid w:val="004C4DE0"/>
    <w:rsid w:val="004C56BC"/>
    <w:rsid w:val="004D48B5"/>
    <w:rsid w:val="004D6375"/>
    <w:rsid w:val="004E1780"/>
    <w:rsid w:val="004E2225"/>
    <w:rsid w:val="004E66C2"/>
    <w:rsid w:val="004E70DC"/>
    <w:rsid w:val="004F08F0"/>
    <w:rsid w:val="004F4F08"/>
    <w:rsid w:val="004F73BD"/>
    <w:rsid w:val="00500DAF"/>
    <w:rsid w:val="0050282D"/>
    <w:rsid w:val="0050341C"/>
    <w:rsid w:val="00503D7D"/>
    <w:rsid w:val="00506CE7"/>
    <w:rsid w:val="0050717D"/>
    <w:rsid w:val="00507886"/>
    <w:rsid w:val="005105BD"/>
    <w:rsid w:val="005148FE"/>
    <w:rsid w:val="0051714F"/>
    <w:rsid w:val="00517FE2"/>
    <w:rsid w:val="00521D4F"/>
    <w:rsid w:val="00531248"/>
    <w:rsid w:val="005330A8"/>
    <w:rsid w:val="00534498"/>
    <w:rsid w:val="00541EF9"/>
    <w:rsid w:val="0054216E"/>
    <w:rsid w:val="00542F2D"/>
    <w:rsid w:val="00544114"/>
    <w:rsid w:val="00544DAB"/>
    <w:rsid w:val="00545D87"/>
    <w:rsid w:val="00545EE5"/>
    <w:rsid w:val="0054704D"/>
    <w:rsid w:val="005518C2"/>
    <w:rsid w:val="00551F65"/>
    <w:rsid w:val="005521DD"/>
    <w:rsid w:val="00554B7F"/>
    <w:rsid w:val="00560916"/>
    <w:rsid w:val="0056130D"/>
    <w:rsid w:val="005651CF"/>
    <w:rsid w:val="00565387"/>
    <w:rsid w:val="005670CB"/>
    <w:rsid w:val="00570E82"/>
    <w:rsid w:val="00572813"/>
    <w:rsid w:val="00572CE7"/>
    <w:rsid w:val="005730F8"/>
    <w:rsid w:val="00574B4E"/>
    <w:rsid w:val="00581F67"/>
    <w:rsid w:val="00585C10"/>
    <w:rsid w:val="00590A7E"/>
    <w:rsid w:val="00591D5F"/>
    <w:rsid w:val="005A10DC"/>
    <w:rsid w:val="005A1D99"/>
    <w:rsid w:val="005B0C73"/>
    <w:rsid w:val="005B2220"/>
    <w:rsid w:val="005B64B5"/>
    <w:rsid w:val="005B651B"/>
    <w:rsid w:val="005B6966"/>
    <w:rsid w:val="005C1309"/>
    <w:rsid w:val="005C4C2B"/>
    <w:rsid w:val="005D0262"/>
    <w:rsid w:val="005D298E"/>
    <w:rsid w:val="005D576C"/>
    <w:rsid w:val="005D6940"/>
    <w:rsid w:val="005D712C"/>
    <w:rsid w:val="005E0768"/>
    <w:rsid w:val="005E0EEE"/>
    <w:rsid w:val="005E1369"/>
    <w:rsid w:val="006009B2"/>
    <w:rsid w:val="00601E23"/>
    <w:rsid w:val="006038E4"/>
    <w:rsid w:val="006044B1"/>
    <w:rsid w:val="0060570A"/>
    <w:rsid w:val="00612C55"/>
    <w:rsid w:val="0061335F"/>
    <w:rsid w:val="00613516"/>
    <w:rsid w:val="00614ADA"/>
    <w:rsid w:val="00615FD2"/>
    <w:rsid w:val="0061728A"/>
    <w:rsid w:val="00617994"/>
    <w:rsid w:val="00621CA1"/>
    <w:rsid w:val="00622A6E"/>
    <w:rsid w:val="006253D9"/>
    <w:rsid w:val="006265EF"/>
    <w:rsid w:val="0062746B"/>
    <w:rsid w:val="00627657"/>
    <w:rsid w:val="00627C9F"/>
    <w:rsid w:val="00635A81"/>
    <w:rsid w:val="00637158"/>
    <w:rsid w:val="00637CA7"/>
    <w:rsid w:val="00641B62"/>
    <w:rsid w:val="00641BE5"/>
    <w:rsid w:val="00644A47"/>
    <w:rsid w:val="00646DC5"/>
    <w:rsid w:val="00652DB5"/>
    <w:rsid w:val="00657CAC"/>
    <w:rsid w:val="00663189"/>
    <w:rsid w:val="00666ACA"/>
    <w:rsid w:val="00667B09"/>
    <w:rsid w:val="00673405"/>
    <w:rsid w:val="00677CD2"/>
    <w:rsid w:val="0068605B"/>
    <w:rsid w:val="00690F7C"/>
    <w:rsid w:val="00695D74"/>
    <w:rsid w:val="006A1816"/>
    <w:rsid w:val="006A25DA"/>
    <w:rsid w:val="006A28D3"/>
    <w:rsid w:val="006A29D1"/>
    <w:rsid w:val="006B176B"/>
    <w:rsid w:val="006B6DC0"/>
    <w:rsid w:val="006C2879"/>
    <w:rsid w:val="006C2D67"/>
    <w:rsid w:val="006C300B"/>
    <w:rsid w:val="006C4B92"/>
    <w:rsid w:val="006C6EBE"/>
    <w:rsid w:val="006D0DB6"/>
    <w:rsid w:val="006D4F89"/>
    <w:rsid w:val="006E1632"/>
    <w:rsid w:val="006E62FE"/>
    <w:rsid w:val="006F0AFF"/>
    <w:rsid w:val="006F1705"/>
    <w:rsid w:val="006F1866"/>
    <w:rsid w:val="006F1BAD"/>
    <w:rsid w:val="006F1DDE"/>
    <w:rsid w:val="006F2C84"/>
    <w:rsid w:val="006F45E7"/>
    <w:rsid w:val="006F4EC3"/>
    <w:rsid w:val="006F5C1C"/>
    <w:rsid w:val="006F728B"/>
    <w:rsid w:val="006F7681"/>
    <w:rsid w:val="0070522B"/>
    <w:rsid w:val="00707D63"/>
    <w:rsid w:val="0071206A"/>
    <w:rsid w:val="00713500"/>
    <w:rsid w:val="0071445A"/>
    <w:rsid w:val="00715CB5"/>
    <w:rsid w:val="0071636F"/>
    <w:rsid w:val="00716912"/>
    <w:rsid w:val="00716AB5"/>
    <w:rsid w:val="00717563"/>
    <w:rsid w:val="007209E9"/>
    <w:rsid w:val="00721CA6"/>
    <w:rsid w:val="00725660"/>
    <w:rsid w:val="007300E2"/>
    <w:rsid w:val="00734A1C"/>
    <w:rsid w:val="007415DC"/>
    <w:rsid w:val="00743534"/>
    <w:rsid w:val="007436CA"/>
    <w:rsid w:val="0075133D"/>
    <w:rsid w:val="00753B40"/>
    <w:rsid w:val="007611F2"/>
    <w:rsid w:val="00765C0F"/>
    <w:rsid w:val="00767DD7"/>
    <w:rsid w:val="00773416"/>
    <w:rsid w:val="007751F3"/>
    <w:rsid w:val="00781441"/>
    <w:rsid w:val="00784B5E"/>
    <w:rsid w:val="0078601F"/>
    <w:rsid w:val="00791083"/>
    <w:rsid w:val="007A20F2"/>
    <w:rsid w:val="007B2ABE"/>
    <w:rsid w:val="007B5B2B"/>
    <w:rsid w:val="007B5B68"/>
    <w:rsid w:val="007B5BDC"/>
    <w:rsid w:val="007B7802"/>
    <w:rsid w:val="007B789A"/>
    <w:rsid w:val="007C6EB2"/>
    <w:rsid w:val="007C7BD0"/>
    <w:rsid w:val="007D05A2"/>
    <w:rsid w:val="007D1014"/>
    <w:rsid w:val="007D33FC"/>
    <w:rsid w:val="007D4504"/>
    <w:rsid w:val="007D56EA"/>
    <w:rsid w:val="007D5F02"/>
    <w:rsid w:val="007E4C7D"/>
    <w:rsid w:val="007E4D76"/>
    <w:rsid w:val="007E63DE"/>
    <w:rsid w:val="007F0D7E"/>
    <w:rsid w:val="007F4570"/>
    <w:rsid w:val="007F7A56"/>
    <w:rsid w:val="007F7C89"/>
    <w:rsid w:val="00807B87"/>
    <w:rsid w:val="00807BB9"/>
    <w:rsid w:val="00810E49"/>
    <w:rsid w:val="00810F5C"/>
    <w:rsid w:val="008123C2"/>
    <w:rsid w:val="00816769"/>
    <w:rsid w:val="00820AAB"/>
    <w:rsid w:val="008212D4"/>
    <w:rsid w:val="0082644C"/>
    <w:rsid w:val="008264CF"/>
    <w:rsid w:val="00832523"/>
    <w:rsid w:val="00832EF3"/>
    <w:rsid w:val="00833E03"/>
    <w:rsid w:val="0083466D"/>
    <w:rsid w:val="00834EF4"/>
    <w:rsid w:val="0083552F"/>
    <w:rsid w:val="008356D0"/>
    <w:rsid w:val="00835D19"/>
    <w:rsid w:val="00836905"/>
    <w:rsid w:val="008375EF"/>
    <w:rsid w:val="0084158C"/>
    <w:rsid w:val="00842F43"/>
    <w:rsid w:val="0084446A"/>
    <w:rsid w:val="008473E4"/>
    <w:rsid w:val="00847521"/>
    <w:rsid w:val="008550F0"/>
    <w:rsid w:val="00856A1C"/>
    <w:rsid w:val="0086074C"/>
    <w:rsid w:val="008610EC"/>
    <w:rsid w:val="00861B2B"/>
    <w:rsid w:val="008631C4"/>
    <w:rsid w:val="00863AFF"/>
    <w:rsid w:val="00871473"/>
    <w:rsid w:val="00872B40"/>
    <w:rsid w:val="008741C7"/>
    <w:rsid w:val="0088354F"/>
    <w:rsid w:val="00885C83"/>
    <w:rsid w:val="0089583F"/>
    <w:rsid w:val="00895992"/>
    <w:rsid w:val="0089719A"/>
    <w:rsid w:val="008A2FF1"/>
    <w:rsid w:val="008A5F2A"/>
    <w:rsid w:val="008A712C"/>
    <w:rsid w:val="008B0068"/>
    <w:rsid w:val="008B1191"/>
    <w:rsid w:val="008B645A"/>
    <w:rsid w:val="008B6F73"/>
    <w:rsid w:val="008B7489"/>
    <w:rsid w:val="008C382D"/>
    <w:rsid w:val="008C7C99"/>
    <w:rsid w:val="008D2442"/>
    <w:rsid w:val="008D26FB"/>
    <w:rsid w:val="008D6700"/>
    <w:rsid w:val="008E32FD"/>
    <w:rsid w:val="008F0A2B"/>
    <w:rsid w:val="008F2E37"/>
    <w:rsid w:val="008F5F4F"/>
    <w:rsid w:val="008F5FC8"/>
    <w:rsid w:val="008F7BDD"/>
    <w:rsid w:val="0090457F"/>
    <w:rsid w:val="0090776B"/>
    <w:rsid w:val="00913259"/>
    <w:rsid w:val="00914959"/>
    <w:rsid w:val="00914E54"/>
    <w:rsid w:val="00915A83"/>
    <w:rsid w:val="009174D6"/>
    <w:rsid w:val="0091772D"/>
    <w:rsid w:val="00920123"/>
    <w:rsid w:val="00922E7B"/>
    <w:rsid w:val="00923EE6"/>
    <w:rsid w:val="00924505"/>
    <w:rsid w:val="00924A56"/>
    <w:rsid w:val="00925402"/>
    <w:rsid w:val="00926568"/>
    <w:rsid w:val="00926AB1"/>
    <w:rsid w:val="00927D1C"/>
    <w:rsid w:val="00931050"/>
    <w:rsid w:val="00932E80"/>
    <w:rsid w:val="00932FC0"/>
    <w:rsid w:val="0093363F"/>
    <w:rsid w:val="00934DB8"/>
    <w:rsid w:val="009413BA"/>
    <w:rsid w:val="009449AB"/>
    <w:rsid w:val="00947469"/>
    <w:rsid w:val="00951BD6"/>
    <w:rsid w:val="0095412F"/>
    <w:rsid w:val="00956911"/>
    <w:rsid w:val="009625E6"/>
    <w:rsid w:val="00963BFF"/>
    <w:rsid w:val="00967C3B"/>
    <w:rsid w:val="00971ADA"/>
    <w:rsid w:val="00973A05"/>
    <w:rsid w:val="009765C4"/>
    <w:rsid w:val="0098021C"/>
    <w:rsid w:val="0098151C"/>
    <w:rsid w:val="00985BDC"/>
    <w:rsid w:val="00987D55"/>
    <w:rsid w:val="00992E43"/>
    <w:rsid w:val="00993D95"/>
    <w:rsid w:val="00994AD9"/>
    <w:rsid w:val="00995696"/>
    <w:rsid w:val="00995E19"/>
    <w:rsid w:val="00996503"/>
    <w:rsid w:val="009A3111"/>
    <w:rsid w:val="009B101A"/>
    <w:rsid w:val="009B1520"/>
    <w:rsid w:val="009C0158"/>
    <w:rsid w:val="009C44B7"/>
    <w:rsid w:val="009C55E3"/>
    <w:rsid w:val="009C666D"/>
    <w:rsid w:val="009D42F1"/>
    <w:rsid w:val="009E114E"/>
    <w:rsid w:val="009E1AC2"/>
    <w:rsid w:val="009E29EA"/>
    <w:rsid w:val="009E5CF9"/>
    <w:rsid w:val="009E78CD"/>
    <w:rsid w:val="009F2448"/>
    <w:rsid w:val="009F3B0E"/>
    <w:rsid w:val="00A012AF"/>
    <w:rsid w:val="00A019D8"/>
    <w:rsid w:val="00A0303D"/>
    <w:rsid w:val="00A0792E"/>
    <w:rsid w:val="00A12F77"/>
    <w:rsid w:val="00A14638"/>
    <w:rsid w:val="00A206FF"/>
    <w:rsid w:val="00A24510"/>
    <w:rsid w:val="00A25F87"/>
    <w:rsid w:val="00A271E5"/>
    <w:rsid w:val="00A27560"/>
    <w:rsid w:val="00A30B97"/>
    <w:rsid w:val="00A34A88"/>
    <w:rsid w:val="00A373CA"/>
    <w:rsid w:val="00A37543"/>
    <w:rsid w:val="00A40C1C"/>
    <w:rsid w:val="00A41A5D"/>
    <w:rsid w:val="00A44025"/>
    <w:rsid w:val="00A447FA"/>
    <w:rsid w:val="00A47C0C"/>
    <w:rsid w:val="00A56D27"/>
    <w:rsid w:val="00A603AA"/>
    <w:rsid w:val="00A60D71"/>
    <w:rsid w:val="00A61651"/>
    <w:rsid w:val="00A628CD"/>
    <w:rsid w:val="00A764F4"/>
    <w:rsid w:val="00A771AE"/>
    <w:rsid w:val="00A80D17"/>
    <w:rsid w:val="00A842D3"/>
    <w:rsid w:val="00A85863"/>
    <w:rsid w:val="00A864E7"/>
    <w:rsid w:val="00A872AF"/>
    <w:rsid w:val="00A92070"/>
    <w:rsid w:val="00A95589"/>
    <w:rsid w:val="00AA270F"/>
    <w:rsid w:val="00AA6B85"/>
    <w:rsid w:val="00AA7B95"/>
    <w:rsid w:val="00AB033B"/>
    <w:rsid w:val="00AB1BCA"/>
    <w:rsid w:val="00AB47B0"/>
    <w:rsid w:val="00AB679E"/>
    <w:rsid w:val="00AB7243"/>
    <w:rsid w:val="00AC66D8"/>
    <w:rsid w:val="00AD14A9"/>
    <w:rsid w:val="00AD3ABF"/>
    <w:rsid w:val="00AE25E3"/>
    <w:rsid w:val="00AE4000"/>
    <w:rsid w:val="00AE6961"/>
    <w:rsid w:val="00AE7272"/>
    <w:rsid w:val="00AE7F14"/>
    <w:rsid w:val="00AF3204"/>
    <w:rsid w:val="00AF68DA"/>
    <w:rsid w:val="00AF79C0"/>
    <w:rsid w:val="00B04EF7"/>
    <w:rsid w:val="00B04F34"/>
    <w:rsid w:val="00B06F46"/>
    <w:rsid w:val="00B10584"/>
    <w:rsid w:val="00B160E2"/>
    <w:rsid w:val="00B2201B"/>
    <w:rsid w:val="00B23BA8"/>
    <w:rsid w:val="00B23C25"/>
    <w:rsid w:val="00B3140B"/>
    <w:rsid w:val="00B324A0"/>
    <w:rsid w:val="00B35595"/>
    <w:rsid w:val="00B373C0"/>
    <w:rsid w:val="00B4044A"/>
    <w:rsid w:val="00B43A5F"/>
    <w:rsid w:val="00B46F29"/>
    <w:rsid w:val="00B54C88"/>
    <w:rsid w:val="00B671D4"/>
    <w:rsid w:val="00B71BB3"/>
    <w:rsid w:val="00B826FE"/>
    <w:rsid w:val="00B85B78"/>
    <w:rsid w:val="00B86A4F"/>
    <w:rsid w:val="00B9075B"/>
    <w:rsid w:val="00B97F37"/>
    <w:rsid w:val="00BA075B"/>
    <w:rsid w:val="00BA0F52"/>
    <w:rsid w:val="00BA2BB4"/>
    <w:rsid w:val="00BA6379"/>
    <w:rsid w:val="00BB0B18"/>
    <w:rsid w:val="00BB37EA"/>
    <w:rsid w:val="00BC469D"/>
    <w:rsid w:val="00BC78B6"/>
    <w:rsid w:val="00BD1FA1"/>
    <w:rsid w:val="00BD3C39"/>
    <w:rsid w:val="00BE0B8B"/>
    <w:rsid w:val="00BE4EF5"/>
    <w:rsid w:val="00BF4D7D"/>
    <w:rsid w:val="00BF54D0"/>
    <w:rsid w:val="00BF5694"/>
    <w:rsid w:val="00BF74D1"/>
    <w:rsid w:val="00C026CC"/>
    <w:rsid w:val="00C0430E"/>
    <w:rsid w:val="00C111B1"/>
    <w:rsid w:val="00C139B2"/>
    <w:rsid w:val="00C14985"/>
    <w:rsid w:val="00C16310"/>
    <w:rsid w:val="00C1674F"/>
    <w:rsid w:val="00C24820"/>
    <w:rsid w:val="00C30191"/>
    <w:rsid w:val="00C31C36"/>
    <w:rsid w:val="00C3666A"/>
    <w:rsid w:val="00C36AEE"/>
    <w:rsid w:val="00C40062"/>
    <w:rsid w:val="00C41367"/>
    <w:rsid w:val="00C440BB"/>
    <w:rsid w:val="00C45963"/>
    <w:rsid w:val="00C5203D"/>
    <w:rsid w:val="00C54F58"/>
    <w:rsid w:val="00C640DF"/>
    <w:rsid w:val="00C6612A"/>
    <w:rsid w:val="00C706E7"/>
    <w:rsid w:val="00C7121A"/>
    <w:rsid w:val="00C7277A"/>
    <w:rsid w:val="00C73B2D"/>
    <w:rsid w:val="00C75859"/>
    <w:rsid w:val="00C7613B"/>
    <w:rsid w:val="00C77A38"/>
    <w:rsid w:val="00C85383"/>
    <w:rsid w:val="00C855E0"/>
    <w:rsid w:val="00C95EA3"/>
    <w:rsid w:val="00C967DE"/>
    <w:rsid w:val="00CA0CDE"/>
    <w:rsid w:val="00CA36DB"/>
    <w:rsid w:val="00CA66C3"/>
    <w:rsid w:val="00CB3D05"/>
    <w:rsid w:val="00CD0651"/>
    <w:rsid w:val="00CE01C0"/>
    <w:rsid w:val="00CE0CD6"/>
    <w:rsid w:val="00CE26CF"/>
    <w:rsid w:val="00CE2722"/>
    <w:rsid w:val="00CE5E51"/>
    <w:rsid w:val="00CF1D07"/>
    <w:rsid w:val="00CF270A"/>
    <w:rsid w:val="00CF2B33"/>
    <w:rsid w:val="00CF379B"/>
    <w:rsid w:val="00CF3886"/>
    <w:rsid w:val="00CF4410"/>
    <w:rsid w:val="00CF764B"/>
    <w:rsid w:val="00D02FC7"/>
    <w:rsid w:val="00D057E2"/>
    <w:rsid w:val="00D058A9"/>
    <w:rsid w:val="00D066D1"/>
    <w:rsid w:val="00D106EE"/>
    <w:rsid w:val="00D12154"/>
    <w:rsid w:val="00D12C2B"/>
    <w:rsid w:val="00D1397A"/>
    <w:rsid w:val="00D2204B"/>
    <w:rsid w:val="00D22FA4"/>
    <w:rsid w:val="00D24377"/>
    <w:rsid w:val="00D25DA3"/>
    <w:rsid w:val="00D426AC"/>
    <w:rsid w:val="00D43125"/>
    <w:rsid w:val="00D5365D"/>
    <w:rsid w:val="00D5467B"/>
    <w:rsid w:val="00D574DE"/>
    <w:rsid w:val="00D616B9"/>
    <w:rsid w:val="00D6181D"/>
    <w:rsid w:val="00D61C40"/>
    <w:rsid w:val="00D62906"/>
    <w:rsid w:val="00D63AD6"/>
    <w:rsid w:val="00D6490E"/>
    <w:rsid w:val="00D7079E"/>
    <w:rsid w:val="00D71F02"/>
    <w:rsid w:val="00D72C30"/>
    <w:rsid w:val="00D73D86"/>
    <w:rsid w:val="00D80262"/>
    <w:rsid w:val="00D82AFF"/>
    <w:rsid w:val="00D8409D"/>
    <w:rsid w:val="00D86762"/>
    <w:rsid w:val="00D90536"/>
    <w:rsid w:val="00D92104"/>
    <w:rsid w:val="00D9224C"/>
    <w:rsid w:val="00D94CE4"/>
    <w:rsid w:val="00DA55E7"/>
    <w:rsid w:val="00DB3DE9"/>
    <w:rsid w:val="00DB6409"/>
    <w:rsid w:val="00DC0642"/>
    <w:rsid w:val="00DC1680"/>
    <w:rsid w:val="00DC4C66"/>
    <w:rsid w:val="00DC5A48"/>
    <w:rsid w:val="00DC69DA"/>
    <w:rsid w:val="00DC7CDD"/>
    <w:rsid w:val="00DD1EAF"/>
    <w:rsid w:val="00DE0E83"/>
    <w:rsid w:val="00DE268E"/>
    <w:rsid w:val="00DE380A"/>
    <w:rsid w:val="00DF0652"/>
    <w:rsid w:val="00DF22C9"/>
    <w:rsid w:val="00E07665"/>
    <w:rsid w:val="00E11DC1"/>
    <w:rsid w:val="00E12B16"/>
    <w:rsid w:val="00E143DD"/>
    <w:rsid w:val="00E1760A"/>
    <w:rsid w:val="00E17F9C"/>
    <w:rsid w:val="00E20630"/>
    <w:rsid w:val="00E223DD"/>
    <w:rsid w:val="00E224D8"/>
    <w:rsid w:val="00E22A66"/>
    <w:rsid w:val="00E242DC"/>
    <w:rsid w:val="00E25621"/>
    <w:rsid w:val="00E31324"/>
    <w:rsid w:val="00E32486"/>
    <w:rsid w:val="00E36EE4"/>
    <w:rsid w:val="00E373F5"/>
    <w:rsid w:val="00E43742"/>
    <w:rsid w:val="00E513FB"/>
    <w:rsid w:val="00E5321F"/>
    <w:rsid w:val="00E5419B"/>
    <w:rsid w:val="00E6048D"/>
    <w:rsid w:val="00E64D03"/>
    <w:rsid w:val="00E7632E"/>
    <w:rsid w:val="00E832FE"/>
    <w:rsid w:val="00E90614"/>
    <w:rsid w:val="00E96B54"/>
    <w:rsid w:val="00EA162F"/>
    <w:rsid w:val="00EA1F84"/>
    <w:rsid w:val="00EA3B19"/>
    <w:rsid w:val="00EA4A17"/>
    <w:rsid w:val="00EA5579"/>
    <w:rsid w:val="00EB04A7"/>
    <w:rsid w:val="00EB2E19"/>
    <w:rsid w:val="00EB3BAE"/>
    <w:rsid w:val="00EC1266"/>
    <w:rsid w:val="00EC26F6"/>
    <w:rsid w:val="00EC3025"/>
    <w:rsid w:val="00ED1329"/>
    <w:rsid w:val="00ED777C"/>
    <w:rsid w:val="00EE0530"/>
    <w:rsid w:val="00EE190B"/>
    <w:rsid w:val="00EE1A05"/>
    <w:rsid w:val="00EE26B2"/>
    <w:rsid w:val="00EF5863"/>
    <w:rsid w:val="00F028B7"/>
    <w:rsid w:val="00F03528"/>
    <w:rsid w:val="00F041FB"/>
    <w:rsid w:val="00F05C39"/>
    <w:rsid w:val="00F05CC2"/>
    <w:rsid w:val="00F162D9"/>
    <w:rsid w:val="00F274E4"/>
    <w:rsid w:val="00F336D9"/>
    <w:rsid w:val="00F35B4C"/>
    <w:rsid w:val="00F36C07"/>
    <w:rsid w:val="00F37A0B"/>
    <w:rsid w:val="00F4697C"/>
    <w:rsid w:val="00F511D2"/>
    <w:rsid w:val="00F52046"/>
    <w:rsid w:val="00F53CFB"/>
    <w:rsid w:val="00F54507"/>
    <w:rsid w:val="00F5514F"/>
    <w:rsid w:val="00F60420"/>
    <w:rsid w:val="00F618EE"/>
    <w:rsid w:val="00F66D4F"/>
    <w:rsid w:val="00F77555"/>
    <w:rsid w:val="00F830D7"/>
    <w:rsid w:val="00F83211"/>
    <w:rsid w:val="00F83529"/>
    <w:rsid w:val="00F83DCD"/>
    <w:rsid w:val="00F846B3"/>
    <w:rsid w:val="00F872CA"/>
    <w:rsid w:val="00F917EF"/>
    <w:rsid w:val="00F92CEE"/>
    <w:rsid w:val="00F94B37"/>
    <w:rsid w:val="00F97B09"/>
    <w:rsid w:val="00FA37EB"/>
    <w:rsid w:val="00FA5D3A"/>
    <w:rsid w:val="00FB06CC"/>
    <w:rsid w:val="00FB0E59"/>
    <w:rsid w:val="00FB7C6D"/>
    <w:rsid w:val="00FC2D03"/>
    <w:rsid w:val="00FD1294"/>
    <w:rsid w:val="00FD230A"/>
    <w:rsid w:val="00FD30E9"/>
    <w:rsid w:val="00FE1213"/>
    <w:rsid w:val="00FE48E0"/>
    <w:rsid w:val="00FE4996"/>
    <w:rsid w:val="00FF34CC"/>
    <w:rsid w:val="00FF77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C6EBE"/>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6C6EBE"/>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6C6EBE"/>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6C6EBE"/>
    <w:rPr>
      <w:rFonts w:ascii="굴림" w:eastAsia="굴림" w:hAnsi="굴림" w:cs="굴림"/>
      <w:b/>
      <w:bCs/>
      <w:kern w:val="0"/>
      <w:sz w:val="24"/>
      <w:szCs w:val="24"/>
    </w:rPr>
  </w:style>
  <w:style w:type="character" w:customStyle="1" w:styleId="5Char">
    <w:name w:val="제목 5 Char"/>
    <w:basedOn w:val="a0"/>
    <w:link w:val="5"/>
    <w:uiPriority w:val="9"/>
    <w:rsid w:val="006C6EBE"/>
    <w:rPr>
      <w:rFonts w:ascii="굴림" w:eastAsia="굴림" w:hAnsi="굴림" w:cs="굴림"/>
      <w:b/>
      <w:bCs/>
      <w:kern w:val="0"/>
      <w:szCs w:val="20"/>
    </w:rPr>
  </w:style>
  <w:style w:type="paragraph" w:styleId="a3">
    <w:name w:val="Normal (Web)"/>
    <w:basedOn w:val="a"/>
    <w:uiPriority w:val="99"/>
    <w:unhideWhenUsed/>
    <w:rsid w:val="006C6E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6C6EBE"/>
    <w:rPr>
      <w:b/>
      <w:bCs/>
    </w:rPr>
  </w:style>
  <w:style w:type="character" w:styleId="a5">
    <w:name w:val="Hyperlink"/>
    <w:basedOn w:val="a0"/>
    <w:uiPriority w:val="99"/>
    <w:semiHidden/>
    <w:unhideWhenUsed/>
    <w:rsid w:val="006C6EBE"/>
    <w:rPr>
      <w:color w:val="0000FF"/>
      <w:u w:val="single"/>
    </w:rPr>
  </w:style>
  <w:style w:type="character" w:styleId="a6">
    <w:name w:val="Emphasis"/>
    <w:basedOn w:val="a0"/>
    <w:uiPriority w:val="20"/>
    <w:qFormat/>
    <w:rsid w:val="006C6EBE"/>
    <w:rPr>
      <w:i/>
      <w:iCs/>
    </w:rPr>
  </w:style>
  <w:style w:type="character" w:customStyle="1" w:styleId="3Char">
    <w:name w:val="제목 3 Char"/>
    <w:basedOn w:val="a0"/>
    <w:link w:val="3"/>
    <w:uiPriority w:val="9"/>
    <w:semiHidden/>
    <w:rsid w:val="006C6EBE"/>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C6EBE"/>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6C6EBE"/>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6C6EBE"/>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6C6EBE"/>
    <w:rPr>
      <w:rFonts w:ascii="굴림" w:eastAsia="굴림" w:hAnsi="굴림" w:cs="굴림"/>
      <w:b/>
      <w:bCs/>
      <w:kern w:val="0"/>
      <w:sz w:val="24"/>
      <w:szCs w:val="24"/>
    </w:rPr>
  </w:style>
  <w:style w:type="character" w:customStyle="1" w:styleId="5Char">
    <w:name w:val="제목 5 Char"/>
    <w:basedOn w:val="a0"/>
    <w:link w:val="5"/>
    <w:uiPriority w:val="9"/>
    <w:rsid w:val="006C6EBE"/>
    <w:rPr>
      <w:rFonts w:ascii="굴림" w:eastAsia="굴림" w:hAnsi="굴림" w:cs="굴림"/>
      <w:b/>
      <w:bCs/>
      <w:kern w:val="0"/>
      <w:szCs w:val="20"/>
    </w:rPr>
  </w:style>
  <w:style w:type="paragraph" w:styleId="a3">
    <w:name w:val="Normal (Web)"/>
    <w:basedOn w:val="a"/>
    <w:uiPriority w:val="99"/>
    <w:unhideWhenUsed/>
    <w:rsid w:val="006C6E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6C6EBE"/>
    <w:rPr>
      <w:b/>
      <w:bCs/>
    </w:rPr>
  </w:style>
  <w:style w:type="character" w:styleId="a5">
    <w:name w:val="Hyperlink"/>
    <w:basedOn w:val="a0"/>
    <w:uiPriority w:val="99"/>
    <w:semiHidden/>
    <w:unhideWhenUsed/>
    <w:rsid w:val="006C6EBE"/>
    <w:rPr>
      <w:color w:val="0000FF"/>
      <w:u w:val="single"/>
    </w:rPr>
  </w:style>
  <w:style w:type="character" w:styleId="a6">
    <w:name w:val="Emphasis"/>
    <w:basedOn w:val="a0"/>
    <w:uiPriority w:val="20"/>
    <w:qFormat/>
    <w:rsid w:val="006C6EBE"/>
    <w:rPr>
      <w:i/>
      <w:iCs/>
    </w:rPr>
  </w:style>
  <w:style w:type="character" w:customStyle="1" w:styleId="3Char">
    <w:name w:val="제목 3 Char"/>
    <w:basedOn w:val="a0"/>
    <w:link w:val="3"/>
    <w:uiPriority w:val="9"/>
    <w:semiHidden/>
    <w:rsid w:val="006C6EB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4129">
      <w:bodyDiv w:val="1"/>
      <w:marLeft w:val="0"/>
      <w:marRight w:val="0"/>
      <w:marTop w:val="0"/>
      <w:marBottom w:val="0"/>
      <w:divBdr>
        <w:top w:val="none" w:sz="0" w:space="0" w:color="auto"/>
        <w:left w:val="none" w:sz="0" w:space="0" w:color="auto"/>
        <w:bottom w:val="none" w:sz="0" w:space="0" w:color="auto"/>
        <w:right w:val="none" w:sz="0" w:space="0" w:color="auto"/>
      </w:divBdr>
    </w:div>
    <w:div w:id="163860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an.sagepub.com/content/19/2/106.l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sjournals.com/authors/research-ms-prepar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2346</Words>
  <Characters>13377</Characters>
  <Application>Microsoft Office Word</Application>
  <DocSecurity>0</DocSecurity>
  <Lines>111</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1</cp:revision>
  <dcterms:created xsi:type="dcterms:W3CDTF">2018-10-15T00:26:00Z</dcterms:created>
  <dcterms:modified xsi:type="dcterms:W3CDTF">2018-10-15T05:22:00Z</dcterms:modified>
</cp:coreProperties>
</file>