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104" w:rsidRPr="00A63E7C" w:rsidRDefault="00952104" w:rsidP="00392E86">
      <w:pPr>
        <w:pStyle w:val="Title"/>
        <w:spacing w:before="0" w:line="480" w:lineRule="auto"/>
        <w:jc w:val="left"/>
        <w:rPr>
          <w:rFonts w:ascii="Times New Roman" w:hAnsi="Times New Roman"/>
        </w:rPr>
      </w:pPr>
      <w:r w:rsidRPr="00A63E7C">
        <w:rPr>
          <w:rFonts w:ascii="Times New Roman" w:hAnsi="Times New Roman"/>
        </w:rPr>
        <w:t xml:space="preserve">Heritability </w:t>
      </w:r>
      <w:r w:rsidR="003766CE">
        <w:rPr>
          <w:rFonts w:ascii="Times New Roman" w:hAnsi="Times New Roman"/>
        </w:rPr>
        <w:t>Estimation for</w:t>
      </w:r>
      <w:r w:rsidRPr="00A63E7C">
        <w:rPr>
          <w:rFonts w:ascii="Times New Roman" w:hAnsi="Times New Roman"/>
        </w:rPr>
        <w:t xml:space="preserve"> the Disease on the Binary Trait using Liability Threshold Model</w:t>
      </w:r>
    </w:p>
    <w:p w:rsidR="00952104" w:rsidRPr="00A63E7C" w:rsidRDefault="00952104" w:rsidP="00392E86">
      <w:pPr>
        <w:pStyle w:val="Author-Group"/>
        <w:spacing w:before="0" w:line="480" w:lineRule="auto"/>
        <w:jc w:val="left"/>
        <w:rPr>
          <w:rFonts w:ascii="Times New Roman" w:hAnsi="Times New Roman"/>
          <w:vertAlign w:val="superscript"/>
        </w:rPr>
      </w:pPr>
      <w:r w:rsidRPr="00A63E7C">
        <w:rPr>
          <w:rFonts w:ascii="Times New Roman" w:hAnsi="Times New Roman"/>
        </w:rPr>
        <w:t>Wonji Kim</w:t>
      </w:r>
      <w:r w:rsidRPr="00A63E7C">
        <w:rPr>
          <w:rFonts w:ascii="Times New Roman" w:hAnsi="Times New Roman"/>
          <w:vertAlign w:val="superscript"/>
        </w:rPr>
        <w:t>1</w:t>
      </w:r>
      <w:r w:rsidRPr="00A63E7C">
        <w:rPr>
          <w:rFonts w:ascii="Times New Roman" w:hAnsi="Times New Roman"/>
        </w:rPr>
        <w:t>, Sungho Won</w:t>
      </w:r>
      <w:r w:rsidRPr="00A63E7C">
        <w:rPr>
          <w:rFonts w:ascii="Times New Roman" w:hAnsi="Times New Roman"/>
          <w:vertAlign w:val="superscript"/>
        </w:rPr>
        <w:t>1,2*</w:t>
      </w:r>
    </w:p>
    <w:p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 xml:space="preserve">1 </w:t>
      </w:r>
      <w:r w:rsidRPr="00952104">
        <w:rPr>
          <w:rFonts w:ascii="Times New Roman" w:hAnsi="Times New Roman"/>
          <w:sz w:val="24"/>
          <w:szCs w:val="24"/>
        </w:rPr>
        <w:t>Interdisciplinary program in Bioinformatics, Seoul National University, Korea</w:t>
      </w:r>
    </w:p>
    <w:p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2</w:t>
      </w:r>
      <w:r w:rsidRPr="00952104">
        <w:rPr>
          <w:rFonts w:ascii="Times New Roman" w:hAnsi="Times New Roman"/>
          <w:sz w:val="24"/>
          <w:szCs w:val="24"/>
        </w:rPr>
        <w:t>Department of Public Health Science, Seoul National University, Korea</w:t>
      </w:r>
    </w:p>
    <w:p w:rsidR="00952104" w:rsidRDefault="00952104" w:rsidP="00392E86">
      <w:pPr>
        <w:pStyle w:val="corrs-au"/>
        <w:spacing w:before="0" w:line="480" w:lineRule="auto"/>
        <w:jc w:val="left"/>
        <w:rPr>
          <w:rFonts w:ascii="Times New Roman" w:hAnsi="Times New Roman"/>
          <w:sz w:val="24"/>
          <w:szCs w:val="24"/>
        </w:rPr>
      </w:pPr>
      <w:r w:rsidRPr="00952104">
        <w:rPr>
          <w:rFonts w:ascii="Times New Roman" w:hAnsi="Times New Roman"/>
          <w:sz w:val="24"/>
          <w:szCs w:val="24"/>
        </w:rPr>
        <w:t>*To whom correspondence should be addressed.</w:t>
      </w:r>
    </w:p>
    <w:p w:rsidR="00952104" w:rsidRDefault="00952104" w:rsidP="00392E86">
      <w:pPr>
        <w:wordWrap/>
        <w:spacing w:after="0" w:line="480" w:lineRule="auto"/>
        <w:jc w:val="left"/>
        <w:rPr>
          <w:rFonts w:cs="Times New Roman"/>
          <w:kern w:val="0"/>
          <w:lang w:eastAsia="en-US"/>
        </w:rPr>
      </w:pPr>
      <w:r>
        <w:br w:type="page"/>
      </w:r>
      <w:bookmarkStart w:id="0" w:name="_GoBack"/>
      <w:bookmarkEnd w:id="0"/>
    </w:p>
    <w:p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lastRenderedPageBreak/>
        <w:t>Abstract</w:t>
      </w:r>
    </w:p>
    <w:p w:rsidR="00952104" w:rsidRPr="00952104" w:rsidRDefault="00952104" w:rsidP="00392E86">
      <w:pPr>
        <w:pStyle w:val="corrs-au"/>
        <w:spacing w:before="0"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Numerous methods for estimating the heritability have been developed so far, but each inherently has their own potential bias. In particular, unlike quantitative traits, binary traits often require additional assumptions and the heritability can be estimated in limited circumstances. In this study, we developed a heritability estimation algorithm applicable to the general pedigree data based on the liability threshold model for binary traits. Liability is used for unobserved latent variable in EM-related algorithm. It also allows estimation of effects for the covariates affecting the location parameter of liability. In the simulation study, we investigated various situations where some prevalences and heritabilities. We also applied the propos</w:t>
      </w:r>
      <w:r w:rsidR="00EF4AE1">
        <w:rPr>
          <w:rFonts w:ascii="Times New Roman" w:hAnsi="Times New Roman"/>
          <w:sz w:val="24"/>
          <w:szCs w:val="24"/>
          <w:lang w:eastAsia="ko-KR"/>
        </w:rPr>
        <w:t>ed method to the colorectal can</w:t>
      </w:r>
      <w:r w:rsidRPr="00952104">
        <w:rPr>
          <w:rFonts w:ascii="Times New Roman" w:hAnsi="Times New Roman"/>
          <w:sz w:val="24"/>
          <w:szCs w:val="24"/>
          <w:lang w:eastAsia="ko-KR"/>
        </w:rPr>
        <w:t>cer data collected in Seoul National University Hospital, Korea.</w:t>
      </w:r>
    </w:p>
    <w:p w:rsidR="00952104" w:rsidRDefault="00952104" w:rsidP="00392E86">
      <w:pPr>
        <w:pStyle w:val="corrs-au"/>
        <w:spacing w:before="0" w:line="480" w:lineRule="auto"/>
        <w:jc w:val="left"/>
        <w:rPr>
          <w:rFonts w:ascii="Times New Roman" w:hAnsi="Times New Roman"/>
          <w:sz w:val="24"/>
          <w:szCs w:val="24"/>
        </w:rPr>
      </w:pPr>
    </w:p>
    <w:p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Keywords</w:t>
      </w:r>
    </w:p>
    <w:p w:rsidR="00952104" w:rsidRP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Heritability, Binary trait, Score Test</w:t>
      </w:r>
    </w:p>
    <w:p w:rsidR="00952104"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Pr>
          <w:rFonts w:ascii="Times New Roman" w:hAnsi="Times New Roman"/>
          <w:sz w:val="24"/>
          <w:szCs w:val="24"/>
        </w:rPr>
        <w:br w:type="page"/>
      </w:r>
    </w:p>
    <w:p w:rsid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b/>
          <w:sz w:val="28"/>
          <w:szCs w:val="24"/>
          <w:lang w:eastAsia="ko-KR"/>
        </w:rPr>
        <w:lastRenderedPageBreak/>
        <w:t>Introduction</w:t>
      </w:r>
    </w:p>
    <w:p w:rsidR="00F3588E" w:rsidRDefault="00F3588E" w:rsidP="00392E86">
      <w:pPr>
        <w:pStyle w:val="corrs-au"/>
        <w:spacing w:before="0" w:line="480" w:lineRule="auto"/>
        <w:jc w:val="left"/>
        <w:rPr>
          <w:rFonts w:ascii="Times New Roman" w:hAnsi="Times New Roman"/>
          <w:b/>
          <w:sz w:val="28"/>
          <w:szCs w:val="24"/>
          <w:lang w:eastAsia="ko-KR"/>
        </w:rPr>
      </w:pPr>
    </w:p>
    <w:p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Methods and Materials</w:t>
      </w:r>
    </w:p>
    <w:p w:rsidR="00952104" w:rsidRPr="00952104" w:rsidRDefault="00B170F9" w:rsidP="00392E86">
      <w:pPr>
        <w:pStyle w:val="corrs-au"/>
        <w:spacing w:before="0" w:line="480" w:lineRule="auto"/>
        <w:jc w:val="left"/>
        <w:rPr>
          <w:rFonts w:ascii="Times New Roman" w:hAnsi="Times New Roman"/>
          <w:b/>
          <w:bCs/>
          <w:sz w:val="24"/>
          <w:szCs w:val="24"/>
        </w:rPr>
      </w:pPr>
      <w:r>
        <w:rPr>
          <w:rFonts w:ascii="Times New Roman" w:hAnsi="Times New Roman"/>
          <w:b/>
          <w:bCs/>
          <w:sz w:val="24"/>
          <w:szCs w:val="24"/>
        </w:rPr>
        <w:t>Notations and D</w:t>
      </w:r>
      <w:r w:rsidR="00952104" w:rsidRPr="00952104">
        <w:rPr>
          <w:rFonts w:ascii="Times New Roman" w:hAnsi="Times New Roman"/>
          <w:b/>
          <w:bCs/>
          <w:sz w:val="24"/>
          <w:szCs w:val="24"/>
        </w:rPr>
        <w:t xml:space="preserve">isease </w:t>
      </w:r>
      <w:r>
        <w:rPr>
          <w:rFonts w:ascii="Times New Roman" w:hAnsi="Times New Roman"/>
          <w:b/>
          <w:bCs/>
          <w:sz w:val="24"/>
          <w:szCs w:val="24"/>
        </w:rPr>
        <w:t>M</w:t>
      </w:r>
      <w:r w:rsidR="00952104" w:rsidRPr="00952104">
        <w:rPr>
          <w:rFonts w:ascii="Times New Roman" w:hAnsi="Times New Roman"/>
          <w:b/>
          <w:bCs/>
          <w:sz w:val="24"/>
          <w:szCs w:val="24"/>
        </w:rPr>
        <w:t xml:space="preserve">odel </w:t>
      </w:r>
    </w:p>
    <w:p w:rsidR="00952104" w:rsidRPr="00952104" w:rsidRDefault="00952104" w:rsidP="00392E86">
      <w:pPr>
        <w:pStyle w:val="corrs-au"/>
        <w:spacing w:before="0" w:line="480" w:lineRule="auto"/>
        <w:ind w:firstLine="720"/>
        <w:jc w:val="left"/>
        <w:rPr>
          <w:rFonts w:ascii="Times New Roman" w:hAnsi="Times New Roman"/>
          <w:sz w:val="24"/>
          <w:szCs w:val="24"/>
        </w:rPr>
      </w:pPr>
      <w:r w:rsidRPr="00952104">
        <w:rPr>
          <w:rFonts w:ascii="Times New Roman" w:hAnsi="Times New Roman"/>
          <w:sz w:val="24"/>
          <w:szCs w:val="24"/>
        </w:rPr>
        <w:t xml:space="preserve">We assume that there are </w:t>
      </w:r>
      <w:r w:rsidRPr="00952104">
        <w:rPr>
          <w:rFonts w:ascii="Times New Roman" w:hAnsi="Times New Roman"/>
          <w:i/>
          <w:sz w:val="24"/>
          <w:szCs w:val="24"/>
        </w:rPr>
        <w:t>n</w:t>
      </w:r>
      <w:r w:rsidRPr="00952104">
        <w:rPr>
          <w:rFonts w:ascii="Times New Roman" w:hAnsi="Times New Roman"/>
          <w:sz w:val="24"/>
          <w:szCs w:val="24"/>
        </w:rPr>
        <w:t xml:space="preserve"> independent families and family </w:t>
      </w:r>
      <w:r w:rsidRPr="00952104">
        <w:rPr>
          <w:rFonts w:ascii="Times New Roman" w:hAnsi="Times New Roman"/>
          <w:i/>
          <w:sz w:val="24"/>
          <w:szCs w:val="24"/>
        </w:rPr>
        <w:t>i</w:t>
      </w:r>
      <w:r w:rsidRPr="00952104">
        <w:rPr>
          <w:rFonts w:ascii="Times New Roman" w:hAnsi="Times New Roman"/>
          <w:sz w:val="24"/>
          <w:szCs w:val="24"/>
        </w:rPr>
        <w:t xml:space="preserve">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952104">
        <w:rPr>
          <w:rFonts w:ascii="Times New Roman" w:hAnsi="Times New Roman"/>
          <w:sz w:val="24"/>
          <w:szCs w:val="24"/>
        </w:rPr>
        <w:t xml:space="preserve"> family members (</w:t>
      </w:r>
      <m:oMath>
        <m:r>
          <w:rPr>
            <w:rFonts w:ascii="Cambria Math" w:hAnsi="Cambria Math"/>
            <w:sz w:val="24"/>
            <w:szCs w:val="24"/>
          </w:rPr>
          <m:t>i=1,…,n</m:t>
        </m:r>
      </m:oMath>
      <w:r w:rsidRPr="00952104">
        <w:rPr>
          <w:rFonts w:ascii="Times New Roman" w:hAnsi="Times New Roman"/>
          <w:sz w:val="24"/>
          <w:szCs w:val="24"/>
        </w:rPr>
        <w:t xml:space="preserve">). We consider the liability threshold model, and dichotomous phenotypes are determined by the unobserved continuous liability score. The liability scores of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i</w:t>
      </w:r>
      <w:r w:rsidRPr="00952104">
        <w:rPr>
          <w:rFonts w:ascii="Times New Roman" w:hAnsi="Times New Roman"/>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Pr>
          <w:rFonts w:ascii="Times New Roman" w:hAnsi="Times New Roman" w:hint="eastAsia"/>
          <w:sz w:val="24"/>
          <w:szCs w:val="24"/>
          <w:lang w:eastAsia="ko-KR"/>
        </w:rPr>
        <w:t xml:space="preserve"> and they </w:t>
      </w:r>
      <w:r w:rsidRPr="00952104">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 xml:space="preserve">i </w:t>
      </w:r>
      <w:r w:rsidRPr="00952104">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Pr>
          <w:rFonts w:ascii="Times New Roman" w:hAnsi="Times New Roman" w:hint="eastAsia"/>
          <w:b/>
          <w:sz w:val="24"/>
          <w:szCs w:val="24"/>
          <w:lang w:eastAsia="ko-KR"/>
        </w:rPr>
        <w:t xml:space="preserve"> </w:t>
      </w:r>
      <w:r w:rsidR="00F7181E">
        <w:rPr>
          <w:rFonts w:ascii="Times New Roman" w:hAnsi="Times New Roman"/>
          <w:sz w:val="24"/>
          <w:szCs w:val="24"/>
          <w:lang w:eastAsia="ko-KR"/>
        </w:rPr>
        <w:t>which is standardized for each covariate</w:t>
      </w:r>
      <w:r w:rsidRPr="00952104">
        <w:rPr>
          <w:rFonts w:ascii="Times New Roman" w:hAnsi="Times New Roman"/>
          <w:sz w:val="24"/>
          <w:szCs w:val="24"/>
        </w:rPr>
        <w:t xml:space="preserve">. </w:t>
      </w:r>
      <w:r w:rsidR="002B256A">
        <w:rPr>
          <w:rFonts w:ascii="Times New Roman" w:hAnsi="Times New Roman"/>
          <w:sz w:val="24"/>
          <w:szCs w:val="24"/>
        </w:rPr>
        <w:t xml:space="preserve">In this study, we assumed there are </w:t>
      </w:r>
      <w:r w:rsidR="002B256A">
        <w:rPr>
          <w:rFonts w:ascii="Times New Roman" w:hAnsi="Times New Roman"/>
          <w:i/>
          <w:sz w:val="24"/>
          <w:szCs w:val="24"/>
        </w:rPr>
        <w:t>p</w:t>
      </w:r>
      <w:r w:rsidR="002B256A">
        <w:rPr>
          <w:rFonts w:ascii="Times New Roman" w:hAnsi="Times New Roman"/>
          <w:sz w:val="24"/>
          <w:szCs w:val="24"/>
        </w:rPr>
        <w:t xml:space="preserve"> covariates. </w:t>
      </w:r>
      <w:r w:rsidRPr="00952104">
        <w:rPr>
          <w:rFonts w:ascii="Times New Roman" w:hAnsi="Times New Roman"/>
          <w:sz w:val="24"/>
          <w:szCs w:val="24"/>
        </w:rPr>
        <w:t xml:space="preserve">The </w:t>
      </w:r>
      <w:r w:rsidR="0098008C">
        <w:rPr>
          <w:rFonts w:ascii="Times New Roman" w:hAnsi="Times New Roman" w:hint="eastAsia"/>
          <w:sz w:val="24"/>
          <w:szCs w:val="24"/>
          <w:lang w:eastAsia="ko-KR"/>
        </w:rPr>
        <w:t xml:space="preserve">random effects including </w:t>
      </w:r>
      <w:r w:rsidRPr="00952104">
        <w:rPr>
          <w:rFonts w:ascii="Times New Roman" w:hAnsi="Times New Roman"/>
          <w:sz w:val="24"/>
          <w:szCs w:val="24"/>
        </w:rPr>
        <w:t xml:space="preserve">polygenic effect and </w:t>
      </w:r>
      <w:r w:rsidR="0098008C">
        <w:rPr>
          <w:rFonts w:ascii="Times New Roman" w:hAnsi="Times New Roman" w:hint="eastAsia"/>
          <w:sz w:val="24"/>
          <w:szCs w:val="24"/>
          <w:lang w:eastAsia="ko-KR"/>
        </w:rPr>
        <w:t>random error</w:t>
      </w:r>
      <w:r w:rsidRPr="00952104">
        <w:rPr>
          <w:rFonts w:ascii="Times New Roman" w:hAnsi="Times New Roman"/>
          <w:sz w:val="24"/>
          <w:szCs w:val="24"/>
        </w:rPr>
        <w:t xml:space="preserve">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r w:rsidRPr="00952104">
        <w:rPr>
          <w:rFonts w:ascii="Times New Roman" w:hAnsi="Times New Roman"/>
          <w:i/>
          <w:sz w:val="24"/>
          <w:szCs w:val="24"/>
        </w:rPr>
        <w:t>i</w:t>
      </w:r>
      <w:r w:rsidRPr="00952104">
        <w:rPr>
          <w:rFonts w:ascii="Times New Roman" w:hAnsi="Times New Roman"/>
          <w:sz w:val="24"/>
          <w:szCs w:val="24"/>
        </w:rPr>
        <w:t xml:space="preserve"> are denoted by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952104">
        <w:rPr>
          <w:rFonts w:ascii="Times New Roman" w:hAnsi="Times New Roman" w:hint="eastAsia"/>
          <w:sz w:val="24"/>
          <w:szCs w:val="24"/>
        </w:rPr>
        <w:t xml:space="preserve">. </w:t>
      </w:r>
      <w:r w:rsidRPr="00952104">
        <w:rPr>
          <w:rFonts w:ascii="Times New Roman" w:hAnsi="Times New Roman"/>
          <w:sz w:val="24"/>
          <w:szCs w:val="24"/>
        </w:rPr>
        <w:t xml:space="preserve">The vector form of each component for family </w:t>
      </w:r>
      <w:r w:rsidRPr="00952104">
        <w:rPr>
          <w:rFonts w:ascii="Times New Roman" w:hAnsi="Times New Roman"/>
          <w:i/>
          <w:sz w:val="24"/>
          <w:szCs w:val="24"/>
        </w:rPr>
        <w:t xml:space="preserve">i </w:t>
      </w:r>
      <w:r w:rsidRPr="00952104">
        <w:rPr>
          <w:rFonts w:ascii="Times New Roman" w:hAnsi="Times New Roman"/>
          <w:sz w:val="24"/>
          <w:szCs w:val="24"/>
        </w:rPr>
        <w:t>are denoted by</w:t>
      </w:r>
    </w:p>
    <w:p w:rsidR="00952104" w:rsidRPr="00952104" w:rsidRDefault="004173DB"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b/>
          <w:sz w:val="24"/>
          <w:szCs w:val="24"/>
          <w:lang w:eastAsia="ko-KR"/>
        </w:rPr>
        <w:t xml:space="preserve"> </w:t>
      </w:r>
      <w:r w:rsidR="00952104" w:rsidRPr="00952104">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rFonts w:hint="eastAsia"/>
          <w:b/>
          <w:sz w:val="24"/>
          <w:szCs w:val="24"/>
          <w:lang w:eastAsia="ko-KR"/>
        </w:rPr>
        <w:t>.</w:t>
      </w:r>
    </w:p>
    <w:p w:rsidR="00952104" w:rsidRPr="00952104" w:rsidRDefault="00952104" w:rsidP="00392E86">
      <w:pPr>
        <w:pStyle w:val="para-first"/>
        <w:spacing w:line="480" w:lineRule="auto"/>
        <w:jc w:val="left"/>
        <w:rPr>
          <w:sz w:val="24"/>
          <w:szCs w:val="24"/>
          <w:lang w:eastAsia="ko-KR"/>
        </w:rPr>
      </w:pPr>
      <w:r w:rsidRPr="00952104">
        <w:rPr>
          <w:sz w:val="24"/>
          <w:szCs w:val="24"/>
        </w:rPr>
        <w:t xml:space="preserve">Liability scores tend to be similar between family members, and we consider the simple additive polygenic effect model. </w:t>
      </w:r>
      <w:r w:rsidR="00080361">
        <w:rPr>
          <w:rFonts w:hint="eastAsia"/>
          <w:sz w:val="24"/>
          <w:szCs w:val="24"/>
          <w:lang w:eastAsia="ko-KR"/>
        </w:rPr>
        <w:t xml:space="preserve">We assumed that liability scores </w:t>
      </w:r>
      <w:r w:rsidR="00937E1D">
        <w:rPr>
          <w:rFonts w:hint="eastAsia"/>
          <w:sz w:val="24"/>
          <w:szCs w:val="24"/>
          <w:lang w:eastAsia="ko-KR"/>
        </w:rPr>
        <w:t xml:space="preserve">are </w:t>
      </w:r>
      <w:r w:rsidR="00080361">
        <w:rPr>
          <w:rFonts w:hint="eastAsia"/>
          <w:sz w:val="24"/>
          <w:szCs w:val="24"/>
          <w:lang w:eastAsia="ko-KR"/>
        </w:rPr>
        <w:t xml:space="preserve">normally distributed </w:t>
      </w:r>
      <w:r w:rsidR="00937E1D">
        <w:rPr>
          <w:rFonts w:hint="eastAsia"/>
          <w:sz w:val="24"/>
          <w:szCs w:val="24"/>
          <w:lang w:eastAsia="ko-KR"/>
        </w:rPr>
        <w:t>as follows,</w:t>
      </w:r>
    </w:p>
    <w:p w:rsidR="00952104" w:rsidRPr="00952104" w:rsidRDefault="004173DB"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rsidR="008F48DE" w:rsidRDefault="00952104" w:rsidP="00392E86">
      <w:pPr>
        <w:pStyle w:val="para-first"/>
        <w:spacing w:line="480" w:lineRule="auto"/>
        <w:jc w:val="left"/>
        <w:rPr>
          <w:sz w:val="24"/>
          <w:szCs w:val="24"/>
          <w:lang w:eastAsia="ko-KR"/>
        </w:rPr>
      </w:pPr>
      <w:r>
        <w:rPr>
          <w:rFonts w:hint="eastAsia"/>
          <w:sz w:val="24"/>
          <w:szCs w:val="24"/>
          <w:lang w:eastAsia="ko-KR"/>
        </w:rPr>
        <w:t xml:space="preserve">where </w:t>
      </w:r>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Pr>
          <w:rFonts w:hint="eastAsia"/>
          <w:sz w:val="24"/>
          <w:szCs w:val="24"/>
          <w:lang w:eastAsia="ko-KR"/>
        </w:rPr>
        <w:t xml:space="preserve">. Under the polygenic model with additivity of genetic effects across loci and linkage equilibrium among loci, we can get </w:t>
      </w:r>
    </w:p>
    <w:p w:rsidR="00952104" w:rsidRPr="000A458F" w:rsidRDefault="004173DB"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rsidR="007E5AF7" w:rsidRPr="000A458F" w:rsidRDefault="007E5AF7" w:rsidP="00392E86">
      <w:pPr>
        <w:pStyle w:val="para-first"/>
        <w:tabs>
          <w:tab w:val="left" w:pos="8025"/>
        </w:tabs>
        <w:spacing w:line="480" w:lineRule="auto"/>
        <w:jc w:val="left"/>
        <w:rPr>
          <w:i/>
          <w:sz w:val="24"/>
          <w:szCs w:val="24"/>
          <w:lang w:eastAsia="ko-KR"/>
        </w:rPr>
      </w:pPr>
      <w:r>
        <w:rPr>
          <w:rFonts w:hint="eastAsia"/>
          <w:sz w:val="24"/>
          <w:szCs w:val="24"/>
          <w:lang w:eastAsia="ko-KR"/>
        </w:rPr>
        <w:t xml:space="preserve">where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Pr>
          <w:rFonts w:hint="eastAsia"/>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Pr>
          <w:rFonts w:hint="eastAsia"/>
          <w:sz w:val="24"/>
          <w:szCs w:val="24"/>
          <w:lang w:eastAsia="ko-KR"/>
        </w:rPr>
        <w:t xml:space="preserve"> are the </w:t>
      </w:r>
      <w:r w:rsidR="002B350F">
        <w:rPr>
          <w:rFonts w:hint="eastAsia"/>
          <w:sz w:val="24"/>
          <w:szCs w:val="24"/>
          <w:lang w:eastAsia="ko-KR"/>
        </w:rPr>
        <w:t xml:space="preserve">variances of </w:t>
      </w:r>
      <w:r w:rsidR="00B32C93">
        <w:rPr>
          <w:rFonts w:hint="eastAsia"/>
          <w:sz w:val="24"/>
          <w:szCs w:val="24"/>
          <w:lang w:eastAsia="ko-KR"/>
        </w:rPr>
        <w:t>additive</w:t>
      </w:r>
      <w:r w:rsidR="00307894">
        <w:rPr>
          <w:rFonts w:hint="eastAsia"/>
          <w:sz w:val="24"/>
          <w:szCs w:val="24"/>
          <w:lang w:eastAsia="ko-KR"/>
        </w:rPr>
        <w:t>,</w:t>
      </w:r>
      <w:r w:rsidR="00B32C93">
        <w:rPr>
          <w:rFonts w:hint="eastAsia"/>
          <w:sz w:val="24"/>
          <w:szCs w:val="24"/>
          <w:lang w:eastAsia="ko-KR"/>
        </w:rPr>
        <w:t xml:space="preserve"> dominance </w:t>
      </w:r>
      <w:r w:rsidR="00307894">
        <w:rPr>
          <w:rFonts w:hint="eastAsia"/>
          <w:sz w:val="24"/>
          <w:szCs w:val="24"/>
          <w:lang w:eastAsia="ko-KR"/>
        </w:rPr>
        <w:t xml:space="preserve">and environmental </w:t>
      </w:r>
      <w:r w:rsidR="002B350F">
        <w:rPr>
          <w:rFonts w:hint="eastAsia"/>
          <w:sz w:val="24"/>
          <w:szCs w:val="24"/>
          <w:lang w:eastAsia="ko-KR"/>
        </w:rPr>
        <w:t>effects in the population</w:t>
      </w:r>
      <w:r w:rsidR="00BA483F">
        <w:rPr>
          <w:rFonts w:hint="eastAsia"/>
          <w:sz w:val="24"/>
          <w:szCs w:val="24"/>
          <w:lang w:eastAsia="ko-KR"/>
        </w:rPr>
        <w:t>,</w:t>
      </w:r>
      <w:r w:rsidR="00307894">
        <w:rPr>
          <w:rFonts w:hint="eastAsia"/>
          <w:sz w:val="24"/>
          <w:szCs w:val="24"/>
          <w:lang w:eastAsia="ko-KR"/>
        </w:rPr>
        <w:t xml:space="preserve"> and</w:t>
      </w:r>
      <w:r w:rsidR="00BA483F">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Pr>
          <w:rFonts w:hint="eastAsia"/>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Pr>
          <w:rFonts w:hint="eastAsia"/>
          <w:sz w:val="24"/>
          <w:szCs w:val="24"/>
          <w:lang w:eastAsia="ko-KR"/>
        </w:rPr>
        <w:t xml:space="preserve"> are the dominance </w:t>
      </w:r>
      <w:r w:rsidR="002B350F">
        <w:rPr>
          <w:rFonts w:hint="eastAsia"/>
          <w:sz w:val="24"/>
          <w:szCs w:val="24"/>
          <w:lang w:eastAsia="ko-KR"/>
        </w:rPr>
        <w:t xml:space="preserve">genetic variance and the covariance </w:t>
      </w:r>
      <w:r w:rsidR="002B350F">
        <w:rPr>
          <w:rFonts w:hint="eastAsia"/>
          <w:sz w:val="24"/>
          <w:szCs w:val="24"/>
          <w:lang w:eastAsia="ko-KR"/>
        </w:rPr>
        <w:lastRenderedPageBreak/>
        <w:t>of additive and dominance effects in the homozygous population</w:t>
      </w:r>
      <w:r w:rsidR="00247962">
        <w:rPr>
          <w:rFonts w:hint="eastAsia"/>
          <w:sz w:val="24"/>
          <w:szCs w:val="24"/>
          <w:lang w:eastAsia="ko-KR"/>
        </w:rPr>
        <w:t xml:space="preserve"> respectively</w:t>
      </w:r>
      <w:r w:rsidR="00AB3A46">
        <w:rPr>
          <w:rFonts w:hint="eastAsia"/>
          <w:sz w:val="24"/>
          <w:szCs w:val="24"/>
          <w:lang w:eastAsia="ko-KR"/>
        </w:rPr>
        <w:t xml:space="preserve"> </w:t>
      </w:r>
      <w:r w:rsidR="00A80A5F">
        <w:rPr>
          <w:sz w:val="24"/>
          <w:szCs w:val="24"/>
          <w:lang w:eastAsia="ko-KR"/>
        </w:rPr>
        <w:fldChar w:fldCharType="begin">
          <w:fldData xml:space="preserve">PEVuZE5vdGU+PENpdGU+PEF1dGhvcj5GaXNoZXI8L0F1dGhvcj48WWVhcj4xOTE5PC9ZZWFyPjxS
ZWNOdW0+Njg8L1JlY051bT48RGlzcGxheVRleHQ+WzE4LTIwXTwvRGlzcGxheVRleHQ+PHJlY29y
ZD48cmVjLW51bWJlcj42ODwvcmVjLW51bWJlcj48Zm9yZWlnbi1rZXlzPjxrZXkgYXBwPSJFTiIg
ZGItaWQ9InNhOWRlcnB6OWZheGU2ZWQ1emJ4dGZmd3d3ZHJkdnd6ZHN0YSIgdGltZXN0YW1wPSIx
NTI4NzMxNTExIj42ODwva2V5PjwvZm9yZWlnbi1rZXlzPjxyZWYtdHlwZSBuYW1lPSJKb3VybmFs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b3I+PFllYXI+MjAwMDwvWWVhcj48UmVjTnVtPjY3PC9SZWNOdW0+PHJlY29yZD48cmVjLW51bWJl
cj42NzwvcmVjLW51bWJlcj48Zm9yZWlnbi1rZXlzPjxrZXkgYXBwPSJFTiIgZGItaWQ9InNhOWRl
cnB6OWZheGU2ZWQ1emJ4dGZmd3d3ZHJkdnd6ZHN0YSIgdGltZXN0YW1wPSIxNTI4NzMxMjMxIj42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QXV0aG9yPkphY3F1YXJkPC9BdXRob3I+PFllYXI+MjAxMjwvWWVhcj48UmVjTnVtPjcwPC9SZWNO
dW0+PHJlY29yZD48cmVjLW51bWJlcj43MDwvcmVjLW51bWJlcj48Zm9yZWlnbi1rZXlzPjxrZXkg
YXBwPSJFTiIgZGItaWQ9InNhOWRlcnB6OWZheGU2ZWQ1emJ4dGZmd3d3ZHJkdnd6ZHN0YSIgdGlt
ZXN0YW1wPSIxNTI4NzMyMTk5Ij43MDwva2V5PjwvZm9yZWlnbi1rZXlzPjxyZWYtdHlwZSBuYW1l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A03A0C">
        <w:rPr>
          <w:sz w:val="24"/>
          <w:szCs w:val="24"/>
          <w:lang w:eastAsia="ko-KR"/>
        </w:rPr>
        <w:instrText xml:space="preserve"> ADDIN EN.CITE </w:instrText>
      </w:r>
      <w:r w:rsidR="00A03A0C">
        <w:rPr>
          <w:sz w:val="24"/>
          <w:szCs w:val="24"/>
          <w:lang w:eastAsia="ko-KR"/>
        </w:rPr>
        <w:fldChar w:fldCharType="begin">
          <w:fldData xml:space="preserve">PEVuZE5vdGU+PENpdGU+PEF1dGhvcj5GaXNoZXI8L0F1dGhvcj48WWVhcj4xOTE5PC9ZZWFyPjxS
ZWNOdW0+Njg8L1JlY051bT48RGlzcGxheVRleHQ+WzE4LTIwXTwvRGlzcGxheVRleHQ+PHJlY29y
ZD48cmVjLW51bWJlcj42ODwvcmVjLW51bWJlcj48Zm9yZWlnbi1rZXlzPjxrZXkgYXBwPSJFTiIg
ZGItaWQ9InNhOWRlcnB6OWZheGU2ZWQ1emJ4dGZmd3d3ZHJkdnd6ZHN0YSIgdGltZXN0YW1wPSIx
NTI4NzMxNTExIj42ODwva2V5PjwvZm9yZWlnbi1rZXlzPjxyZWYtdHlwZSBuYW1lPSJKb3VybmFs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b3I+PFllYXI+MjAwMDwvWWVhcj48UmVjTnVtPjY3PC9SZWNOdW0+PHJlY29yZD48cmVjLW51bWJl
cj42NzwvcmVjLW51bWJlcj48Zm9yZWlnbi1rZXlzPjxrZXkgYXBwPSJFTiIgZGItaWQ9InNhOWRl
cnB6OWZheGU2ZWQ1emJ4dGZmd3d3ZHJkdnd6ZHN0YSIgdGltZXN0YW1wPSIxNTI4NzMxMjMxIj42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QXV0aG9yPkphY3F1YXJkPC9BdXRob3I+PFllYXI+MjAxMjwvWWVhcj48UmVjTnVtPjcwPC9SZWNO
dW0+PHJlY29yZD48cmVjLW51bWJlcj43MDwvcmVjLW51bWJlcj48Zm9yZWlnbi1rZXlzPjxrZXkg
YXBwPSJFTiIgZGItaWQ9InNhOWRlcnB6OWZheGU2ZWQ1emJ4dGZmd3d3ZHJkdnd6ZHN0YSIgdGlt
ZXN0YW1wPSIxNTI4NzMyMTk5Ij43MDwva2V5PjwvZm9yZWlnbi1rZXlzPjxyZWYtdHlwZSBuYW1l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A03A0C">
        <w:rPr>
          <w:sz w:val="24"/>
          <w:szCs w:val="24"/>
          <w:lang w:eastAsia="ko-KR"/>
        </w:rPr>
        <w:instrText xml:space="preserve"> ADDIN EN.CITE.DATA </w:instrText>
      </w:r>
      <w:r w:rsidR="00A03A0C">
        <w:rPr>
          <w:sz w:val="24"/>
          <w:szCs w:val="24"/>
          <w:lang w:eastAsia="ko-KR"/>
        </w:rPr>
      </w:r>
      <w:r w:rsidR="00A03A0C">
        <w:rPr>
          <w:sz w:val="24"/>
          <w:szCs w:val="24"/>
          <w:lang w:eastAsia="ko-KR"/>
        </w:rPr>
        <w:fldChar w:fldCharType="end"/>
      </w:r>
      <w:r w:rsidR="00A80A5F">
        <w:rPr>
          <w:sz w:val="24"/>
          <w:szCs w:val="24"/>
          <w:lang w:eastAsia="ko-KR"/>
        </w:rPr>
      </w:r>
      <w:r w:rsidR="00A80A5F">
        <w:rPr>
          <w:sz w:val="24"/>
          <w:szCs w:val="24"/>
          <w:lang w:eastAsia="ko-KR"/>
        </w:rPr>
        <w:fldChar w:fldCharType="separate"/>
      </w:r>
      <w:r w:rsidR="00A03A0C">
        <w:rPr>
          <w:noProof/>
          <w:sz w:val="24"/>
          <w:szCs w:val="24"/>
          <w:lang w:eastAsia="ko-KR"/>
        </w:rPr>
        <w:t>[18-20]</w:t>
      </w:r>
      <w:r w:rsidR="00A80A5F">
        <w:rPr>
          <w:sz w:val="24"/>
          <w:szCs w:val="24"/>
          <w:lang w:eastAsia="ko-KR"/>
        </w:rPr>
        <w:fldChar w:fldCharType="end"/>
      </w:r>
      <w:r w:rsidR="002B350F">
        <w:rPr>
          <w:rFonts w:hint="eastAsia"/>
          <w:sz w:val="24"/>
          <w:szCs w:val="24"/>
          <w:lang w:eastAsia="ko-KR"/>
        </w:rPr>
        <w:t>.</w:t>
      </w:r>
      <w:r w:rsidR="00247962">
        <w:rPr>
          <w:rFonts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AB3A46">
        <w:rPr>
          <w:rFonts w:hint="eastAsia"/>
          <w:sz w:val="24"/>
          <w:szCs w:val="24"/>
          <w:lang w:eastAsia="ko-KR"/>
        </w:rPr>
        <w:t xml:space="preserve"> is the kinship coefficient matrix </w:t>
      </w:r>
      <w:r w:rsidR="003F6029">
        <w:rPr>
          <w:rFonts w:hint="eastAsia"/>
          <w:sz w:val="24"/>
          <w:szCs w:val="24"/>
          <w:lang w:eastAsia="ko-KR"/>
        </w:rPr>
        <w:t xml:space="preserve">multiplied by two,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3F6029">
        <w:rPr>
          <w:rFonts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3F6029">
        <w:rPr>
          <w:rFonts w:hint="eastAsia"/>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7A7F56">
        <w:rPr>
          <w:rFonts w:hint="eastAsia"/>
          <w:sz w:val="24"/>
          <w:szCs w:val="24"/>
          <w:lang w:eastAsia="ko-KR"/>
        </w:rPr>
        <w:t xml:space="preserve"> are the functions of the condensed coefficients of identity </w:t>
      </w:r>
      <w:r w:rsidR="00A80A5F">
        <w:rPr>
          <w:sz w:val="24"/>
          <w:szCs w:val="24"/>
          <w:lang w:eastAsia="ko-KR"/>
        </w:rPr>
        <w:fldChar w:fldCharType="begin"/>
      </w:r>
      <w:r w:rsidR="00A03A0C">
        <w:rPr>
          <w:sz w:val="24"/>
          <w:szCs w:val="24"/>
          <w:lang w:eastAsia="ko-KR"/>
        </w:rPr>
        <w:instrText xml:space="preserve"> ADDIN EN.CITE &lt;EndNote&gt;&lt;Cite&gt;&lt;Author&gt;Jacquard&lt;/Author&gt;&lt;Year&gt;2012&lt;/Year&gt;&lt;RecNum&gt;70&lt;/RecNum&gt;&lt;DisplayText&gt;[20]&lt;/DisplayText&gt;&lt;record&gt;&lt;rec-number&gt;70&lt;/rec-number&gt;&lt;foreign-keys&gt;&lt;key app="EN" db-id="sa9derpz9faxe6ed5zbxtffwwwdrdvwzdsta" timestamp="1528732199"&gt;70&lt;/key&gt;&lt;/foreign-keys&gt;&lt;ref-type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A80A5F">
        <w:rPr>
          <w:sz w:val="24"/>
          <w:szCs w:val="24"/>
          <w:lang w:eastAsia="ko-KR"/>
        </w:rPr>
        <w:fldChar w:fldCharType="separate"/>
      </w:r>
      <w:r w:rsidR="00A03A0C">
        <w:rPr>
          <w:noProof/>
          <w:sz w:val="24"/>
          <w:szCs w:val="24"/>
          <w:lang w:eastAsia="ko-KR"/>
        </w:rPr>
        <w:t>[20]</w:t>
      </w:r>
      <w:r w:rsidR="00A80A5F">
        <w:rPr>
          <w:sz w:val="24"/>
          <w:szCs w:val="24"/>
          <w:lang w:eastAsia="ko-KR"/>
        </w:rPr>
        <w:fldChar w:fldCharType="end"/>
      </w:r>
      <w:r w:rsidR="000A458F">
        <w:rPr>
          <w:rFonts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0A458F">
        <w:rPr>
          <w:rFonts w:hint="eastAsia"/>
          <w:b/>
          <w:sz w:val="24"/>
          <w:szCs w:val="24"/>
          <w:lang w:eastAsia="ko-KR"/>
        </w:rPr>
        <w:t xml:space="preserve"> </w:t>
      </w:r>
      <w:r w:rsidR="000A458F" w:rsidRPr="000A458F">
        <w:rPr>
          <w:rFonts w:hint="eastAsia"/>
          <w:sz w:val="24"/>
          <w:szCs w:val="24"/>
          <w:lang w:eastAsia="ko-KR"/>
        </w:rPr>
        <w:t>is th</w:t>
      </w:r>
      <w:r w:rsidR="000A458F">
        <w:rPr>
          <w:rFonts w:hint="eastAsia"/>
          <w:sz w:val="24"/>
          <w:szCs w:val="24"/>
          <w:lang w:eastAsia="ko-KR"/>
        </w:rPr>
        <w:t xml:space="preserve">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0A458F" w:rsidRPr="00952104">
        <w:rPr>
          <w:sz w:val="24"/>
          <w:szCs w:val="24"/>
        </w:rPr>
        <w:t xml:space="preserve"> dimensional identity matrix</w:t>
      </w:r>
      <w:r w:rsidR="00CE4EBF">
        <w:rPr>
          <w:rFonts w:hint="eastAsia"/>
          <w:sz w:val="24"/>
          <w:szCs w:val="24"/>
          <w:lang w:eastAsia="ko-KR"/>
        </w:rPr>
        <w:t xml:space="preserve">. For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is equal to one. If we </w:t>
      </w:r>
      <w:r w:rsidR="001B3A5E">
        <w:rPr>
          <w:rFonts w:hint="eastAsia"/>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B3A5E">
        <w:rPr>
          <w:rFonts w:hint="eastAsia"/>
          <w:sz w:val="24"/>
          <w:szCs w:val="24"/>
          <w:lang w:eastAsia="ko-KR"/>
        </w:rPr>
        <w:t xml:space="preserve"> </w:t>
      </w:r>
      <w:r w:rsidR="000A458F">
        <w:rPr>
          <w:rFonts w:hint="eastAsia"/>
          <w:sz w:val="24"/>
          <w:szCs w:val="24"/>
          <w:lang w:eastAsia="ko-KR"/>
        </w:rPr>
        <w:t xml:space="preserve">which is defined as </w:t>
      </w:r>
      <m:oMath>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Pr>
          <w:rFonts w:hint="eastAsia"/>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Pr>
          <w:rFonts w:hint="eastAsia"/>
          <w:sz w:val="24"/>
          <w:szCs w:val="24"/>
          <w:lang w:eastAsia="ko-KR"/>
        </w:rPr>
        <w:t xml:space="preserve"> is expressed as follows, </w:t>
      </w:r>
      <w:r w:rsidR="000A458F">
        <w:rPr>
          <w:rFonts w:hint="eastAsia"/>
          <w:i/>
          <w:sz w:val="24"/>
          <w:szCs w:val="24"/>
          <w:lang w:eastAsia="ko-KR"/>
        </w:rPr>
        <w:t xml:space="preserve"> </w:t>
      </w:r>
    </w:p>
    <w:p w:rsidR="00080361" w:rsidRDefault="004173DB" w:rsidP="00392E86">
      <w:pPr>
        <w:pStyle w:val="para-first"/>
        <w:spacing w:line="480" w:lineRule="auto"/>
        <w:jc w:val="center"/>
        <w:rPr>
          <w:sz w:val="24"/>
          <w:szCs w:val="24"/>
          <w:lang w:eastAsia="ko-KR"/>
        </w:rPr>
      </w:pPr>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i/>
                <w:sz w:val="24"/>
                <w:szCs w:val="24"/>
              </w:rPr>
            </m:ctrlPr>
          </m:sSub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w:r w:rsidR="00472872" w:rsidRPr="00472872">
        <w:rPr>
          <w:rFonts w:hint="eastAsia"/>
          <w:sz w:val="24"/>
          <w:szCs w:val="24"/>
          <w:lang w:eastAsia="ko-KR"/>
        </w:rPr>
        <w:t>.</w:t>
      </w:r>
    </w:p>
    <w:p w:rsidR="00952104" w:rsidRPr="00952104" w:rsidRDefault="00952104" w:rsidP="00392E86">
      <w:pPr>
        <w:pStyle w:val="para-first"/>
        <w:spacing w:line="480" w:lineRule="auto"/>
        <w:ind w:firstLine="720"/>
        <w:jc w:val="left"/>
        <w:rPr>
          <w:sz w:val="24"/>
          <w:szCs w:val="24"/>
        </w:rPr>
      </w:pPr>
      <w:r w:rsidRPr="00952104">
        <w:rPr>
          <w:sz w:val="24"/>
          <w:szCs w:val="24"/>
        </w:rPr>
        <w:t xml:space="preserve">The dichotomous phenotypes for subject </w:t>
      </w:r>
      <w:r w:rsidRPr="00952104">
        <w:rPr>
          <w:i/>
          <w:sz w:val="24"/>
          <w:szCs w:val="24"/>
        </w:rPr>
        <w:t>j</w:t>
      </w:r>
      <w:r w:rsidRPr="00952104">
        <w:rPr>
          <w:sz w:val="24"/>
          <w:szCs w:val="24"/>
        </w:rPr>
        <w:t xml:space="preserve"> in family </w:t>
      </w:r>
      <w:r w:rsidRPr="00952104">
        <w:rPr>
          <w:i/>
          <w:sz w:val="24"/>
          <w:szCs w:val="24"/>
        </w:rPr>
        <w:t>i</w:t>
      </w:r>
      <w:r w:rsidRPr="00952104">
        <w:rPr>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is</w:t>
      </w:r>
      <w:r w:rsidRPr="00952104">
        <w:rPr>
          <w:sz w:val="24"/>
          <w:szCs w:val="24"/>
        </w:rPr>
        <w:t xml:space="preserve"> determined by</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if</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xml:space="preserve"> is above a certain threshold value </w:t>
      </w:r>
      <w:r w:rsidRPr="00952104">
        <w:rPr>
          <w:i/>
          <w:sz w:val="24"/>
          <w:szCs w:val="24"/>
        </w:rPr>
        <w:t>c</w:t>
      </w:r>
      <w:r w:rsidRPr="00952104">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w:t>
      </w:r>
      <w:r w:rsidRPr="00952104">
        <w:rPr>
          <w:sz w:val="24"/>
          <w:szCs w:val="24"/>
        </w:rPr>
        <w:t xml:space="preserve">becomes 1, and otherwise it becomes 0. </w:t>
      </w:r>
      <w:r w:rsidRPr="00952104">
        <w:rPr>
          <w:i/>
          <w:sz w:val="24"/>
          <w:szCs w:val="24"/>
        </w:rPr>
        <w:t>c</w:t>
      </w:r>
      <w:r w:rsidRPr="00952104">
        <w:rPr>
          <w:sz w:val="24"/>
          <w:szCs w:val="24"/>
        </w:rPr>
        <w:t xml:space="preserve"> can be determined from the prevalence of the diseases, and the phenotype vector for family </w:t>
      </w:r>
      <w:r w:rsidRPr="00952104">
        <w:rPr>
          <w:i/>
          <w:sz w:val="24"/>
          <w:szCs w:val="24"/>
        </w:rPr>
        <w:t>i</w:t>
      </w:r>
      <w:r w:rsidRPr="00952104">
        <w:rPr>
          <w:sz w:val="24"/>
          <w:szCs w:val="24"/>
        </w:rPr>
        <w:t xml:space="preserve"> is denoted by </w:t>
      </w:r>
    </w:p>
    <w:p w:rsidR="00952104" w:rsidRPr="00952104" w:rsidRDefault="004173DB"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632A8D">
        <w:rPr>
          <w:rFonts w:hint="eastAsia"/>
          <w:sz w:val="24"/>
          <w:szCs w:val="24"/>
          <w:lang w:eastAsia="ko-KR"/>
        </w:rPr>
        <w:t>.</w:t>
      </w:r>
    </w:p>
    <w:p w:rsidR="00952104" w:rsidRDefault="00952104" w:rsidP="00392E86">
      <w:pPr>
        <w:pStyle w:val="para-first"/>
        <w:spacing w:line="480" w:lineRule="auto"/>
        <w:jc w:val="left"/>
        <w:rPr>
          <w:sz w:val="24"/>
          <w:szCs w:val="24"/>
          <w:lang w:eastAsia="ko-KR"/>
        </w:rPr>
      </w:pPr>
      <w:r w:rsidRPr="00952104">
        <w:rPr>
          <w:rFonts w:hint="eastAsia"/>
          <w:sz w:val="24"/>
          <w:szCs w:val="24"/>
          <w:lang w:eastAsia="ko-KR"/>
        </w:rPr>
        <w:t xml:space="preserve">Several algorithms have been suggested to estimate </w:t>
      </w:r>
      <w:r w:rsidRPr="00952104">
        <w:rPr>
          <w:i/>
          <w:sz w:val="24"/>
          <w:szCs w:val="24"/>
          <w:lang w:eastAsia="ko-KR"/>
        </w:rPr>
        <w:t>c</w:t>
      </w:r>
      <w:r w:rsidRPr="00952104">
        <w:rPr>
          <w:sz w:val="24"/>
          <w:szCs w:val="24"/>
          <w:lang w:eastAsia="ko-KR"/>
        </w:rPr>
        <w:t xml:space="preserve"> with prevalence, </w:t>
      </w:r>
      <w:r w:rsidRPr="00952104">
        <w:rPr>
          <w:i/>
          <w:sz w:val="24"/>
          <w:szCs w:val="24"/>
          <w:lang w:eastAsia="ko-KR"/>
        </w:rPr>
        <w:t>q</w:t>
      </w:r>
      <w:r w:rsidRPr="00952104">
        <w:rPr>
          <w:sz w:val="24"/>
          <w:szCs w:val="24"/>
          <w:lang w:eastAsia="ko-KR"/>
        </w:rPr>
        <w:t xml:space="preserve">, known a </w:t>
      </w:r>
      <w:r w:rsidRPr="00952104">
        <w:rPr>
          <w:i/>
          <w:sz w:val="24"/>
          <w:szCs w:val="24"/>
          <w:lang w:eastAsia="ko-KR"/>
        </w:rPr>
        <w:t>priori</w:t>
      </w:r>
      <w:r w:rsidRPr="00952104">
        <w:rPr>
          <w:sz w:val="24"/>
          <w:szCs w:val="24"/>
          <w:lang w:eastAsia="ko-KR"/>
        </w:rPr>
        <w:t xml:space="preserve">, and in this study we used cumulative distribution function of standard normal. </w:t>
      </w:r>
      <w:r w:rsidR="0066057F">
        <w:rPr>
          <w:rFonts w:hint="eastAsia"/>
          <w:sz w:val="24"/>
          <w:szCs w:val="24"/>
          <w:lang w:eastAsia="ko-KR"/>
        </w:rPr>
        <w:t xml:space="preserve">Therefore, once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Pr>
          <w:rFonts w:hint="eastAsia"/>
          <w:sz w:val="24"/>
          <w:szCs w:val="24"/>
          <w:lang w:eastAsia="ko-KR"/>
        </w:rPr>
        <w:t xml:space="preserve"> is observed,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Pr>
          <w:rFonts w:hint="eastAsia"/>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Pr>
          <w:rFonts w:hint="eastAsia"/>
          <w:sz w:val="24"/>
          <w:szCs w:val="24"/>
          <w:lang w:eastAsia="ko-KR"/>
        </w:rPr>
        <w:t xml:space="preserve"> respectively. </w:t>
      </w:r>
      <w:r w:rsidR="000C77C7">
        <w:rPr>
          <w:rFonts w:hint="eastAsia"/>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Pr>
          <w:rFonts w:hint="eastAsia"/>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Pr>
          <w:rFonts w:hint="eastAsia"/>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Pr>
          <w:rFonts w:hint="eastAsia"/>
          <w:sz w:val="24"/>
          <w:szCs w:val="24"/>
          <w:lang w:eastAsia="ko-KR"/>
        </w:rPr>
        <w:t>.</w:t>
      </w:r>
      <w:r w:rsidR="00EC0B55">
        <w:rPr>
          <w:rFonts w:hint="eastAsia"/>
          <w:sz w:val="24"/>
          <w:szCs w:val="24"/>
          <w:lang w:eastAsia="ko-KR"/>
        </w:rPr>
        <w:t xml:space="preserve"> The lower and upper bounds of the </w:t>
      </w:r>
      <w:r w:rsidR="00EC0B55">
        <w:rPr>
          <w:sz w:val="24"/>
          <w:szCs w:val="24"/>
          <w:lang w:eastAsia="ko-KR"/>
        </w:rPr>
        <w:t>liabilit</w:t>
      </w:r>
      <w:r w:rsidR="00EC0B55">
        <w:rPr>
          <w:rFonts w:hint="eastAsia"/>
          <w:sz w:val="24"/>
          <w:szCs w:val="24"/>
          <w:lang w:eastAsia="ko-KR"/>
        </w:rPr>
        <w:t xml:space="preserve">y for the family </w:t>
      </w:r>
      <w:r w:rsidR="00EC0B55" w:rsidRPr="00EC0B55">
        <w:rPr>
          <w:rFonts w:hint="eastAsia"/>
          <w:i/>
          <w:sz w:val="24"/>
          <w:szCs w:val="24"/>
          <w:lang w:eastAsia="ko-KR"/>
        </w:rPr>
        <w:t>i</w:t>
      </w:r>
      <w:r w:rsidR="00EC0B55">
        <w:rPr>
          <w:rFonts w:hint="eastAsia"/>
          <w:sz w:val="24"/>
          <w:szCs w:val="24"/>
          <w:lang w:eastAsia="ko-KR"/>
        </w:rPr>
        <w:t xml:space="preserve"> </w:t>
      </w:r>
      <w:r w:rsidR="00632A8D">
        <w:rPr>
          <w:rFonts w:hint="eastAsia"/>
          <w:sz w:val="24"/>
          <w:szCs w:val="24"/>
          <w:lang w:eastAsia="ko-KR"/>
        </w:rPr>
        <w:t xml:space="preserve">are denoted by </w:t>
      </w:r>
    </w:p>
    <w:p w:rsidR="00632A8D" w:rsidRPr="00193506" w:rsidRDefault="004173DB"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 xml:space="preserve"> </w:t>
      </w:r>
      <w:r w:rsidR="00193506">
        <w:rPr>
          <w:rFonts w:hint="eastAsia"/>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w:t>
      </w:r>
    </w:p>
    <w:p w:rsidR="00952104" w:rsidRPr="00952104" w:rsidRDefault="00952104" w:rsidP="00392E86">
      <w:pPr>
        <w:pStyle w:val="para-first"/>
        <w:spacing w:line="480" w:lineRule="auto"/>
        <w:jc w:val="left"/>
        <w:rPr>
          <w:sz w:val="24"/>
          <w:szCs w:val="24"/>
          <w:lang w:eastAsia="ko-KR"/>
        </w:rPr>
      </w:pPr>
      <w:r w:rsidRPr="00952104">
        <w:rPr>
          <w:rFonts w:hint="eastAsia"/>
          <w:sz w:val="24"/>
          <w:szCs w:val="24"/>
          <w:lang w:eastAsia="ko-KR"/>
        </w:rPr>
        <w:t>Based on above notations, a</w:t>
      </w:r>
      <w:r w:rsidRPr="00952104">
        <w:rPr>
          <w:sz w:val="24"/>
          <w:szCs w:val="24"/>
          <w:lang w:eastAsia="ko-KR"/>
        </w:rPr>
        <w:t>ll individuals can be expressed by following vector forms:</w:t>
      </w:r>
    </w:p>
    <w:p w:rsidR="00952104" w:rsidRPr="00952104"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w:lastRenderedPageBreak/>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Pr>
          <w:rFonts w:hint="eastAsia"/>
          <w:b/>
          <w:sz w:val="24"/>
          <w:szCs w:val="24"/>
          <w:lang w:eastAsia="ko-KR"/>
        </w:rPr>
        <w:t xml:space="preserve"> </w:t>
      </w:r>
      <w:r w:rsidR="00193506" w:rsidRPr="00193506">
        <w:rPr>
          <w:rFonts w:hint="eastAsia"/>
          <w:sz w:val="24"/>
          <w:szCs w:val="24"/>
          <w:lang w:eastAsia="ko-KR"/>
        </w:rPr>
        <w:t>and</w:t>
      </w:r>
      <w:r w:rsidR="00193506">
        <w:rPr>
          <w:rFonts w:hint="eastAsia"/>
          <w:b/>
          <w:sz w:val="24"/>
          <w:szCs w:val="24"/>
          <w:lang w:eastAsia="ko-KR"/>
        </w:rPr>
        <w:t xml:space="preserve"> </w:t>
      </w:r>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193506">
        <w:rPr>
          <w:rFonts w:hint="eastAsia"/>
          <w:sz w:val="24"/>
          <w:szCs w:val="24"/>
          <w:lang w:eastAsia="ko-KR"/>
        </w:rPr>
        <w:t>.</w:t>
      </w:r>
    </w:p>
    <w:p w:rsidR="00952104" w:rsidRPr="00952104" w:rsidRDefault="00952104" w:rsidP="00392E86">
      <w:pPr>
        <w:pStyle w:val="para-first"/>
        <w:spacing w:line="480" w:lineRule="auto"/>
        <w:jc w:val="left"/>
        <w:rPr>
          <w:sz w:val="24"/>
          <w:szCs w:val="24"/>
          <w:lang w:eastAsia="ko-KR"/>
        </w:rPr>
      </w:pPr>
      <w:r w:rsidRPr="00952104">
        <w:rPr>
          <w:sz w:val="24"/>
          <w:szCs w:val="24"/>
          <w:lang w:eastAsia="ko-KR"/>
        </w:rPr>
        <w:t xml:space="preserve">The liability vector </w:t>
      </w:r>
      <w:r w:rsidRPr="00952104">
        <w:rPr>
          <w:b/>
          <w:sz w:val="24"/>
          <w:szCs w:val="24"/>
          <w:lang w:eastAsia="ko-KR"/>
        </w:rPr>
        <w:t>L</w:t>
      </w:r>
      <w:r w:rsidRPr="00952104">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Pr="00952104">
        <w:rPr>
          <w:b/>
          <w:sz w:val="24"/>
          <w:szCs w:val="24"/>
          <w:lang w:eastAsia="ko-KR"/>
        </w:rPr>
        <w:t xml:space="preserve"> </w:t>
      </w:r>
      <w:r w:rsidRPr="00952104">
        <w:rPr>
          <w:sz w:val="24"/>
          <w:szCs w:val="24"/>
          <w:lang w:eastAsia="ko-KR"/>
        </w:rPr>
        <w:t xml:space="preserve">and variance-covariance matrix </w:t>
      </w:r>
      <m:oMath>
        <m:r>
          <m:rPr>
            <m:sty m:val="b"/>
          </m:rPr>
          <w:rPr>
            <w:rFonts w:ascii="Cambria Math" w:hAnsi="Cambria Math"/>
            <w:sz w:val="24"/>
            <w:szCs w:val="24"/>
            <w:lang w:eastAsia="ko-KR"/>
          </w:rPr>
          <m:t>Σ</m:t>
        </m:r>
      </m:oMath>
      <w:r w:rsidRPr="00952104">
        <w:rPr>
          <w:b/>
          <w:sz w:val="24"/>
          <w:szCs w:val="24"/>
          <w:lang w:eastAsia="ko-KR"/>
        </w:rPr>
        <w:t xml:space="preserve"> </w:t>
      </w:r>
      <w:r w:rsidRPr="00952104">
        <w:rPr>
          <w:sz w:val="24"/>
          <w:szCs w:val="24"/>
          <w:lang w:eastAsia="ko-KR"/>
        </w:rPr>
        <w:t xml:space="preserve">which are block diagonal matrix consisting of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Pr="00952104">
        <w:rPr>
          <w:rFonts w:hint="eastAsia"/>
          <w:sz w:val="24"/>
          <w:szCs w:val="24"/>
          <w:lang w:eastAsia="ko-KR"/>
        </w:rPr>
        <w:t>.</w:t>
      </w:r>
    </w:p>
    <w:p w:rsidR="00952104" w:rsidRDefault="00952104" w:rsidP="00392E86">
      <w:pPr>
        <w:pStyle w:val="Heading2"/>
        <w:spacing w:after="0" w:line="480" w:lineRule="auto"/>
      </w:pPr>
    </w:p>
    <w:p w:rsidR="00952104" w:rsidRPr="0034535A" w:rsidRDefault="00952104" w:rsidP="00392E86">
      <w:pPr>
        <w:pStyle w:val="Heading2"/>
        <w:spacing w:after="0" w:line="480" w:lineRule="auto"/>
        <w:rPr>
          <w:lang w:eastAsia="ko-KR"/>
        </w:rPr>
      </w:pPr>
      <w:r w:rsidRPr="0034535A">
        <w:t xml:space="preserve">Estimation of </w:t>
      </w:r>
      <w:r w:rsidR="00F9624A">
        <w:rPr>
          <w:rFonts w:hint="eastAsia"/>
          <w:lang w:eastAsia="ko-KR"/>
        </w:rPr>
        <w:t xml:space="preserve">the </w:t>
      </w:r>
      <w:r w:rsidR="00B170F9">
        <w:rPr>
          <w:lang w:eastAsia="ko-KR"/>
        </w:rPr>
        <w:t>H</w:t>
      </w:r>
      <w:r w:rsidRPr="0034535A">
        <w:t xml:space="preserve">eritability </w:t>
      </w:r>
      <w:r w:rsidR="00964132">
        <w:rPr>
          <w:rFonts w:hint="eastAsia"/>
          <w:lang w:eastAsia="ko-KR"/>
        </w:rPr>
        <w:t xml:space="preserve">using </w:t>
      </w:r>
      <w:r w:rsidR="00F9624A">
        <w:rPr>
          <w:rFonts w:hint="eastAsia"/>
          <w:lang w:eastAsia="ko-KR"/>
        </w:rPr>
        <w:t xml:space="preserve">the </w:t>
      </w:r>
      <w:r w:rsidR="00964132">
        <w:rPr>
          <w:rFonts w:hint="eastAsia"/>
          <w:lang w:eastAsia="ko-KR"/>
        </w:rPr>
        <w:t xml:space="preserve">EM </w:t>
      </w:r>
      <w:r w:rsidR="00B170F9">
        <w:rPr>
          <w:lang w:eastAsia="ko-KR"/>
        </w:rPr>
        <w:t>A</w:t>
      </w:r>
      <w:r w:rsidR="00964132">
        <w:rPr>
          <w:rFonts w:hint="eastAsia"/>
          <w:lang w:eastAsia="ko-KR"/>
        </w:rPr>
        <w:t>lgorithm</w:t>
      </w:r>
    </w:p>
    <w:p w:rsidR="00952104" w:rsidRPr="00952104" w:rsidRDefault="009A2DD3" w:rsidP="00392E86">
      <w:pPr>
        <w:pStyle w:val="para-first"/>
        <w:spacing w:line="480" w:lineRule="auto"/>
        <w:ind w:firstLine="720"/>
        <w:jc w:val="left"/>
        <w:rPr>
          <w:sz w:val="24"/>
          <w:szCs w:val="24"/>
          <w:lang w:eastAsia="ko-KR"/>
        </w:rPr>
      </w:pPr>
      <w:r>
        <w:rPr>
          <w:rFonts w:hint="eastAsia"/>
          <w:sz w:val="24"/>
          <w:szCs w:val="24"/>
          <w:lang w:eastAsia="ko-KR"/>
        </w:rPr>
        <w:t>The EM</w:t>
      </w:r>
      <w:r w:rsidR="000A5CC5">
        <w:rPr>
          <w:rFonts w:hint="eastAsia"/>
          <w:sz w:val="24"/>
          <w:szCs w:val="24"/>
          <w:lang w:eastAsia="ko-KR"/>
        </w:rPr>
        <w:t xml:space="preserve"> (Expectation-Maximization)</w:t>
      </w:r>
      <w:r>
        <w:rPr>
          <w:rFonts w:hint="eastAsia"/>
          <w:sz w:val="24"/>
          <w:szCs w:val="24"/>
          <w:lang w:eastAsia="ko-KR"/>
        </w:rPr>
        <w:t xml:space="preserve"> algorithm </w:t>
      </w:r>
      <w:r w:rsidR="00A80A5F">
        <w:rPr>
          <w:sz w:val="24"/>
          <w:szCs w:val="24"/>
          <w:lang w:eastAsia="ko-KR"/>
        </w:rPr>
        <w:fldChar w:fldCharType="begin"/>
      </w:r>
      <w:r w:rsidR="00A03A0C">
        <w:rPr>
          <w:sz w:val="24"/>
          <w:szCs w:val="24"/>
          <w:lang w:eastAsia="ko-KR"/>
        </w:rPr>
        <w:instrText xml:space="preserve"> ADDIN EN.CITE &lt;EndNote&gt;&lt;Cite&gt;&lt;Author&gt;Dempster&lt;/Author&gt;&lt;Year&gt;1977&lt;/Year&gt;&lt;RecNum&gt;71&lt;/RecNum&gt;&lt;DisplayText&gt;[21]&lt;/DisplayText&gt;&lt;record&gt;&lt;rec-number&gt;71&lt;/rec-number&gt;&lt;foreign-keys&gt;&lt;key app="EN" db-id="sa9derpz9faxe6ed5zbxtffwwwdrdvwzdsta" timestamp="1528741015"&gt;71&lt;/key&gt;&lt;/foreign-keys&gt;&lt;ref-type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A80A5F">
        <w:rPr>
          <w:sz w:val="24"/>
          <w:szCs w:val="24"/>
          <w:lang w:eastAsia="ko-KR"/>
        </w:rPr>
        <w:fldChar w:fldCharType="separate"/>
      </w:r>
      <w:r w:rsidR="00A03A0C">
        <w:rPr>
          <w:noProof/>
          <w:sz w:val="24"/>
          <w:szCs w:val="24"/>
          <w:lang w:eastAsia="ko-KR"/>
        </w:rPr>
        <w:t>[21]</w:t>
      </w:r>
      <w:r w:rsidR="00A80A5F">
        <w:rPr>
          <w:sz w:val="24"/>
          <w:szCs w:val="24"/>
          <w:lang w:eastAsia="ko-KR"/>
        </w:rPr>
        <w:fldChar w:fldCharType="end"/>
      </w:r>
      <w:r>
        <w:rPr>
          <w:rFonts w:hint="eastAsia"/>
          <w:sz w:val="24"/>
          <w:szCs w:val="24"/>
          <w:lang w:eastAsia="ko-KR"/>
        </w:rPr>
        <w:t xml:space="preserve"> was used to </w:t>
      </w:r>
      <w:r w:rsidR="00F9624A">
        <w:rPr>
          <w:rFonts w:hint="eastAsia"/>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Pr>
          <w:rFonts w:hint="eastAsia"/>
          <w:sz w:val="24"/>
          <w:szCs w:val="24"/>
          <w:lang w:eastAsia="ko-KR"/>
        </w:rPr>
        <w:t xml:space="preserve"> </w:t>
      </w:r>
      <w:r>
        <w:rPr>
          <w:rFonts w:hint="eastAsia"/>
          <w:sz w:val="24"/>
          <w:szCs w:val="24"/>
          <w:lang w:eastAsia="ko-KR"/>
        </w:rPr>
        <w:t xml:space="preserve">based on the </w:t>
      </w:r>
      <w:r w:rsidR="00F9624A">
        <w:rPr>
          <w:rFonts w:hint="eastAsia"/>
          <w:sz w:val="24"/>
          <w:szCs w:val="24"/>
          <w:lang w:eastAsia="ko-KR"/>
        </w:rPr>
        <w:t xml:space="preserve">complete data consisting of observed phenotypes, </w:t>
      </w:r>
      <w:r w:rsidR="00F9624A">
        <w:rPr>
          <w:rFonts w:hint="eastAsia"/>
          <w:b/>
          <w:sz w:val="24"/>
          <w:szCs w:val="24"/>
          <w:lang w:eastAsia="ko-KR"/>
        </w:rPr>
        <w:t>Y</w:t>
      </w:r>
      <w:r w:rsidR="00F9624A" w:rsidRPr="003E0151">
        <w:rPr>
          <w:rFonts w:hint="eastAsia"/>
          <w:sz w:val="24"/>
          <w:szCs w:val="24"/>
          <w:lang w:eastAsia="ko-KR"/>
        </w:rPr>
        <w:t>,</w:t>
      </w:r>
      <w:r w:rsidR="00F9624A">
        <w:rPr>
          <w:rFonts w:hint="eastAsia"/>
          <w:sz w:val="24"/>
          <w:szCs w:val="24"/>
          <w:lang w:eastAsia="ko-KR"/>
        </w:rPr>
        <w:t xml:space="preserve"> and unobserved liabilities, </w:t>
      </w:r>
      <w:r w:rsidR="00F9624A">
        <w:rPr>
          <w:rFonts w:hint="eastAsia"/>
          <w:b/>
          <w:sz w:val="24"/>
          <w:szCs w:val="24"/>
          <w:lang w:eastAsia="ko-KR"/>
        </w:rPr>
        <w:t>L</w:t>
      </w:r>
      <w:r>
        <w:rPr>
          <w:rFonts w:hint="eastAsia"/>
          <w:sz w:val="24"/>
          <w:szCs w:val="24"/>
          <w:lang w:eastAsia="ko-KR"/>
        </w:rPr>
        <w:t>.</w:t>
      </w:r>
      <w:r w:rsidR="00F9624A">
        <w:rPr>
          <w:rFonts w:hint="eastAsia"/>
          <w:sz w:val="24"/>
          <w:szCs w:val="24"/>
          <w:lang w:eastAsia="ko-KR"/>
        </w:rPr>
        <w:t xml:space="preserve"> </w:t>
      </w:r>
      <w:r w:rsidR="00F872AA">
        <w:rPr>
          <w:rFonts w:hint="eastAsia"/>
          <w:sz w:val="24"/>
          <w:szCs w:val="24"/>
          <w:lang w:eastAsia="ko-KR"/>
        </w:rPr>
        <w:t>The joint probability density function (pdf) of the complete data can be decomposed into</w:t>
      </w:r>
      <w:r w:rsidR="00AB12DB">
        <w:rPr>
          <w:rFonts w:hint="eastAsia"/>
          <w:sz w:val="24"/>
          <w:szCs w:val="24"/>
          <w:lang w:eastAsia="ko-KR"/>
        </w:rPr>
        <w:t xml:space="preserve"> the marginal pdf of </w:t>
      </w:r>
      <w:r w:rsidR="00AB12DB">
        <w:rPr>
          <w:rFonts w:hint="eastAsia"/>
          <w:b/>
          <w:sz w:val="24"/>
          <w:szCs w:val="24"/>
          <w:lang w:eastAsia="ko-KR"/>
        </w:rPr>
        <w:t>L</w:t>
      </w:r>
      <w:r w:rsidR="00AB12DB">
        <w:rPr>
          <w:rFonts w:hint="eastAsia"/>
          <w:sz w:val="24"/>
          <w:szCs w:val="24"/>
          <w:lang w:eastAsia="ko-KR"/>
        </w:rPr>
        <w:t xml:space="preserve"> and the conditional pdf of </w:t>
      </w:r>
      <w:r w:rsidR="00AB12DB">
        <w:rPr>
          <w:rFonts w:hint="eastAsia"/>
          <w:b/>
          <w:sz w:val="24"/>
          <w:szCs w:val="24"/>
          <w:lang w:eastAsia="ko-KR"/>
        </w:rPr>
        <w:t>Y</w:t>
      </w:r>
      <w:r w:rsidR="00AB12DB">
        <w:rPr>
          <w:rFonts w:hint="eastAsia"/>
          <w:sz w:val="24"/>
          <w:szCs w:val="24"/>
          <w:lang w:eastAsia="ko-KR"/>
        </w:rPr>
        <w:t xml:space="preserve"> given </w:t>
      </w:r>
      <w:r w:rsidR="00AB12DB">
        <w:rPr>
          <w:rFonts w:hint="eastAsia"/>
          <w:b/>
          <w:sz w:val="24"/>
          <w:szCs w:val="24"/>
          <w:lang w:eastAsia="ko-KR"/>
        </w:rPr>
        <w:t>L</w:t>
      </w:r>
      <w:r w:rsidR="00AB12DB">
        <w:rPr>
          <w:rFonts w:hint="eastAsia"/>
          <w:sz w:val="24"/>
          <w:szCs w:val="24"/>
          <w:lang w:eastAsia="ko-KR"/>
        </w:rPr>
        <w:t xml:space="preserve"> which has the support of (</w:t>
      </w:r>
      <w:r w:rsidR="00AB12DB">
        <w:rPr>
          <w:rFonts w:hint="eastAsia"/>
          <w:b/>
          <w:sz w:val="24"/>
          <w:szCs w:val="24"/>
          <w:lang w:eastAsia="ko-KR"/>
        </w:rPr>
        <w:t>a, b</w:t>
      </w:r>
      <w:r w:rsidR="00AB12DB" w:rsidRPr="00FD61C1">
        <w:rPr>
          <w:rFonts w:hint="eastAsia"/>
          <w:sz w:val="24"/>
          <w:szCs w:val="24"/>
          <w:lang w:eastAsia="ko-KR"/>
        </w:rPr>
        <w:t>)</w:t>
      </w:r>
      <w:r w:rsidR="00AB12DB">
        <w:rPr>
          <w:rFonts w:hint="eastAsia"/>
          <w:sz w:val="24"/>
          <w:szCs w:val="24"/>
          <w:lang w:eastAsia="ko-KR"/>
        </w:rPr>
        <w:t xml:space="preserve">. </w:t>
      </w:r>
      <w:r w:rsidR="003E0151">
        <w:rPr>
          <w:rFonts w:hint="eastAsia"/>
          <w:sz w:val="24"/>
          <w:szCs w:val="24"/>
          <w:lang w:eastAsia="ko-KR"/>
        </w:rPr>
        <w:t>It can be formulated</w:t>
      </w:r>
      <w:r w:rsidR="00DC639C">
        <w:rPr>
          <w:rFonts w:hint="eastAsia"/>
          <w:sz w:val="24"/>
          <w:szCs w:val="24"/>
          <w:lang w:eastAsia="ko-KR"/>
        </w:rPr>
        <w:t xml:space="preserve"> as</w:t>
      </w:r>
    </w:p>
    <w:p w:rsidR="00952104" w:rsidRPr="00AB12DB" w:rsidRDefault="00AB12DB" w:rsidP="00392E86">
      <w:pPr>
        <w:pStyle w:val="para-first"/>
        <w:spacing w:line="480" w:lineRule="auto"/>
        <w:jc w:val="center"/>
        <w:rPr>
          <w:rFonts w:asciiTheme="minorHAnsi" w:hAnsiTheme="minorHAnsi" w:cstheme="minorBidi"/>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Pr>
          <w:rFonts w:asciiTheme="minorHAnsi" w:hAnsiTheme="minorHAnsi" w:cstheme="minorBidi" w:hint="eastAsia"/>
          <w:sz w:val="24"/>
          <w:szCs w:val="24"/>
          <w:lang w:eastAsia="ko-KR"/>
        </w:rPr>
        <w:t>.</w:t>
      </w:r>
    </w:p>
    <w:p w:rsidR="000A5CC5" w:rsidRPr="00D853A4" w:rsidRDefault="00A87073" w:rsidP="00392E86">
      <w:pPr>
        <w:pStyle w:val="para-first"/>
        <w:spacing w:line="480" w:lineRule="auto"/>
        <w:jc w:val="left"/>
        <w:rPr>
          <w:rFonts w:asciiTheme="minorHAnsi" w:hAnsiTheme="minorHAnsi" w:cstheme="minorBidi"/>
          <w:sz w:val="24"/>
          <w:szCs w:val="24"/>
          <w:lang w:eastAsia="ko-KR"/>
        </w:rPr>
      </w:pPr>
      <w:r>
        <w:rPr>
          <w:rFonts w:hint="eastAsia"/>
          <w:sz w:val="24"/>
          <w:szCs w:val="24"/>
          <w:lang w:eastAsia="ko-KR"/>
        </w:rPr>
        <w:t>If w</w:t>
      </w:r>
      <w:r w:rsidR="000A5CC5">
        <w:rPr>
          <w:rFonts w:hint="eastAsia"/>
          <w:sz w:val="24"/>
          <w:szCs w:val="24"/>
          <w:lang w:eastAsia="ko-KR"/>
        </w:rPr>
        <w:t xml:space="preserve">e </w:t>
      </w:r>
      <w:r>
        <w:rPr>
          <w:rFonts w:hint="eastAsia"/>
          <w:sz w:val="24"/>
          <w:szCs w:val="24"/>
          <w:lang w:eastAsia="ko-KR"/>
        </w:rPr>
        <w:t xml:space="preserve">denote </w:t>
      </w:r>
      <w:r w:rsidR="000A5CC5">
        <w:rPr>
          <w:rFonts w:hint="eastAsia"/>
          <w:sz w:val="24"/>
          <w:szCs w:val="24"/>
          <w:lang w:eastAsia="ko-KR"/>
        </w:rPr>
        <w:t xml:space="preserve">the parameters of interest </w:t>
      </w:r>
      <w:r>
        <w:rPr>
          <w:rFonts w:hint="eastAsia"/>
          <w:sz w:val="24"/>
          <w:szCs w:val="24"/>
          <w:lang w:eastAsia="ko-KR"/>
        </w:rPr>
        <w:t xml:space="preserve">as </w:t>
      </w:r>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Pr>
          <w:rFonts w:hint="eastAsia"/>
          <w:sz w:val="24"/>
          <w:szCs w:val="24"/>
          <w:lang w:eastAsia="ko-KR"/>
        </w:rPr>
        <w:t>, and the log-likelihood of the complete data will be the sum of log-likelihood</w:t>
      </w:r>
      <w:r w:rsidR="00C45474">
        <w:rPr>
          <w:rFonts w:hint="eastAsia"/>
          <w:sz w:val="24"/>
          <w:szCs w:val="24"/>
          <w:lang w:eastAsia="ko-KR"/>
        </w:rPr>
        <w:t>s</w:t>
      </w:r>
      <w:r w:rsidR="000A5CC5">
        <w:rPr>
          <w:rFonts w:hint="eastAsia"/>
          <w:sz w:val="24"/>
          <w:szCs w:val="24"/>
          <w:lang w:eastAsia="ko-KR"/>
        </w:rPr>
        <w:t xml:space="preserve"> for each family, as follows,</w:t>
      </w:r>
    </w:p>
    <w:p w:rsidR="000A5CC5"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rsidR="000A5CC5" w:rsidRDefault="000A5CC5" w:rsidP="00392E86">
      <w:pPr>
        <w:pStyle w:val="para-first"/>
        <w:spacing w:line="480" w:lineRule="auto"/>
        <w:ind w:firstLine="720"/>
        <w:jc w:val="left"/>
        <w:rPr>
          <w:sz w:val="24"/>
          <w:szCs w:val="24"/>
          <w:lang w:eastAsia="ko-KR"/>
        </w:rPr>
      </w:pPr>
      <w:r>
        <w:rPr>
          <w:rFonts w:hint="eastAsia"/>
          <w:sz w:val="24"/>
          <w:szCs w:val="24"/>
          <w:lang w:eastAsia="ko-KR"/>
        </w:rPr>
        <w:t xml:space="preserve">In the E-step of the EM algorithm, </w:t>
      </w:r>
      <w:r w:rsidR="00DB6D4D">
        <w:rPr>
          <w:rFonts w:hint="eastAsia"/>
          <w:sz w:val="24"/>
          <w:szCs w:val="24"/>
          <w:lang w:eastAsia="ko-KR"/>
        </w:rPr>
        <w:t xml:space="preserve">the </w:t>
      </w:r>
      <w:r w:rsidR="00C45474">
        <w:rPr>
          <w:rFonts w:hint="eastAsia"/>
          <w:sz w:val="24"/>
          <w:szCs w:val="24"/>
          <w:lang w:eastAsia="ko-KR"/>
        </w:rPr>
        <w:t xml:space="preserve">conditional </w:t>
      </w:r>
      <w:r w:rsidR="00C45474">
        <w:rPr>
          <w:sz w:val="24"/>
          <w:szCs w:val="24"/>
          <w:lang w:eastAsia="ko-KR"/>
        </w:rPr>
        <w:t>expectation</w:t>
      </w:r>
      <w:r w:rsidR="00C45474">
        <w:rPr>
          <w:rFonts w:hint="eastAsia"/>
          <w:sz w:val="24"/>
          <w:szCs w:val="24"/>
          <w:lang w:eastAsia="ko-KR"/>
        </w:rPr>
        <w:t xml:space="preserve"> </w:t>
      </w:r>
      <w:r w:rsidR="00E35356">
        <w:rPr>
          <w:rFonts w:hint="eastAsia"/>
          <w:sz w:val="24"/>
          <w:szCs w:val="24"/>
          <w:lang w:eastAsia="ko-KR"/>
        </w:rPr>
        <w:t xml:space="preserve">of </w:t>
      </w:r>
      <w:r w:rsidR="00E35356">
        <w:rPr>
          <w:rFonts w:hint="eastAsia"/>
          <w:b/>
          <w:sz w:val="24"/>
          <w:szCs w:val="24"/>
          <w:lang w:eastAsia="ko-KR"/>
        </w:rPr>
        <w:t>L</w:t>
      </w:r>
      <w:r w:rsidR="00E35356">
        <w:rPr>
          <w:rFonts w:hint="eastAsia"/>
          <w:sz w:val="24"/>
          <w:szCs w:val="24"/>
          <w:lang w:eastAsia="ko-KR"/>
        </w:rPr>
        <w:t xml:space="preserve"> given </w:t>
      </w:r>
      <w:r w:rsidR="00E35356">
        <w:rPr>
          <w:rFonts w:hint="eastAsia"/>
          <w:b/>
          <w:sz w:val="24"/>
          <w:szCs w:val="24"/>
          <w:lang w:eastAsia="ko-KR"/>
        </w:rPr>
        <w:t>Y</w:t>
      </w:r>
      <w:r w:rsidR="00E35356">
        <w:rPr>
          <w:rFonts w:hint="eastAsia"/>
          <w:sz w:val="24"/>
          <w:szCs w:val="24"/>
          <w:lang w:eastAsia="ko-KR"/>
        </w:rPr>
        <w:t xml:space="preserve"> was taken </w:t>
      </w:r>
      <w:r w:rsidR="00C45474">
        <w:rPr>
          <w:rFonts w:hint="eastAsia"/>
          <w:sz w:val="24"/>
          <w:szCs w:val="24"/>
          <w:lang w:eastAsia="ko-KR"/>
        </w:rPr>
        <w:t xml:space="preserve">to the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Pr>
          <w:rFonts w:hint="eastAsia"/>
          <w:sz w:val="24"/>
          <w:szCs w:val="24"/>
          <w:lang w:eastAsia="ko-KR"/>
        </w:rPr>
        <w:t xml:space="preserve">, where the estimates for the parameters of the previous </w:t>
      </w:r>
      <w:r w:rsidR="00976359">
        <w:rPr>
          <w:rFonts w:hint="eastAsia"/>
          <w:sz w:val="24"/>
          <w:szCs w:val="24"/>
          <w:lang w:eastAsia="ko-KR"/>
        </w:rPr>
        <w:t xml:space="preserve">iteration </w:t>
      </w:r>
      <w:r w:rsidR="00DB6D4D">
        <w:rPr>
          <w:rFonts w:hint="eastAsia"/>
          <w:sz w:val="24"/>
          <w:szCs w:val="24"/>
          <w:lang w:eastAsia="ko-KR"/>
        </w:rPr>
        <w:t>were used.</w:t>
      </w:r>
      <w:r w:rsidR="00976359">
        <w:rPr>
          <w:rFonts w:hint="eastAsia"/>
          <w:sz w:val="24"/>
          <w:szCs w:val="24"/>
          <w:lang w:eastAsia="ko-KR"/>
        </w:rPr>
        <w:t xml:space="preserve"> If we assumed that the </w:t>
      </w:r>
      <w:r w:rsidR="00976359">
        <w:rPr>
          <w:rFonts w:hint="eastAsia"/>
          <w:i/>
          <w:sz w:val="24"/>
          <w:szCs w:val="24"/>
          <w:lang w:eastAsia="ko-KR"/>
        </w:rPr>
        <w:t>k</w:t>
      </w:r>
      <w:r w:rsidR="00976359">
        <w:rPr>
          <w:rFonts w:hint="eastAsia"/>
          <w:sz w:val="24"/>
          <w:szCs w:val="24"/>
          <w:lang w:eastAsia="ko-KR"/>
        </w:rPr>
        <w:t xml:space="preserve">th iteration has been performed, 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Pr>
          <w:rFonts w:hint="eastAsia"/>
          <w:sz w:val="24"/>
          <w:szCs w:val="24"/>
          <w:lang w:eastAsia="ko-KR"/>
        </w:rPr>
        <w:t xml:space="preserve"> will be </w:t>
      </w:r>
    </w:p>
    <w:p w:rsidR="00976359" w:rsidRPr="00976359"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rsidR="00976359" w:rsidRDefault="00976359" w:rsidP="00392E86">
      <w:pPr>
        <w:pStyle w:val="para-first"/>
        <w:spacing w:line="480" w:lineRule="auto"/>
        <w:jc w:val="left"/>
        <w:rPr>
          <w:sz w:val="24"/>
          <w:szCs w:val="24"/>
          <w:lang w:eastAsia="ko-KR"/>
        </w:rPr>
      </w:pPr>
      <w:r>
        <w:rPr>
          <w:rFonts w:hint="eastAsia"/>
          <w:sz w:val="24"/>
          <w:szCs w:val="24"/>
          <w:lang w:eastAsia="ko-KR"/>
        </w:rPr>
        <w:t>and</w:t>
      </w:r>
    </w:p>
    <w:p w:rsidR="00976359" w:rsidRDefault="004173DB"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rsidR="00976359" w:rsidRPr="00976359" w:rsidRDefault="00976359" w:rsidP="00392E86">
      <w:pPr>
        <w:pStyle w:val="para-first"/>
        <w:spacing w:line="480" w:lineRule="auto"/>
        <w:jc w:val="left"/>
        <w:rPr>
          <w:sz w:val="24"/>
          <w:szCs w:val="24"/>
          <w:lang w:eastAsia="ko-KR"/>
        </w:rPr>
      </w:pPr>
      <w:r>
        <w:rPr>
          <w:rFonts w:hint="eastAsia"/>
          <w:sz w:val="24"/>
          <w:szCs w:val="24"/>
          <w:lang w:eastAsia="ko-KR"/>
        </w:rPr>
        <w:lastRenderedPageBreak/>
        <w:t xml:space="preserve">where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Pr>
          <w:rFonts w:hint="eastAsia"/>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Pr>
          <w:rFonts w:hint="eastAsia"/>
          <w:sz w:val="24"/>
          <w:szCs w:val="24"/>
          <w:lang w:eastAsia="ko-KR"/>
        </w:rPr>
        <w:t>.</w:t>
      </w:r>
    </w:p>
    <w:p w:rsidR="00492DE3"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In </w:t>
      </w:r>
      <w:r w:rsidR="00276268">
        <w:rPr>
          <w:rFonts w:hint="eastAsia"/>
          <w:sz w:val="24"/>
          <w:szCs w:val="24"/>
          <w:lang w:eastAsia="ko-KR"/>
        </w:rPr>
        <w:t>M-</w:t>
      </w:r>
      <w:r w:rsidRPr="00952104">
        <w:rPr>
          <w:rFonts w:hint="eastAsia"/>
          <w:sz w:val="24"/>
          <w:szCs w:val="24"/>
          <w:lang w:eastAsia="ko-KR"/>
        </w:rPr>
        <w:t>step of EM algorithm</w:t>
      </w:r>
      <w:r w:rsidRPr="00952104">
        <w:rPr>
          <w:sz w:val="24"/>
          <w:szCs w:val="24"/>
          <w:lang w:eastAsia="ko-KR"/>
        </w:rPr>
        <w:t xml:space="preserve">,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with respect to</w:t>
      </w:r>
      <m:oMath>
        <m:r>
          <m:rPr>
            <m:sty m:val="b"/>
          </m:rPr>
          <w:rPr>
            <w:rFonts w:ascii="Cambria Math" w:hAnsi="Cambria Math"/>
            <w:sz w:val="24"/>
            <w:szCs w:val="24"/>
            <w:lang w:eastAsia="ko-KR"/>
          </w:rPr>
          <m:t xml:space="preserve"> θ</m:t>
        </m:r>
      </m:oMath>
      <w:r w:rsidRPr="00952104">
        <w:rPr>
          <w:rFonts w:hint="eastAsia"/>
          <w:sz w:val="24"/>
          <w:szCs w:val="24"/>
          <w:lang w:eastAsia="ko-KR"/>
        </w:rPr>
        <w:t>.</w:t>
      </w:r>
      <w:r w:rsidRPr="00952104">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is </w:t>
      </w:r>
      <w:r w:rsidR="00EC1F4A">
        <w:rPr>
          <w:rFonts w:hint="eastAsia"/>
          <w:sz w:val="24"/>
          <w:szCs w:val="24"/>
          <w:lang w:eastAsia="ko-KR"/>
        </w:rPr>
        <w:t xml:space="preserve">the </w:t>
      </w:r>
      <w:r w:rsidRPr="00952104">
        <w:rPr>
          <w:sz w:val="24"/>
          <w:szCs w:val="24"/>
          <w:lang w:eastAsia="ko-KR"/>
        </w:rPr>
        <w:t>concave</w:t>
      </w:r>
      <w:r w:rsidR="00EC1F4A">
        <w:rPr>
          <w:rFonts w:hint="eastAsia"/>
          <w:sz w:val="24"/>
          <w:szCs w:val="24"/>
          <w:lang w:eastAsia="ko-KR"/>
        </w:rPr>
        <w:t xml:space="preserve"> func</w:t>
      </w:r>
      <w:r w:rsidR="00B44972">
        <w:rPr>
          <w:rFonts w:hint="eastAsia"/>
          <w:sz w:val="24"/>
          <w:szCs w:val="24"/>
          <w:lang w:eastAsia="ko-KR"/>
        </w:rPr>
        <w:t>tion</w:t>
      </w:r>
      <w:r w:rsidRPr="00952104">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is equal to </w:t>
      </w:r>
      <w:r w:rsidRPr="00276268">
        <w:rPr>
          <w:rFonts w:hint="eastAsia"/>
          <w:b/>
          <w:sz w:val="24"/>
          <w:szCs w:val="24"/>
          <w:lang w:eastAsia="ko-KR"/>
        </w:rPr>
        <w:t>0</w:t>
      </w:r>
      <w:r w:rsidRPr="00952104">
        <w:rPr>
          <w:rFonts w:hint="eastAsia"/>
          <w:sz w:val="24"/>
          <w:szCs w:val="24"/>
          <w:lang w:eastAsia="ko-KR"/>
        </w:rPr>
        <w:t>.</w:t>
      </w:r>
      <w:r w:rsidRPr="00952104">
        <w:rPr>
          <w:sz w:val="24"/>
          <w:szCs w:val="24"/>
          <w:lang w:eastAsia="ko-KR"/>
        </w:rPr>
        <w:t xml:space="preserve"> </w:t>
      </w:r>
      <w:r w:rsidR="00B44972">
        <w:rPr>
          <w:rFonts w:hint="eastAsia"/>
          <w:sz w:val="24"/>
          <w:szCs w:val="24"/>
          <w:lang w:eastAsia="ko-KR"/>
        </w:rPr>
        <w:t xml:space="preserve">The </w:t>
      </w:r>
      <w:r w:rsidR="00492DE3">
        <w:rPr>
          <w:rFonts w:hint="eastAsia"/>
          <w:sz w:val="24"/>
          <w:szCs w:val="24"/>
          <w:lang w:eastAsia="ko-KR"/>
        </w:rPr>
        <w:t xml:space="preserve">partial derivative with respect to </w:t>
      </w:r>
      <m:oMath>
        <m:r>
          <m:rPr>
            <m:sty m:val="b"/>
          </m:rPr>
          <w:rPr>
            <w:rFonts w:ascii="Cambria Math" w:hAnsi="Cambria Math"/>
            <w:sz w:val="24"/>
            <w:szCs w:val="24"/>
            <w:lang w:eastAsia="ko-KR"/>
          </w:rPr>
          <m:t>β</m:t>
        </m:r>
      </m:oMath>
      <w:r w:rsidR="00492DE3">
        <w:rPr>
          <w:rFonts w:hint="eastAsia"/>
          <w:b/>
          <w:sz w:val="24"/>
          <w:szCs w:val="24"/>
          <w:lang w:eastAsia="ko-KR"/>
        </w:rPr>
        <w:t xml:space="preserve"> </w:t>
      </w:r>
      <w:r w:rsidR="00492DE3">
        <w:rPr>
          <w:rFonts w:hint="eastAsia"/>
          <w:sz w:val="24"/>
          <w:szCs w:val="24"/>
          <w:lang w:eastAsia="ko-KR"/>
        </w:rPr>
        <w:t xml:space="preserve">is </w:t>
      </w:r>
    </w:p>
    <w:p w:rsidR="00492DE3" w:rsidRDefault="004173DB"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rsidR="00492DE3" w:rsidRPr="00492DE3" w:rsidRDefault="00492DE3" w:rsidP="00392E86">
      <w:pPr>
        <w:pStyle w:val="para-first"/>
        <w:spacing w:line="480" w:lineRule="auto"/>
        <w:rPr>
          <w:sz w:val="24"/>
          <w:szCs w:val="24"/>
          <w:lang w:eastAsia="ko-KR"/>
        </w:rPr>
      </w:pPr>
      <w:r>
        <w:rPr>
          <w:rFonts w:hint="eastAsia"/>
          <w:sz w:val="24"/>
          <w:szCs w:val="24"/>
          <w:lang w:eastAsia="ko-KR"/>
        </w:rPr>
        <w:t xml:space="preserve">and,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Pr>
          <w:rFonts w:hint="eastAsia"/>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Pr>
          <w:rFonts w:hint="eastAsia"/>
          <w:sz w:val="24"/>
          <w:szCs w:val="24"/>
          <w:lang w:eastAsia="ko-KR"/>
        </w:rPr>
        <w:t xml:space="preserve"> will be</w:t>
      </w:r>
    </w:p>
    <w:p w:rsidR="00492DE3" w:rsidRPr="00492DE3" w:rsidRDefault="004173DB"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rsidR="00952104" w:rsidRPr="00952104" w:rsidRDefault="00492DE3" w:rsidP="00392E86">
      <w:pPr>
        <w:pStyle w:val="para-first"/>
        <w:spacing w:line="480" w:lineRule="auto"/>
        <w:jc w:val="left"/>
        <w:rPr>
          <w:sz w:val="24"/>
          <w:szCs w:val="24"/>
          <w:lang w:eastAsia="ko-KR"/>
        </w:rPr>
      </w:pPr>
      <w:r>
        <w:rPr>
          <w:rFonts w:hint="eastAsia"/>
          <w:sz w:val="24"/>
          <w:szCs w:val="24"/>
          <w:lang w:eastAsia="ko-KR"/>
        </w:rPr>
        <w:t xml:space="preserve">To emphasize that </w:t>
      </w:r>
      <w:r w:rsidR="00BB798D">
        <w:rPr>
          <w:rFonts w:hint="eastAsia"/>
          <w:sz w:val="24"/>
          <w:szCs w:val="24"/>
          <w:lang w:eastAsia="ko-KR"/>
        </w:rPr>
        <w:t xml:space="preserve">the root is the function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Pr>
          <w:rFonts w:hint="eastAsia"/>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Pr>
          <w:rFonts w:hint="eastAsia"/>
          <w:sz w:val="24"/>
          <w:szCs w:val="24"/>
          <w:lang w:eastAsia="ko-KR"/>
        </w:rPr>
        <w:t>.</w:t>
      </w:r>
      <w:r>
        <w:rPr>
          <w:rFonts w:hint="eastAsia"/>
          <w:sz w:val="24"/>
          <w:szCs w:val="24"/>
          <w:lang w:eastAsia="ko-KR"/>
        </w:rPr>
        <w:t xml:space="preserve"> </w:t>
      </w:r>
      <w:r w:rsidR="00997128">
        <w:rPr>
          <w:rFonts w:hint="eastAsia"/>
          <w:sz w:val="24"/>
          <w:szCs w:val="24"/>
          <w:lang w:eastAsia="ko-KR"/>
        </w:rPr>
        <w:t xml:space="preserve">Unfortunately, </w:t>
      </w:r>
      <w:r w:rsidR="00F95B3F">
        <w:rPr>
          <w:rFonts w:hint="eastAsia"/>
          <w:sz w:val="24"/>
          <w:szCs w:val="24"/>
          <w:lang w:eastAsia="ko-KR"/>
        </w:rPr>
        <w:t xml:space="preserve">there is no closed form of the root </w:t>
      </w:r>
      <w:r w:rsidR="00A4447F">
        <w:rPr>
          <w:sz w:val="24"/>
          <w:szCs w:val="24"/>
          <w:lang w:eastAsia="ko-KR"/>
        </w:rPr>
        <w:t>which</w:t>
      </w:r>
      <w:r w:rsidR="00F95B3F">
        <w:rPr>
          <w:rFonts w:hint="eastAsia"/>
          <w:sz w:val="24"/>
          <w:szCs w:val="24"/>
          <w:lang w:eastAsia="ko-KR"/>
        </w:rPr>
        <w:t xml:space="preserve">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Pr>
          <w:rFonts w:hint="eastAsia"/>
          <w:sz w:val="24"/>
          <w:szCs w:val="24"/>
          <w:lang w:eastAsia="ko-KR"/>
        </w:rPr>
        <w:t xml:space="preserve">. </w:t>
      </w:r>
      <w:r w:rsidR="00952104" w:rsidRPr="00952104">
        <w:rPr>
          <w:sz w:val="24"/>
          <w:szCs w:val="24"/>
          <w:lang w:eastAsia="ko-KR"/>
        </w:rPr>
        <w:t>In this process, we need a numerical algorithm to find root and Newton-Raphson algorithm</w:t>
      </w:r>
      <w:r w:rsidR="00F95B3F">
        <w:rPr>
          <w:rFonts w:hint="eastAsia"/>
          <w:sz w:val="24"/>
          <w:szCs w:val="24"/>
          <w:lang w:eastAsia="ko-KR"/>
        </w:rPr>
        <w:t xml:space="preserve"> </w:t>
      </w:r>
      <w:r w:rsidR="00A80A5F">
        <w:rPr>
          <w:sz w:val="24"/>
          <w:szCs w:val="24"/>
          <w:lang w:eastAsia="ko-KR"/>
        </w:rPr>
        <w:fldChar w:fldCharType="begin"/>
      </w:r>
      <w:r w:rsidR="00A03A0C">
        <w:rPr>
          <w:sz w:val="24"/>
          <w:szCs w:val="24"/>
          <w:lang w:eastAsia="ko-KR"/>
        </w:rPr>
        <w:instrText xml:space="preserve"> ADDIN EN.CITE &lt;EndNote&gt;&lt;Cite&gt;&lt;Author&gt;Atkinson&lt;/Author&gt;&lt;Year&gt;2008&lt;/Year&gt;&lt;RecNum&gt;72&lt;/RecNum&gt;&lt;DisplayText&gt;[22]&lt;/DisplayText&gt;&lt;record&gt;&lt;rec-number&gt;72&lt;/rec-number&gt;&lt;foreign-keys&gt;&lt;key app="EN" db-id="sa9derpz9faxe6ed5zbxtffwwwdrdvwzdsta" timestamp="1528745990"&gt;72&lt;/key&gt;&lt;/foreign-keys&gt;&lt;ref-type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A80A5F">
        <w:rPr>
          <w:sz w:val="24"/>
          <w:szCs w:val="24"/>
          <w:lang w:eastAsia="ko-KR"/>
        </w:rPr>
        <w:fldChar w:fldCharType="separate"/>
      </w:r>
      <w:r w:rsidR="00A03A0C">
        <w:rPr>
          <w:noProof/>
          <w:sz w:val="24"/>
          <w:szCs w:val="24"/>
          <w:lang w:eastAsia="ko-KR"/>
        </w:rPr>
        <w:t>[22]</w:t>
      </w:r>
      <w:r w:rsidR="00A80A5F">
        <w:rPr>
          <w:sz w:val="24"/>
          <w:szCs w:val="24"/>
          <w:lang w:eastAsia="ko-KR"/>
        </w:rPr>
        <w:fldChar w:fldCharType="end"/>
      </w:r>
      <w:r w:rsidR="00952104" w:rsidRPr="00952104">
        <w:rPr>
          <w:sz w:val="24"/>
          <w:szCs w:val="24"/>
          <w:lang w:eastAsia="ko-KR"/>
        </w:rPr>
        <w:t xml:space="preserve"> was utilized here. The detailed algorithm is provided in the Appendix</w:t>
      </w:r>
      <w:r w:rsidR="00595EC8">
        <w:rPr>
          <w:rFonts w:hint="eastAsia"/>
          <w:sz w:val="24"/>
          <w:szCs w:val="24"/>
          <w:lang w:eastAsia="ko-KR"/>
        </w:rPr>
        <w:t xml:space="preserve"> (A)</w:t>
      </w:r>
      <w:r w:rsidR="00952104" w:rsidRPr="00952104">
        <w:rPr>
          <w:sz w:val="24"/>
          <w:szCs w:val="24"/>
          <w:lang w:eastAsia="ko-KR"/>
        </w:rPr>
        <w:t>.</w:t>
      </w:r>
    </w:p>
    <w:p w:rsidR="00A31AA2" w:rsidRPr="006568A4"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952104">
        <w:rPr>
          <w:sz w:val="24"/>
          <w:szCs w:val="24"/>
          <w:lang w:eastAsia="ko-KR"/>
        </w:rPr>
        <w:t xml:space="preserve"> </w:t>
      </w:r>
      <w:r w:rsidR="001161C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Pr>
          <w:rFonts w:hint="eastAsia"/>
          <w:sz w:val="24"/>
          <w:szCs w:val="24"/>
          <w:lang w:eastAsia="ko-KR"/>
        </w:rPr>
        <w:t xml:space="preserve"> </w:t>
      </w:r>
      <w:r w:rsidRPr="00952104">
        <w:rPr>
          <w:sz w:val="24"/>
          <w:szCs w:val="24"/>
          <w:lang w:eastAsia="ko-KR"/>
        </w:rPr>
        <w:t>and repeat EM steps until convergence. When the parameter converges, we finally obtained</w:t>
      </w:r>
      <w:r w:rsidR="001161CB">
        <w:rPr>
          <w:rFonts w:hint="eastAsia"/>
          <w:sz w:val="24"/>
          <w:szCs w:val="24"/>
          <w:lang w:eastAsia="ko-KR"/>
        </w:rPr>
        <w: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1161CB">
        <w:rPr>
          <w:rFonts w:hint="eastAsia"/>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952104">
        <w:rPr>
          <w:sz w:val="24"/>
          <w:szCs w:val="24"/>
          <w:lang w:eastAsia="ko-KR"/>
        </w:rPr>
        <w:t>.</w:t>
      </w:r>
      <w:r w:rsidRPr="00952104">
        <w:rPr>
          <w:sz w:val="24"/>
          <w:szCs w:val="24"/>
        </w:rPr>
        <w:t xml:space="preserve"> </w:t>
      </w:r>
      <w:r w:rsidR="007C4F3E">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Pr>
          <w:rFonts w:hint="eastAsia"/>
          <w:sz w:val="24"/>
          <w:szCs w:val="24"/>
          <w:lang w:eastAsia="ko-KR"/>
        </w:rPr>
        <w:t xml:space="preserve"> is the unbiased estima</w:t>
      </w:r>
      <w:r w:rsidR="007C4F3E">
        <w:rPr>
          <w:sz w:val="24"/>
          <w:szCs w:val="24"/>
          <w:lang w:eastAsia="ko-KR"/>
        </w:rPr>
        <w:t xml:space="preserve">tor </w:t>
      </w:r>
      <w:r w:rsidR="00A855DC">
        <w:rPr>
          <w:sz w:val="24"/>
          <w:szCs w:val="24"/>
          <w:lang w:eastAsia="ko-KR"/>
        </w:rPr>
        <w:t xml:space="preserve">of </w:t>
      </w:r>
      <m:oMath>
        <m:r>
          <m:rPr>
            <m:sty m:val="b"/>
          </m:rPr>
          <w:rPr>
            <w:rFonts w:ascii="Cambria Math" w:hAnsi="Cambria Math"/>
            <w:sz w:val="24"/>
            <w:szCs w:val="24"/>
            <w:lang w:eastAsia="ko-KR"/>
          </w:rPr>
          <m:t>β</m:t>
        </m:r>
      </m:oMath>
      <w:r w:rsidR="003E2EDF">
        <w:rPr>
          <w:sz w:val="24"/>
          <w:szCs w:val="24"/>
          <w:lang w:eastAsia="ko-KR"/>
        </w:rPr>
        <w:t xml:space="preserve"> and it can be </w:t>
      </w:r>
      <w:r w:rsidR="00A31AA2">
        <w:rPr>
          <w:sz w:val="24"/>
          <w:szCs w:val="24"/>
          <w:lang w:eastAsia="ko-KR"/>
        </w:rPr>
        <w:t xml:space="preserve">easily </w:t>
      </w:r>
      <w:r w:rsidR="003E2EDF">
        <w:rPr>
          <w:sz w:val="24"/>
          <w:szCs w:val="24"/>
          <w:lang w:eastAsia="ko-KR"/>
        </w:rPr>
        <w:t>proven</w:t>
      </w:r>
      <w:r w:rsidR="00A31AA2">
        <w:rPr>
          <w:sz w:val="24"/>
          <w:szCs w:val="24"/>
          <w:lang w:eastAsia="ko-KR"/>
        </w:rPr>
        <w:t xml:space="preserve"> by using that </w:t>
      </w:r>
      <m:oMath>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w:r w:rsidR="00670E01">
        <w:rPr>
          <w:rFonts w:hint="eastAsia"/>
          <w:b/>
          <w:sz w:val="24"/>
          <w:szCs w:val="24"/>
          <w:lang w:eastAsia="ko-KR"/>
        </w:rPr>
        <w:t xml:space="preserve"> </w:t>
      </w:r>
      <w:r w:rsidR="00670E01">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670E01">
        <w:rPr>
          <w:rFonts w:hint="eastAsia"/>
          <w:sz w:val="24"/>
          <w:szCs w:val="24"/>
          <w:lang w:eastAsia="ko-KR"/>
        </w:rPr>
        <w:t xml:space="preserve"> after </w:t>
      </w:r>
      <w:r w:rsidR="00670E01">
        <w:rPr>
          <w:i/>
          <w:sz w:val="24"/>
          <w:szCs w:val="24"/>
          <w:lang w:eastAsia="ko-KR"/>
        </w:rPr>
        <w:t>m</w:t>
      </w:r>
      <w:r w:rsidR="00670E01">
        <w:rPr>
          <w:sz w:val="24"/>
          <w:szCs w:val="24"/>
          <w:lang w:eastAsia="ko-KR"/>
        </w:rPr>
        <w:t xml:space="preserve"> iterations</w:t>
      </w:r>
      <w:r w:rsidR="00A31AA2">
        <w:rPr>
          <w:sz w:val="24"/>
          <w:szCs w:val="24"/>
          <w:lang w:eastAsia="ko-KR"/>
        </w:rPr>
        <w:t>.</w:t>
      </w:r>
    </w:p>
    <w:p w:rsidR="00952104" w:rsidRPr="00952104" w:rsidRDefault="00952104" w:rsidP="00392E86">
      <w:pPr>
        <w:pStyle w:val="corrs-au"/>
        <w:spacing w:before="0" w:line="480" w:lineRule="auto"/>
        <w:jc w:val="left"/>
        <w:rPr>
          <w:rFonts w:ascii="Times New Roman" w:hAnsi="Times New Roman"/>
          <w:sz w:val="24"/>
          <w:szCs w:val="24"/>
          <w:lang w:eastAsia="ko-KR"/>
        </w:rPr>
      </w:pPr>
    </w:p>
    <w:p w:rsidR="00D31FA1" w:rsidRPr="00AF66B0" w:rsidRDefault="00302B4C"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Lagrangian Multiplier</w:t>
      </w:r>
      <w:r w:rsidR="00AF66B0">
        <w:rPr>
          <w:rFonts w:ascii="Times New Roman" w:hAnsi="Times New Roman" w:hint="eastAsia"/>
          <w:b/>
          <w:sz w:val="24"/>
          <w:szCs w:val="24"/>
          <w:lang w:eastAsia="ko-KR"/>
        </w:rPr>
        <w:t xml:space="preserve"> and Karush-Kuhn-Tucker Condition</w:t>
      </w:r>
    </w:p>
    <w:p w:rsidR="000E63E5" w:rsidRPr="00401125" w:rsidRDefault="00310ED9" w:rsidP="00392E86">
      <w:pPr>
        <w:wordWrap/>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 xml:space="preserve">Unlike </w:t>
      </w:r>
      <m:oMath>
        <m:r>
          <m:rPr>
            <m:sty m:val="b"/>
          </m:rPr>
          <w:rPr>
            <w:rFonts w:ascii="Cambria Math" w:hAnsi="Cambria Math" w:cs="Times New Roman"/>
            <w:sz w:val="24"/>
            <w:szCs w:val="24"/>
          </w:rPr>
          <m:t>β</m:t>
        </m:r>
      </m:oMath>
      <w:r>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is restricted </w:t>
      </w:r>
      <w:r>
        <w:rPr>
          <w:rFonts w:ascii="Times New Roman" w:hAnsi="Times New Roman" w:cs="Times New Roman"/>
          <w:sz w:val="24"/>
          <w:szCs w:val="24"/>
        </w:rPr>
        <w:t xml:space="preserve">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Pr>
          <w:rFonts w:ascii="Times New Roman" w:hAnsi="Times New Roman" w:cs="Times New Roman" w:hint="eastAsia"/>
          <w:sz w:val="24"/>
          <w:szCs w:val="24"/>
        </w:rPr>
        <w:t>.</w:t>
      </w:r>
      <w:r w:rsidR="00703F39">
        <w:rPr>
          <w:rFonts w:ascii="Times New Roman" w:hAnsi="Times New Roman" w:cs="Times New Roman"/>
          <w:sz w:val="24"/>
          <w:szCs w:val="24"/>
        </w:rPr>
        <w:t xml:space="preserve"> Thus,</w:t>
      </w:r>
      <w:r w:rsidR="007B552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Pr>
          <w:rFonts w:ascii="Times New Roman" w:hAnsi="Times New Roman" w:cs="Times New Roman" w:hint="eastAsia"/>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Pr>
          <w:rFonts w:ascii="Times New Roman" w:hAnsi="Times New Roman" w:cs="Times New Roman"/>
          <w:sz w:val="24"/>
          <w:szCs w:val="24"/>
        </w:rPr>
        <w:t xml:space="preserve"> with t</w:t>
      </w:r>
      <w:r w:rsidR="00401125">
        <w:rPr>
          <w:rFonts w:ascii="Times New Roman" w:hAnsi="Times New Roman" w:cs="Times New Roman"/>
          <w:sz w:val="24"/>
          <w:szCs w:val="24"/>
        </w:rPr>
        <w:t xml:space="preserve">he </w:t>
      </w:r>
      <w:r w:rsidR="00703F39">
        <w:rPr>
          <w:rFonts w:ascii="Times New Roman" w:hAnsi="Times New Roman" w:cs="Times New Roman"/>
          <w:sz w:val="24"/>
          <w:szCs w:val="24"/>
        </w:rPr>
        <w:t xml:space="preserve">following </w:t>
      </w:r>
      <w:r w:rsidR="00401125">
        <w:rPr>
          <w:rFonts w:ascii="Times New Roman" w:hAnsi="Times New Roman" w:cs="Times New Roman"/>
          <w:sz w:val="24"/>
          <w:szCs w:val="24"/>
        </w:rPr>
        <w:t xml:space="preserve">objective function at the </w:t>
      </w:r>
      <w:r w:rsidR="00401125">
        <w:rPr>
          <w:rFonts w:ascii="Times New Roman" w:hAnsi="Times New Roman" w:cs="Times New Roman"/>
          <w:i/>
          <w:sz w:val="24"/>
          <w:szCs w:val="24"/>
        </w:rPr>
        <w:t>k</w:t>
      </w:r>
      <w:r w:rsidR="00703F39">
        <w:rPr>
          <w:rFonts w:ascii="Times New Roman" w:hAnsi="Times New Roman" w:cs="Times New Roman"/>
          <w:sz w:val="24"/>
          <w:szCs w:val="24"/>
        </w:rPr>
        <w:t>th iteration</w:t>
      </w:r>
    </w:p>
    <w:p w:rsidR="000E63E5" w:rsidRPr="00D853A4" w:rsidRDefault="004173DB"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D853A4">
        <w:rPr>
          <w:rFonts w:ascii="Times New Roman" w:hAnsi="Times New Roman" w:cs="Times New Roman" w:hint="eastAsia"/>
          <w:sz w:val="24"/>
          <w:szCs w:val="24"/>
        </w:rPr>
        <w:t xml:space="preserve"> subject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Pr>
          <w:rFonts w:ascii="Times New Roman" w:hAnsi="Times New Roman" w:cs="Times New Roman" w:hint="eastAsia"/>
          <w:sz w:val="24"/>
          <w:szCs w:val="24"/>
        </w:rPr>
        <w:t>.</w:t>
      </w:r>
    </w:p>
    <w:p w:rsidR="000E63E5" w:rsidRPr="00D853A4" w:rsidRDefault="00703F39"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We can optimize </w:t>
      </w:r>
      <w:r>
        <w:rPr>
          <w:rFonts w:ascii="Times New Roman" w:hAnsi="Times New Roman" w:cs="Times New Roman"/>
          <w:sz w:val="24"/>
          <w:szCs w:val="24"/>
        </w:rPr>
        <w:t xml:space="preserve">the above objective function </w:t>
      </w:r>
      <w:r w:rsidR="00302B4C">
        <w:rPr>
          <w:rFonts w:ascii="Times New Roman" w:hAnsi="Times New Roman" w:cs="Times New Roman"/>
          <w:sz w:val="24"/>
          <w:szCs w:val="24"/>
        </w:rPr>
        <w:t xml:space="preserve">via the </w:t>
      </w:r>
      <w:r w:rsidR="00562CCE">
        <w:rPr>
          <w:rFonts w:ascii="Times New Roman" w:hAnsi="Times New Roman" w:cs="Times New Roman"/>
          <w:sz w:val="24"/>
          <w:szCs w:val="24"/>
        </w:rPr>
        <w:t xml:space="preserve">method of </w:t>
      </w:r>
      <w:r w:rsidR="00302B4C">
        <w:rPr>
          <w:rFonts w:ascii="Times New Roman" w:hAnsi="Times New Roman" w:cs="Times New Roman"/>
          <w:sz w:val="24"/>
          <w:szCs w:val="24"/>
        </w:rPr>
        <w:t xml:space="preserve">Lagrange multiplier </w:t>
      </w:r>
      <w:r w:rsidR="00A03A0C">
        <w:rPr>
          <w:rFonts w:ascii="Times New Roman" w:hAnsi="Times New Roman" w:cs="Times New Roman"/>
          <w:sz w:val="24"/>
          <w:szCs w:val="24"/>
        </w:rPr>
        <w:fldChar w:fldCharType="begin"/>
      </w:r>
      <w:r w:rsidR="00A03A0C">
        <w:rPr>
          <w:rFonts w:ascii="Times New Roman" w:hAnsi="Times New Roman" w:cs="Times New Roman"/>
          <w:sz w:val="24"/>
          <w:szCs w:val="24"/>
        </w:rPr>
        <w:instrText xml:space="preserve"> ADDIN EN.CITE &lt;EndNote&gt;&lt;Cite&gt;&lt;Author&gt;Bertsekas&lt;/Author&gt;&lt;Year&gt;2014&lt;/Year&gt;&lt;RecNum&gt;121&lt;/RecNum&gt;&lt;DisplayText&gt;[23]&lt;/DisplayText&gt;&lt;record&gt;&lt;rec-number&gt;121&lt;/rec-number&gt;&lt;foreign-keys&gt;&lt;key app="EN" db-id="sv9w20xd2z0zp7evsw8px52v5favap09t902" timestamp="1528791380"&gt;121&lt;/key&gt;&lt;/foreign-keys&gt;&lt;ref-type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A03A0C">
        <w:rPr>
          <w:rFonts w:ascii="Times New Roman" w:hAnsi="Times New Roman" w:cs="Times New Roman"/>
          <w:sz w:val="24"/>
          <w:szCs w:val="24"/>
        </w:rPr>
        <w:fldChar w:fldCharType="separate"/>
      </w:r>
      <w:r w:rsidR="00A03A0C">
        <w:rPr>
          <w:rFonts w:ascii="Times New Roman" w:hAnsi="Times New Roman" w:cs="Times New Roman"/>
          <w:noProof/>
          <w:sz w:val="24"/>
          <w:szCs w:val="24"/>
        </w:rPr>
        <w:t>[23]</w:t>
      </w:r>
      <w:r w:rsidR="00A03A0C">
        <w:rPr>
          <w:rFonts w:ascii="Times New Roman" w:hAnsi="Times New Roman" w:cs="Times New Roman"/>
          <w:sz w:val="24"/>
          <w:szCs w:val="24"/>
        </w:rPr>
        <w:fldChar w:fldCharType="end"/>
      </w:r>
      <w:r w:rsidR="00302B4C">
        <w:rPr>
          <w:rFonts w:ascii="Times New Roman" w:hAnsi="Times New Roman" w:cs="Times New Roman"/>
          <w:sz w:val="24"/>
          <w:szCs w:val="24"/>
        </w:rPr>
        <w:t xml:space="preserve"> under the Karush-Kuhn-Trucker (KKT) conditions </w:t>
      </w:r>
      <w:r w:rsidR="00E367D6">
        <w:rPr>
          <w:rFonts w:ascii="Times New Roman" w:hAnsi="Times New Roman" w:cs="Times New Roman"/>
          <w:sz w:val="24"/>
          <w:szCs w:val="24"/>
        </w:rPr>
        <w:fldChar w:fldCharType="begin"/>
      </w:r>
      <w:r w:rsidR="00A03A0C">
        <w:rPr>
          <w:rFonts w:ascii="Times New Roman" w:hAnsi="Times New Roman" w:cs="Times New Roman"/>
          <w:sz w:val="24"/>
          <w:szCs w:val="24"/>
        </w:rPr>
        <w:instrText xml:space="preserve"> ADDIN EN.CITE &lt;EndNote&gt;&lt;Cite&gt;&lt;Author&gt;Kuhn&lt;/Author&gt;&lt;Year&gt;2014&lt;/Year&gt;&lt;RecNum&gt;122&lt;/RecNum&gt;&lt;DisplayText&gt;[24]&lt;/DisplayText&gt;&lt;record&gt;&lt;rec-number&gt;122&lt;/rec-number&gt;&lt;foreign-keys&gt;&lt;key app="EN" db-id="sv9w20xd2z0zp7evsw8px52v5favap09t902" timestamp="1528793459"&gt;122&lt;/key&gt;&lt;/foreign-keys&gt;&lt;ref-type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E367D6">
        <w:rPr>
          <w:rFonts w:ascii="Times New Roman" w:hAnsi="Times New Roman" w:cs="Times New Roman"/>
          <w:sz w:val="24"/>
          <w:szCs w:val="24"/>
        </w:rPr>
        <w:fldChar w:fldCharType="separate"/>
      </w:r>
      <w:r w:rsidR="00A03A0C">
        <w:rPr>
          <w:rFonts w:ascii="Times New Roman" w:hAnsi="Times New Roman" w:cs="Times New Roman"/>
          <w:noProof/>
          <w:sz w:val="24"/>
          <w:szCs w:val="24"/>
        </w:rPr>
        <w:t>[24]</w:t>
      </w:r>
      <w:r w:rsidR="00E367D6">
        <w:rPr>
          <w:rFonts w:ascii="Times New Roman" w:hAnsi="Times New Roman" w:cs="Times New Roman"/>
          <w:sz w:val="24"/>
          <w:szCs w:val="24"/>
        </w:rPr>
        <w:fldChar w:fldCharType="end"/>
      </w:r>
      <w:r w:rsidR="00302B4C">
        <w:rPr>
          <w:rFonts w:ascii="Times New Roman" w:hAnsi="Times New Roman" w:cs="Times New Roman"/>
          <w:sz w:val="24"/>
          <w:szCs w:val="24"/>
        </w:rPr>
        <w:t>.</w:t>
      </w:r>
      <w:r w:rsidR="004F2EE3">
        <w:rPr>
          <w:rFonts w:ascii="Times New Roman" w:hAnsi="Times New Roman" w:cs="Times New Roman"/>
          <w:sz w:val="24"/>
          <w:szCs w:val="24"/>
        </w:rPr>
        <w:t xml:space="preserve"> </w:t>
      </w:r>
      <w:r w:rsidR="008147B6">
        <w:rPr>
          <w:rFonts w:ascii="Times New Roman" w:hAnsi="Times New Roman" w:cs="Times New Roman"/>
          <w:sz w:val="24"/>
          <w:szCs w:val="24"/>
        </w:rPr>
        <w:t>Changing the constraint</w:t>
      </w:r>
      <w:r w:rsidR="004F2EE3">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Pr>
          <w:rFonts w:ascii="Times New Roman" w:hAnsi="Times New Roman" w:cs="Times New Roman" w:hint="eastAsia"/>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Pr>
          <w:rFonts w:ascii="Times New Roman" w:hAnsi="Times New Roman" w:cs="Times New Roman" w:hint="eastAsia"/>
          <w:sz w:val="24"/>
          <w:szCs w:val="24"/>
        </w:rPr>
        <w:t>, the Lagrangian</w:t>
      </w:r>
      <w:r w:rsidR="00C34646">
        <w:rPr>
          <w:rFonts w:ascii="Times New Roman" w:hAnsi="Times New Roman" w:cs="Times New Roman"/>
          <w:sz w:val="24"/>
          <w:szCs w:val="24"/>
        </w:rPr>
        <w:t>,</w:t>
      </w:r>
      <w:r w:rsidR="004F2EE3">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Pr>
          <w:rFonts w:ascii="Times New Roman" w:hAnsi="Times New Roman" w:cs="Times New Roman" w:hint="eastAsia"/>
          <w:sz w:val="24"/>
          <w:szCs w:val="24"/>
        </w:rPr>
        <w:t>,</w:t>
      </w:r>
      <w:r w:rsidR="004F2EE3">
        <w:rPr>
          <w:rFonts w:ascii="Times New Roman" w:hAnsi="Times New Roman" w:cs="Times New Roman" w:hint="eastAsia"/>
          <w:sz w:val="24"/>
          <w:szCs w:val="24"/>
        </w:rPr>
        <w:t xml:space="preserve"> is denoted by </w:t>
      </w:r>
    </w:p>
    <w:p w:rsidR="009B33BF" w:rsidRDefault="004173DB"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rsidR="000E63E5" w:rsidRDefault="000E63E5" w:rsidP="00392E86">
      <w:pPr>
        <w:wordWrap/>
        <w:spacing w:after="0" w:line="480" w:lineRule="auto"/>
        <w:rPr>
          <w:rFonts w:ascii="Times New Roman" w:hAnsi="Times New Roman" w:cs="Times New Roman"/>
          <w:sz w:val="24"/>
          <w:szCs w:val="24"/>
        </w:rPr>
      </w:pPr>
      <w:r w:rsidRPr="00D853A4">
        <w:rPr>
          <w:rFonts w:ascii="Times New Roman" w:hAnsi="Times New Roman" w:cs="Times New Roman" w:hint="eastAsia"/>
          <w:sz w:val="24"/>
          <w:szCs w:val="24"/>
        </w:rPr>
        <w:t xml:space="preserve">where </w:t>
      </w:r>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Pr>
          <w:rFonts w:ascii="Times New Roman" w:hAnsi="Times New Roman" w:cs="Times New Roman"/>
          <w:sz w:val="24"/>
          <w:szCs w:val="24"/>
        </w:rPr>
        <w:t>. W</w:t>
      </w:r>
      <w:r w:rsidR="00D00EAB">
        <w:rPr>
          <w:rFonts w:ascii="Times New Roman" w:hAnsi="Times New Roman" w:cs="Times New Roman"/>
          <w:sz w:val="24"/>
          <w:szCs w:val="24"/>
        </w:rPr>
        <w:t>e can find the solution</w:t>
      </w:r>
      <w:r w:rsidR="00D00EAB">
        <w:rPr>
          <w:rFonts w:ascii="Times New Roman" w:hAnsi="Times New Roman" w:cs="Times New Roman" w:hint="eastAsia"/>
          <w:sz w:val="24"/>
          <w:szCs w:val="24"/>
        </w:rPr>
        <w:t xml:space="preserve"> </w:t>
      </w:r>
      <w:r w:rsidR="00D00EAB">
        <w:rPr>
          <w:rFonts w:ascii="Times New Roman" w:hAnsi="Times New Roman" w:cs="Times New Roman"/>
          <w:sz w:val="24"/>
          <w:szCs w:val="24"/>
        </w:rPr>
        <w:t xml:space="preserve">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Pr>
          <w:rFonts w:ascii="Times New Roman" w:hAnsi="Times New Roman" w:cs="Times New Roman" w:hint="eastAsia"/>
          <w:sz w:val="24"/>
          <w:szCs w:val="24"/>
        </w:rPr>
        <w:t xml:space="preserve"> </w:t>
      </w:r>
      <w:r w:rsidR="008147B6">
        <w:rPr>
          <w:rFonts w:ascii="Times New Roman" w:hAnsi="Times New Roman" w:cs="Times New Roman"/>
          <w:sz w:val="24"/>
          <w:szCs w:val="24"/>
        </w:rPr>
        <w:t>subject to</w:t>
      </w:r>
      <w:r w:rsidR="00D00EAB">
        <w:rPr>
          <w:rFonts w:ascii="Times New Roman" w:hAnsi="Times New Roman" w:cs="Times New Roman" w:hint="eastAsia"/>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Pr>
          <w:rFonts w:ascii="Times New Roman" w:hAnsi="Times New Roman" w:cs="Times New Roman" w:hint="eastAsia"/>
          <w:sz w:val="24"/>
          <w:szCs w:val="24"/>
        </w:rPr>
        <w:t xml:space="preserve"> by finding </w:t>
      </w:r>
      <m:oMath>
        <m:r>
          <m:rPr>
            <m:sty m:val="b"/>
          </m:rPr>
          <w:rPr>
            <w:rFonts w:ascii="Cambria Math" w:hAnsi="Cambria Math" w:cs="Times New Roman"/>
            <w:sz w:val="24"/>
            <w:szCs w:val="24"/>
          </w:rPr>
          <m:t>θ</m:t>
        </m:r>
      </m:oMath>
      <w:r w:rsidR="00D00EAB">
        <w:rPr>
          <w:rFonts w:ascii="Times New Roman" w:hAnsi="Times New Roman" w:cs="Times New Roman"/>
          <w:b/>
          <w:sz w:val="24"/>
          <w:szCs w:val="24"/>
        </w:rPr>
        <w:t xml:space="preserve"> </w:t>
      </w:r>
      <w:r w:rsidR="00D00EA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Pr>
          <w:rFonts w:ascii="Times New Roman" w:hAnsi="Times New Roman" w:cs="Times New Roman"/>
          <w:sz w:val="24"/>
          <w:szCs w:val="24"/>
        </w:rPr>
        <w:t xml:space="preserve"> satisfying the following three conditions</w:t>
      </w:r>
      <w:r w:rsidR="008E1B3B">
        <w:rPr>
          <w:rFonts w:ascii="Times New Roman" w:hAnsi="Times New Roman" w:cs="Times New Roman"/>
          <w:sz w:val="24"/>
          <w:szCs w:val="24"/>
        </w:rPr>
        <w:t xml:space="preserve"> known as KKT conditions</w:t>
      </w:r>
      <w:r w:rsidR="00D00EAB">
        <w:rPr>
          <w:rFonts w:ascii="Times New Roman" w:hAnsi="Times New Roman" w:cs="Times New Roman"/>
          <w:sz w:val="24"/>
          <w:szCs w:val="24"/>
        </w:rPr>
        <w:t>.</w:t>
      </w:r>
      <w:r w:rsidR="00F47104">
        <w:rPr>
          <w:rFonts w:ascii="Times New Roman" w:hAnsi="Times New Roman" w:cs="Times New Roman"/>
          <w:sz w:val="24"/>
          <w:szCs w:val="24"/>
        </w:rPr>
        <w:t xml:space="preserve"> </w:t>
      </w:r>
      <w:r w:rsidR="00AC05E3">
        <w:rPr>
          <w:rFonts w:ascii="Times New Roman" w:hAnsi="Times New Roman" w:cs="Times New Roman"/>
          <w:sz w:val="24"/>
          <w:szCs w:val="24"/>
        </w:rPr>
        <w:t xml:space="preserve">The first KKT condition known as </w:t>
      </w:r>
      <w:r w:rsidR="00AC05E3">
        <w:rPr>
          <w:rFonts w:ascii="Times New Roman" w:hAnsi="Times New Roman" w:cs="Times New Roman"/>
          <w:i/>
          <w:sz w:val="24"/>
          <w:szCs w:val="24"/>
        </w:rPr>
        <w:t>Stationarity</w:t>
      </w:r>
      <w:r w:rsidR="00AC05E3">
        <w:rPr>
          <w:rFonts w:ascii="Times New Roman" w:hAnsi="Times New Roman" w:cs="Times New Roman"/>
          <w:sz w:val="24"/>
          <w:szCs w:val="24"/>
        </w:rPr>
        <w:t xml:space="preserve"> is</w:t>
      </w:r>
    </w:p>
    <w:p w:rsidR="00AC05E3" w:rsidRPr="00241C1C" w:rsidRDefault="004173DB"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rsidR="004224BF" w:rsidRPr="00B36789" w:rsidRDefault="004224BF"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m:oMath>
        <m:r>
          <m:rPr>
            <m:sty m:val="b"/>
          </m:rPr>
          <w:rPr>
            <w:rFonts w:ascii="Cambria Math" w:hAnsi="Cambria Math" w:cs="Times New Roman"/>
            <w:sz w:val="24"/>
            <w:szCs w:val="24"/>
          </w:rPr>
          <m:t>β</m:t>
        </m:r>
      </m:oMath>
      <w:r>
        <w:rPr>
          <w:rFonts w:ascii="Times New Roman" w:hAnsi="Times New Roman" w:cs="Times New Roman" w:hint="eastAsia"/>
          <w:b/>
          <w:sz w:val="24"/>
          <w:szCs w:val="24"/>
        </w:rPr>
        <w:t xml:space="preserve"> </w:t>
      </w:r>
      <w:r>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identical to </w:t>
      </w:r>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sz w:val="24"/>
          <w:szCs w:val="24"/>
        </w:rPr>
        <w:t xml:space="preserve">, providing </w:t>
      </w:r>
      <w:r w:rsidR="00AB589F">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B36789">
        <w:rPr>
          <w:rFonts w:ascii="Times New Roman" w:hAnsi="Times New Roman" w:cs="Times New Roman"/>
          <w:sz w:val="24"/>
          <w:szCs w:val="24"/>
        </w:rPr>
        <w:t xml:space="preserve">Replacing </w:t>
      </w:r>
      <m:oMath>
        <m:r>
          <m:rPr>
            <m:sty m:val="b"/>
          </m:rPr>
          <w:rPr>
            <w:rFonts w:ascii="Cambria Math" w:hAnsi="Cambria Math" w:cs="Times New Roman"/>
            <w:sz w:val="24"/>
            <w:szCs w:val="24"/>
          </w:rPr>
          <m:t>β</m:t>
        </m:r>
      </m:oMath>
      <w:r w:rsidR="00B36789">
        <w:rPr>
          <w:rFonts w:ascii="Times New Roman" w:hAnsi="Times New Roman" w:cs="Times New Roman" w:hint="eastAsia"/>
          <w:b/>
          <w:sz w:val="24"/>
          <w:szCs w:val="24"/>
        </w:rPr>
        <w:t xml:space="preserve"> </w:t>
      </w:r>
      <w:r w:rsidR="00B36789">
        <w:rPr>
          <w:rFonts w:ascii="Times New Roman" w:hAnsi="Times New Roman" w:cs="Times New Roman"/>
          <w:sz w:val="24"/>
          <w:szCs w:val="24"/>
        </w:rPr>
        <w:t xml:space="preserve">to </w:t>
      </w:r>
      <m:oMath>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F208C2">
        <w:rPr>
          <w:rFonts w:ascii="Times New Roman" w:hAnsi="Times New Roman" w:cs="Times New Roman"/>
          <w:sz w:val="24"/>
          <w:szCs w:val="24"/>
        </w:rPr>
        <w:t xml:space="preserve">we get </w:t>
      </w:r>
    </w:p>
    <w:p w:rsidR="004224BF" w:rsidRPr="004224BF" w:rsidRDefault="004173DB"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rsidR="00235F40" w:rsidRDefault="00235F40" w:rsidP="00392E86">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and it is equivalence to </w:t>
      </w:r>
    </w:p>
    <w:p w:rsidR="00235F40" w:rsidRDefault="004173DB"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rsidR="00241C1C" w:rsidRDefault="00063FA1" w:rsidP="00392E86">
      <w:pPr>
        <w:wordWrap/>
        <w:spacing w:after="0" w:line="480" w:lineRule="auto"/>
        <w:rPr>
          <w:rFonts w:ascii="Times New Roman" w:hAnsi="Times New Roman" w:cs="Times New Roman"/>
          <w:sz w:val="24"/>
          <w:szCs w:val="24"/>
        </w:rPr>
      </w:pPr>
      <w:r>
        <w:rPr>
          <w:rFonts w:ascii="Times New Roman" w:hAnsi="Times New Roman" w:cs="Times New Roman"/>
          <w:sz w:val="24"/>
          <w:szCs w:val="24"/>
        </w:rPr>
        <w:t>Note that t</w:t>
      </w:r>
      <w:r w:rsidR="00235F40">
        <w:rPr>
          <w:rFonts w:ascii="Times New Roman" w:hAnsi="Times New Roman" w:cs="Times New Roman" w:hint="eastAsia"/>
          <w:sz w:val="24"/>
          <w:szCs w:val="24"/>
        </w:rPr>
        <w:t xml:space="preserve">he left hand side is the function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Pr>
          <w:rFonts w:ascii="Times New Roman" w:hAnsi="Times New Roman" w:cs="Times New Roman" w:hint="eastAsia"/>
          <w:sz w:val="24"/>
          <w:szCs w:val="24"/>
        </w:rPr>
        <w:t xml:space="preserve">, denoted </w:t>
      </w:r>
      <w:r w:rsidR="00235F40">
        <w:rPr>
          <w:rFonts w:ascii="Times New Roman" w:hAnsi="Times New Roman" w:cs="Times New Roman"/>
          <w:sz w:val="24"/>
          <w:szCs w:val="24"/>
        </w:rPr>
        <w:t xml:space="preserve">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Pr>
          <w:rFonts w:ascii="Times New Roman" w:hAnsi="Times New Roman" w:cs="Times New Roman" w:hint="eastAsia"/>
          <w:sz w:val="24"/>
          <w:szCs w:val="24"/>
        </w:rPr>
        <w:t xml:space="preserve">. </w:t>
      </w:r>
      <w:r w:rsidR="00241C1C">
        <w:rPr>
          <w:rFonts w:ascii="Times New Roman" w:hAnsi="Times New Roman" w:cs="Times New Roman" w:hint="eastAsia"/>
          <w:sz w:val="24"/>
          <w:szCs w:val="24"/>
        </w:rPr>
        <w:t xml:space="preserve">The </w:t>
      </w:r>
      <w:r w:rsidR="00235F40">
        <w:rPr>
          <w:rFonts w:ascii="Times New Roman" w:hAnsi="Times New Roman" w:cs="Times New Roman"/>
          <w:sz w:val="24"/>
          <w:szCs w:val="24"/>
        </w:rPr>
        <w:t>second condition which is</w:t>
      </w:r>
      <w:r w:rsidR="00241C1C">
        <w:rPr>
          <w:rFonts w:ascii="Times New Roman" w:hAnsi="Times New Roman" w:cs="Times New Roman"/>
          <w:sz w:val="24"/>
          <w:szCs w:val="24"/>
        </w:rPr>
        <w:t xml:space="preserve"> called as </w:t>
      </w:r>
      <w:r w:rsidR="00241C1C">
        <w:rPr>
          <w:rFonts w:ascii="Times New Roman" w:hAnsi="Times New Roman" w:cs="Times New Roman"/>
          <w:i/>
          <w:sz w:val="24"/>
          <w:szCs w:val="24"/>
        </w:rPr>
        <w:t>Complementary slackness</w:t>
      </w:r>
      <w:r w:rsidR="00241C1C">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D853A4">
        <w:rPr>
          <w:rFonts w:ascii="Times New Roman" w:hAnsi="Times New Roman" w:cs="Times New Roman" w:hint="eastAsia"/>
          <w:i/>
          <w:sz w:val="24"/>
          <w:szCs w:val="24"/>
        </w:rPr>
        <w:t xml:space="preserve"> </w:t>
      </w:r>
      <w:r w:rsidR="00241C1C" w:rsidRPr="00D853A4">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Pr>
          <w:rFonts w:ascii="Times New Roman" w:hAnsi="Times New Roman" w:cs="Times New Roman" w:hint="eastAsia"/>
          <w:sz w:val="24"/>
          <w:szCs w:val="24"/>
        </w:rPr>
        <w:t>, and is</w:t>
      </w:r>
      <w:r w:rsidR="00235F40">
        <w:rPr>
          <w:rFonts w:ascii="Times New Roman" w:hAnsi="Times New Roman" w:cs="Times New Roman"/>
          <w:sz w:val="24"/>
          <w:szCs w:val="24"/>
        </w:rPr>
        <w:t xml:space="preserve"> equivalent to </w:t>
      </w:r>
    </w:p>
    <w:p w:rsidR="00235F40" w:rsidRPr="00D853A4" w:rsidRDefault="004173DB"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Pr>
          <w:rFonts w:ascii="Times New Roman" w:hAnsi="Times New Roman" w:cs="Times New Roman" w:hint="eastAsia"/>
          <w:sz w:val="24"/>
          <w:szCs w:val="24"/>
        </w:rPr>
        <w:t>.</w:t>
      </w:r>
    </w:p>
    <w:p w:rsidR="00E42505" w:rsidRPr="00D853A4" w:rsidRDefault="00235F40" w:rsidP="00392E86">
      <w:pPr>
        <w:wordWrap/>
        <w:spacing w:after="0" w:line="480" w:lineRule="auto"/>
        <w:jc w:val="left"/>
        <w:rPr>
          <w:rFonts w:ascii="Times New Roman" w:hAnsi="Times New Roman" w:cs="Times New Roman"/>
          <w:sz w:val="24"/>
          <w:szCs w:val="24"/>
        </w:rPr>
      </w:pPr>
      <w:r w:rsidRPr="00D853A4">
        <w:rPr>
          <w:rFonts w:ascii="Times New Roman" w:hAnsi="Times New Roman" w:cs="Times New Roman" w:hint="eastAsia"/>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D853A4">
        <w:rPr>
          <w:rFonts w:ascii="Times New Roman" w:hAnsi="Times New Roman" w:cs="Times New Roman" w:hint="eastAsia"/>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D853A4">
        <w:rPr>
          <w:rFonts w:ascii="Times New Roman" w:hAnsi="Times New Roman" w:cs="Times New Roman" w:hint="eastAsia"/>
          <w:sz w:val="24"/>
          <w:szCs w:val="24"/>
        </w:rPr>
        <w:t>,</w:t>
      </w:r>
      <w:r w:rsidRPr="00D853A4">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w:t>
      </w:r>
      <w:r>
        <w:rPr>
          <w:rFonts w:ascii="Times New Roman" w:hAnsi="Times New Roman" w:cs="Times New Roman"/>
          <w:sz w:val="24"/>
          <w:szCs w:val="24"/>
        </w:rPr>
        <w:t xml:space="preserve"> </w:t>
      </w:r>
      <w:r w:rsidRPr="00D853A4">
        <w:rPr>
          <w:rFonts w:ascii="Times New Roman" w:hAnsi="Times New Roman" w:cs="Times New Roman"/>
          <w:sz w:val="24"/>
          <w:szCs w:val="24"/>
        </w:rPr>
        <w:t xml:space="preserve">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w:t>
      </w:r>
      <w:r w:rsidRPr="00D853A4">
        <w:rPr>
          <w:rFonts w:ascii="Times New Roman" w:hAnsi="Times New Roman" w:cs="Times New Roman"/>
          <w:sz w:val="24"/>
          <w:szCs w:val="24"/>
        </w:rPr>
        <w:t>and</w:t>
      </w:r>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 xml:space="preserve"> are related to </w:t>
      </w:r>
      <w:r w:rsidRPr="00D853A4">
        <w:rPr>
          <w:rFonts w:ascii="Times New Roman" w:hAnsi="Times New Roman" w:cs="Times New Roman"/>
          <w:sz w:val="24"/>
          <w:szCs w:val="24"/>
        </w:rPr>
        <w:t xml:space="preserve">the </w:t>
      </w:r>
      <w:r>
        <w:rPr>
          <w:rFonts w:ascii="Times New Roman" w:hAnsi="Times New Roman" w:cs="Times New Roman"/>
          <w:sz w:val="24"/>
          <w:szCs w:val="24"/>
        </w:rPr>
        <w:t xml:space="preserve">last condition, </w:t>
      </w:r>
      <w:r>
        <w:rPr>
          <w:rFonts w:ascii="Times New Roman" w:hAnsi="Times New Roman" w:cs="Times New Roman"/>
          <w:i/>
          <w:sz w:val="24"/>
          <w:szCs w:val="24"/>
        </w:rPr>
        <w:t>Dual feasibility</w:t>
      </w:r>
      <w:r>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D853A4">
        <w:rPr>
          <w:rFonts w:ascii="Times New Roman" w:hAnsi="Times New Roman" w:cs="Times New Roman" w:hint="eastAsia"/>
          <w:i/>
          <w:sz w:val="24"/>
          <w:szCs w:val="24"/>
        </w:rPr>
        <w:t xml:space="preserve"> </w:t>
      </w:r>
      <w:r w:rsidR="00E32E35" w:rsidRPr="00D853A4">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sidR="00E42505">
        <w:rPr>
          <w:rFonts w:ascii="Times New Roman" w:hAnsi="Times New Roman" w:cs="Times New Roman" w:hint="eastAsia"/>
          <w:sz w:val="24"/>
          <w:szCs w:val="24"/>
        </w:rPr>
        <w:t>.</w:t>
      </w:r>
      <w:r w:rsidR="00E42505">
        <w:rPr>
          <w:rFonts w:ascii="Times New Roman" w:hAnsi="Times New Roman" w:cs="Times New Roman"/>
          <w:sz w:val="24"/>
          <w:szCs w:val="24"/>
        </w:rPr>
        <w:t xml:space="preserve"> If we assume</w:t>
      </w:r>
      <w:r w:rsidR="00E42505" w:rsidRPr="00D853A4">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w:t>
      </w:r>
      <w:r w:rsidR="00E42505" w:rsidRPr="00D853A4">
        <w:rPr>
          <w:rFonts w:ascii="Times New Roman" w:hAnsi="Times New Roman" w:cs="Times New Roman" w:hint="eastAsia"/>
          <w:sz w:val="24"/>
          <w:szCs w:val="24"/>
        </w:rPr>
        <w:t xml:space="preserve">and it 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positive</w:t>
      </w:r>
      <w:r w:rsidR="00E42505">
        <w:rPr>
          <w:rFonts w:ascii="Times New Roman" w:hAnsi="Times New Roman" w:cs="Times New Roman"/>
          <w:sz w:val="24"/>
          <w:szCs w:val="24"/>
        </w:rPr>
        <w:t xml:space="preserve"> if the assumptions are met by the </w:t>
      </w:r>
      <w:r w:rsidR="00E42505">
        <w:rPr>
          <w:rFonts w:ascii="Times New Roman" w:hAnsi="Times New Roman" w:cs="Times New Roman"/>
          <w:i/>
          <w:sz w:val="24"/>
          <w:szCs w:val="24"/>
        </w:rPr>
        <w:t xml:space="preserve">Dual </w:t>
      </w:r>
      <w:r w:rsidR="00E42505">
        <w:rPr>
          <w:rFonts w:ascii="Times New Roman" w:hAnsi="Times New Roman" w:cs="Times New Roman"/>
          <w:i/>
          <w:sz w:val="24"/>
          <w:szCs w:val="24"/>
        </w:rPr>
        <w:lastRenderedPageBreak/>
        <w:t xml:space="preserve">feasibility </w:t>
      </w:r>
      <w:r w:rsidR="00E42505">
        <w:rPr>
          <w:rFonts w:ascii="Times New Roman" w:hAnsi="Times New Roman" w:cs="Times New Roman"/>
          <w:sz w:val="24"/>
          <w:szCs w:val="24"/>
        </w:rPr>
        <w:t xml:space="preserve">condition. </w:t>
      </w:r>
      <w:r w:rsidR="00E42505" w:rsidRPr="00D853A4">
        <w:rPr>
          <w:rFonts w:ascii="Times New Roman" w:hAnsi="Times New Roman" w:cs="Times New Roman"/>
          <w:sz w:val="24"/>
          <w:szCs w:val="24"/>
        </w:rPr>
        <w:t xml:space="preserve">Similarly, </w:t>
      </w:r>
      <w:r w:rsidR="00E42505">
        <w:rPr>
          <w:rFonts w:ascii="Times New Roman" w:hAnsi="Times New Roman" w:cs="Times New Roman"/>
          <w:sz w:val="24"/>
          <w:szCs w:val="24"/>
        </w:rPr>
        <w:t>when</w:t>
      </w:r>
      <w:r w:rsidR="00E42505" w:rsidRPr="00D853A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Pr>
          <w:rFonts w:ascii="Times New Roman" w:hAnsi="Times New Roman" w:cs="Times New Roman" w:hint="eastAsia"/>
          <w:sz w:val="24"/>
          <w:szCs w:val="24"/>
        </w:rPr>
        <w:t xml:space="preserve"> are assumed,</w:t>
      </w:r>
      <w:r w:rsidR="00E425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and it </w:t>
      </w:r>
      <w:r w:rsidR="00E42505">
        <w:rPr>
          <w:rFonts w:ascii="Times New Roman" w:hAnsi="Times New Roman" w:cs="Times New Roman" w:hint="eastAsia"/>
          <w:sz w:val="24"/>
          <w:szCs w:val="24"/>
        </w:rPr>
        <w:t xml:space="preserve">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 xml:space="preserve">negative </w:t>
      </w:r>
      <w:r w:rsidR="00E42505">
        <w:rPr>
          <w:rFonts w:ascii="Times New Roman" w:hAnsi="Times New Roman" w:cs="Times New Roman"/>
          <w:sz w:val="24"/>
          <w:szCs w:val="24"/>
        </w:rPr>
        <w:t xml:space="preserve">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are automatically zero, </w:t>
      </w:r>
      <w:r w:rsidR="00E42505">
        <w:rPr>
          <w:rFonts w:ascii="Times New Roman" w:hAnsi="Times New Roman" w:cs="Times New Roman"/>
          <w:sz w:val="24"/>
          <w:szCs w:val="24"/>
        </w:rPr>
        <w:t xml:space="preserve">and </w:t>
      </w:r>
      <w:r w:rsidR="00D17971">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Pr>
          <w:rFonts w:ascii="Times New Roman" w:hAnsi="Times New Roman" w:cs="Times New Roman"/>
          <w:sz w:val="24"/>
          <w:szCs w:val="24"/>
        </w:rPr>
        <w:t xml:space="preserve"> </w:t>
      </w:r>
      <w:r w:rsidR="0016733C">
        <w:rPr>
          <w:rFonts w:ascii="Times New Roman" w:hAnsi="Times New Roman" w:cs="Times New Roman"/>
          <w:sz w:val="24"/>
          <w:szCs w:val="24"/>
        </w:rPr>
        <w:t xml:space="preserve">since </w:t>
      </w:r>
      <w:r w:rsidR="00E42505">
        <w:rPr>
          <w:rFonts w:ascii="Times New Roman" w:hAnsi="Times New Roman" w:cs="Times New Roman"/>
          <w:sz w:val="24"/>
          <w:szCs w:val="24"/>
        </w:rPr>
        <w:t>the constraints have no meaning</w:t>
      </w:r>
      <w:r w:rsidR="00E42505">
        <w:rPr>
          <w:rFonts w:ascii="Times New Roman" w:hAnsi="Times New Roman" w:cs="Times New Roman" w:hint="eastAsia"/>
          <w:sz w:val="24"/>
          <w:szCs w:val="24"/>
        </w:rPr>
        <w:t>.</w:t>
      </w:r>
      <w:r w:rsidR="0016733C">
        <w:rPr>
          <w:rFonts w:ascii="Times New Roman" w:hAnsi="Times New Roman" w:cs="Times New Roman"/>
          <w:sz w:val="24"/>
          <w:szCs w:val="24"/>
        </w:rPr>
        <w:t xml:space="preserve"> </w:t>
      </w:r>
      <w:r w:rsidR="00350A69">
        <w:rPr>
          <w:rFonts w:ascii="Times New Roman" w:hAnsi="Times New Roman" w:cs="Times New Roman"/>
          <w:sz w:val="24"/>
          <w:szCs w:val="24"/>
        </w:rPr>
        <w:t xml:space="preserve">The </w:t>
      </w:r>
      <w:r w:rsidR="0016733C">
        <w:rPr>
          <w:rFonts w:ascii="Times New Roman" w:hAnsi="Times New Roman" w:cs="Times New Roman"/>
          <w:sz w:val="24"/>
          <w:szCs w:val="24"/>
        </w:rPr>
        <w:t>concept is illustrated in Figure 1.</w:t>
      </w:r>
    </w:p>
    <w:p w:rsidR="00D31FA1" w:rsidRDefault="00D31FA1" w:rsidP="00392E86">
      <w:pPr>
        <w:pStyle w:val="corrs-au"/>
        <w:spacing w:before="0" w:line="480" w:lineRule="auto"/>
        <w:jc w:val="left"/>
        <w:rPr>
          <w:rFonts w:ascii="Times New Roman" w:hAnsi="Times New Roman"/>
          <w:b/>
          <w:sz w:val="24"/>
          <w:szCs w:val="24"/>
        </w:rPr>
      </w:pPr>
    </w:p>
    <w:p w:rsidR="00141B11" w:rsidRPr="00141B11" w:rsidRDefault="00BF67A9" w:rsidP="00392E86">
      <w:pPr>
        <w:pStyle w:val="corrs-au"/>
        <w:spacing w:before="0" w:line="480" w:lineRule="auto"/>
        <w:jc w:val="left"/>
        <w:rPr>
          <w:rFonts w:ascii="Times New Roman" w:hAnsi="Times New Roman"/>
          <w:b/>
          <w:sz w:val="24"/>
          <w:szCs w:val="24"/>
          <w:lang w:eastAsia="ko-KR"/>
        </w:rPr>
      </w:pPr>
      <w:r>
        <w:rPr>
          <w:rFonts w:ascii="Times New Roman" w:hAnsi="Times New Roman"/>
          <w:b/>
          <w:sz w:val="24"/>
          <w:szCs w:val="24"/>
          <w:lang w:eastAsia="ko-KR"/>
        </w:rPr>
        <w:t>Robust Estimator</w:t>
      </w:r>
      <w:r w:rsidR="00141B11">
        <w:rPr>
          <w:rFonts w:ascii="Times New Roman" w:hAnsi="Times New Roman"/>
          <w:b/>
          <w:sz w:val="24"/>
          <w:szCs w:val="24"/>
          <w:lang w:eastAsia="ko-KR"/>
        </w:rPr>
        <w:t xml:space="preserve"> to the Misspecified Prevalence</w:t>
      </w:r>
    </w:p>
    <w:p w:rsidR="009D37A2" w:rsidRDefault="001B17B9" w:rsidP="00122FBE">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Pr>
          <w:rFonts w:ascii="Times New Roman" w:hAnsi="Times New Roman" w:hint="eastAsia"/>
          <w:b/>
          <w:sz w:val="24"/>
          <w:szCs w:val="24"/>
          <w:lang w:eastAsia="ko-KR"/>
        </w:rPr>
        <w:t xml:space="preserve"> </w:t>
      </w:r>
      <w:r w:rsidR="007C4F3E">
        <w:rPr>
          <w:rFonts w:ascii="Times New Roman" w:hAnsi="Times New Roman"/>
          <w:sz w:val="24"/>
          <w:szCs w:val="24"/>
          <w:lang w:eastAsia="ko-KR"/>
        </w:rPr>
        <w:t>is the unbiased estimator regardless the choices of the heritability</w:t>
      </w:r>
      <w:r w:rsidR="00C10569">
        <w:rPr>
          <w:rFonts w:ascii="Times New Roman" w:hAnsi="Times New Roman" w:hint="eastAsia"/>
          <w:sz w:val="24"/>
          <w:szCs w:val="24"/>
          <w:lang w:eastAsia="ko-KR"/>
        </w:rPr>
        <w:t xml:space="preserve"> and the prevalence</w:t>
      </w:r>
      <w:r w:rsidR="00C10569">
        <w:rPr>
          <w:rFonts w:ascii="Times New Roman" w:hAnsi="Times New Roman"/>
          <w:sz w:val="24"/>
          <w:szCs w:val="24"/>
          <w:lang w:eastAsia="ko-KR"/>
        </w:rPr>
        <w:t xml:space="preserve">. </w:t>
      </w:r>
      <w:r>
        <w:rPr>
          <w:rFonts w:ascii="Times New Roman" w:hAnsi="Times New Roman" w:hint="eastAsia"/>
          <w:sz w:val="24"/>
          <w:szCs w:val="24"/>
          <w:lang w:eastAsia="ko-KR"/>
        </w:rPr>
        <w:t>On the other hand,</w:t>
      </w:r>
      <w:r w:rsidR="00250BA9">
        <w:rPr>
          <w:rFonts w:ascii="Times New Roman" w:hAnsi="Times New Roman"/>
          <w:sz w:val="24"/>
          <w:szCs w:val="24"/>
          <w:lang w:eastAsia="ko-KR"/>
        </w:rPr>
        <w:t xml:space="preserve"> </w:t>
      </w:r>
      <w:r w:rsidR="00C10569">
        <w:rPr>
          <w:rFonts w:ascii="Times New Roman" w:hAnsi="Times New Roman"/>
          <w:sz w:val="24"/>
          <w:szCs w:val="24"/>
          <w:lang w:eastAsia="ko-KR"/>
        </w:rPr>
        <w:t>t</w:t>
      </w:r>
      <w:r w:rsidR="00250BA9">
        <w:rPr>
          <w:rFonts w:ascii="Times New Roman" w:hAnsi="Times New Roman"/>
          <w:sz w:val="24"/>
          <w:szCs w:val="24"/>
          <w:lang w:eastAsia="ko-KR"/>
        </w:rPr>
        <w:t>he estimator for the heritability</w:t>
      </w:r>
      <w:r w:rsidR="00250BA9">
        <w:rPr>
          <w:rFonts w:ascii="Times New Roman" w:hAnsi="Times New Roman" w:hint="eastAsia"/>
          <w:sz w:val="24"/>
          <w:szCs w:val="24"/>
          <w:lang w:eastAsia="ko-KR"/>
        </w:rPr>
        <w:t xml:space="preserve"> </w:t>
      </w:r>
      <w:r w:rsidR="00250BA9">
        <w:rPr>
          <w:rFonts w:ascii="Times New Roman" w:hAnsi="Times New Roman"/>
          <w:sz w:val="24"/>
          <w:szCs w:val="24"/>
          <w:lang w:eastAsia="ko-KR"/>
        </w:rPr>
        <w:t xml:space="preserve">is biased </w:t>
      </w:r>
      <w:r>
        <w:rPr>
          <w:rFonts w:ascii="Times New Roman" w:hAnsi="Times New Roman" w:hint="eastAsia"/>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Pr>
          <w:rFonts w:ascii="Times New Roman" w:hAnsi="Times New Roman" w:hint="eastAsia"/>
          <w:sz w:val="24"/>
          <w:szCs w:val="24"/>
          <w:lang w:eastAsia="ko-KR"/>
        </w:rPr>
        <w:t xml:space="preserve"> in such a complicated manner. </w:t>
      </w:r>
      <w:r w:rsidR="00CD3D51">
        <w:rPr>
          <w:rFonts w:ascii="Times New Roman" w:hAnsi="Times New Roman" w:hint="eastAsia"/>
          <w:sz w:val="24"/>
          <w:szCs w:val="24"/>
          <w:lang w:eastAsia="ko-KR"/>
        </w:rPr>
        <w:t>In our optimization procedure</w:t>
      </w:r>
      <w:r w:rsidR="0066701C">
        <w:rPr>
          <w:rFonts w:ascii="Times New Roman" w:hAnsi="Times New Roman" w:hint="eastAsia"/>
          <w:sz w:val="24"/>
          <w:szCs w:val="24"/>
          <w:lang w:eastAsia="ko-KR"/>
        </w:rPr>
        <w:t xml:space="preserve">, the only part where the prevalence is </w:t>
      </w:r>
      <w:r w:rsidR="007D56A8">
        <w:rPr>
          <w:rFonts w:ascii="Times New Roman" w:hAnsi="Times New Roman" w:hint="eastAsia"/>
          <w:sz w:val="24"/>
          <w:szCs w:val="24"/>
          <w:lang w:eastAsia="ko-KR"/>
        </w:rPr>
        <w:t xml:space="preserve">involved in </w:t>
      </w:r>
      <w:r w:rsidR="0066701C">
        <w:rPr>
          <w:rFonts w:ascii="Times New Roman" w:hAnsi="Times New Roman" w:hint="eastAsia"/>
          <w:sz w:val="24"/>
          <w:szCs w:val="24"/>
          <w:lang w:eastAsia="ko-KR"/>
        </w:rPr>
        <w:t xml:space="preserve">is </w:t>
      </w:r>
      <w:r w:rsidR="006F6277">
        <w:rPr>
          <w:rFonts w:ascii="Times New Roman" w:hAnsi="Times New Roman" w:hint="eastAsia"/>
          <w:sz w:val="24"/>
          <w:szCs w:val="24"/>
          <w:lang w:eastAsia="ko-KR"/>
        </w:rPr>
        <w:t xml:space="preserve">the E-step of EM algorithm, which </w:t>
      </w:r>
      <w:r w:rsidR="0066701C">
        <w:rPr>
          <w:rFonts w:ascii="Times New Roman" w:hAnsi="Times New Roman" w:hint="eastAsia"/>
          <w:sz w:val="24"/>
          <w:szCs w:val="24"/>
          <w:lang w:eastAsia="ko-KR"/>
        </w:rPr>
        <w:t>tak</w:t>
      </w:r>
      <w:r w:rsidR="006F6277">
        <w:rPr>
          <w:rFonts w:ascii="Times New Roman" w:hAnsi="Times New Roman" w:hint="eastAsia"/>
          <w:sz w:val="24"/>
          <w:szCs w:val="24"/>
          <w:lang w:eastAsia="ko-KR"/>
        </w:rPr>
        <w:t xml:space="preserve">es the </w:t>
      </w:r>
      <w:r w:rsidR="0066701C">
        <w:rPr>
          <w:rFonts w:ascii="Times New Roman" w:hAnsi="Times New Roman" w:hint="eastAsia"/>
          <w:sz w:val="24"/>
          <w:szCs w:val="24"/>
          <w:lang w:eastAsia="ko-KR"/>
        </w:rPr>
        <w:t>conditio</w:t>
      </w:r>
      <w:r w:rsidR="00A03A0C">
        <w:rPr>
          <w:rFonts w:ascii="Times New Roman" w:hAnsi="Times New Roman" w:hint="eastAsia"/>
          <w:sz w:val="24"/>
          <w:szCs w:val="24"/>
          <w:lang w:eastAsia="ko-KR"/>
        </w:rPr>
        <w:t>nal expectation to the liabilities</w:t>
      </w:r>
      <w:r w:rsidR="0066701C">
        <w:rPr>
          <w:rFonts w:ascii="Times New Roman" w:hAnsi="Times New Roman" w:hint="eastAsia"/>
          <w:sz w:val="24"/>
          <w:szCs w:val="24"/>
          <w:lang w:eastAsia="ko-KR"/>
        </w:rPr>
        <w:t>.</w:t>
      </w:r>
      <w:r w:rsidR="003C3FAD">
        <w:rPr>
          <w:rFonts w:ascii="Times New Roman" w:hAnsi="Times New Roman" w:hint="eastAsia"/>
          <w:sz w:val="24"/>
          <w:szCs w:val="24"/>
          <w:lang w:eastAsia="ko-KR"/>
        </w:rPr>
        <w:t xml:space="preserve"> </w:t>
      </w:r>
      <w:r w:rsidR="0052284B">
        <w:rPr>
          <w:rFonts w:ascii="Times New Roman" w:hAnsi="Times New Roman" w:hint="eastAsia"/>
          <w:sz w:val="24"/>
          <w:szCs w:val="24"/>
          <w:lang w:eastAsia="ko-KR"/>
        </w:rPr>
        <w:t xml:space="preserve">Performing optimization by setting the prevalence as a parameter is too complex in terms of </w:t>
      </w:r>
      <w:r w:rsidR="0052698E">
        <w:rPr>
          <w:rFonts w:ascii="Times New Roman" w:hAnsi="Times New Roman" w:hint="eastAsia"/>
          <w:sz w:val="24"/>
          <w:szCs w:val="24"/>
          <w:lang w:eastAsia="ko-KR"/>
        </w:rPr>
        <w:t>calculating the conditional expectation of multivariate truncated normal distribution.</w:t>
      </w:r>
      <w:r w:rsidR="000662BE">
        <w:rPr>
          <w:rFonts w:ascii="Times New Roman" w:hAnsi="Times New Roman" w:hint="eastAsia"/>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Pr>
          <w:rFonts w:ascii="Times New Roman" w:hAnsi="Times New Roman" w:hint="eastAsia"/>
          <w:sz w:val="24"/>
          <w:szCs w:val="24"/>
          <w:lang w:eastAsia="ko-KR"/>
        </w:rPr>
        <w:t xml:space="preserve">This </w:t>
      </w:r>
      <w:r w:rsidR="00055C56">
        <w:rPr>
          <w:rFonts w:ascii="Times New Roman" w:hAnsi="Times New Roman"/>
          <w:sz w:val="24"/>
          <w:szCs w:val="24"/>
          <w:lang w:eastAsia="ko-KR"/>
        </w:rPr>
        <w:t>concept</w:t>
      </w:r>
      <w:r w:rsidR="00055C56">
        <w:rPr>
          <w:rFonts w:ascii="Times New Roman" w:hAnsi="Times New Roman" w:hint="eastAsia"/>
          <w:sz w:val="24"/>
          <w:szCs w:val="24"/>
          <w:lang w:eastAsia="ko-KR"/>
        </w:rPr>
        <w:t xml:space="preserve"> is equally applicable in the </w:t>
      </w:r>
      <w:r w:rsidR="00055C56">
        <w:rPr>
          <w:rFonts w:ascii="Times New Roman" w:hAnsi="Times New Roman"/>
          <w:sz w:val="24"/>
          <w:szCs w:val="24"/>
          <w:lang w:eastAsia="ko-KR"/>
        </w:rPr>
        <w:t>opposite</w:t>
      </w:r>
      <w:r w:rsidR="00055C56">
        <w:rPr>
          <w:rFonts w:ascii="Times New Roman" w:hAnsi="Times New Roman" w:hint="eastAsia"/>
          <w:sz w:val="24"/>
          <w:szCs w:val="24"/>
          <w:lang w:eastAsia="ko-KR"/>
        </w:rPr>
        <w:t xml:space="preserve"> situation. </w:t>
      </w:r>
      <w:r w:rsidR="003A57B6">
        <w:rPr>
          <w:rFonts w:ascii="Times New Roman" w:hAnsi="Times New Roman" w:hint="eastAsia"/>
          <w:sz w:val="24"/>
          <w:szCs w:val="24"/>
          <w:lang w:eastAsia="ko-KR"/>
        </w:rPr>
        <w:t xml:space="preserve">Therefore, inclusion of the </w:t>
      </w:r>
      <w:r w:rsidR="003A57B6">
        <w:rPr>
          <w:rFonts w:ascii="Times New Roman" w:hAnsi="Times New Roman"/>
          <w:sz w:val="24"/>
          <w:szCs w:val="24"/>
          <w:lang w:eastAsia="ko-KR"/>
        </w:rPr>
        <w:t>intercept</w:t>
      </w:r>
      <w:r w:rsidR="003A57B6">
        <w:rPr>
          <w:rFonts w:ascii="Times New Roman" w:hAnsi="Times New Roman" w:hint="eastAsia"/>
          <w:sz w:val="24"/>
          <w:szCs w:val="24"/>
          <w:lang w:eastAsia="ko-KR"/>
        </w:rPr>
        <w:t xml:space="preserve"> in the parameters can have the effect of correcting the misspecified prev</w:t>
      </w:r>
      <w:r w:rsidR="00B513F8">
        <w:rPr>
          <w:rFonts w:ascii="Times New Roman" w:hAnsi="Times New Roman" w:hint="eastAsia"/>
          <w:sz w:val="24"/>
          <w:szCs w:val="24"/>
          <w:lang w:eastAsia="ko-KR"/>
        </w:rPr>
        <w:t>a</w:t>
      </w:r>
      <w:r w:rsidR="003A57B6">
        <w:rPr>
          <w:rFonts w:ascii="Times New Roman" w:hAnsi="Times New Roman" w:hint="eastAsia"/>
          <w:sz w:val="24"/>
          <w:szCs w:val="24"/>
          <w:lang w:eastAsia="ko-KR"/>
        </w:rPr>
        <w:t>l</w:t>
      </w:r>
      <w:r w:rsidR="00B513F8">
        <w:rPr>
          <w:rFonts w:ascii="Times New Roman" w:hAnsi="Times New Roman" w:hint="eastAsia"/>
          <w:sz w:val="24"/>
          <w:szCs w:val="24"/>
          <w:lang w:eastAsia="ko-KR"/>
        </w:rPr>
        <w:t>e</w:t>
      </w:r>
      <w:r w:rsidR="003A57B6">
        <w:rPr>
          <w:rFonts w:ascii="Times New Roman" w:hAnsi="Times New Roman" w:hint="eastAsia"/>
          <w:sz w:val="24"/>
          <w:szCs w:val="24"/>
          <w:lang w:eastAsia="ko-KR"/>
        </w:rPr>
        <w:t>nc</w:t>
      </w:r>
      <w:r w:rsidR="00E45550">
        <w:rPr>
          <w:rFonts w:ascii="Times New Roman" w:hAnsi="Times New Roman" w:hint="eastAsia"/>
          <w:sz w:val="24"/>
          <w:szCs w:val="24"/>
          <w:lang w:eastAsia="ko-KR"/>
        </w:rPr>
        <w:t>e</w:t>
      </w:r>
      <w:r w:rsidR="003A57B6">
        <w:rPr>
          <w:rFonts w:ascii="Times New Roman" w:hAnsi="Times New Roman" w:hint="eastAsia"/>
          <w:sz w:val="24"/>
          <w:szCs w:val="24"/>
          <w:lang w:eastAsia="ko-KR"/>
        </w:rPr>
        <w:t xml:space="preserve">. </w:t>
      </w:r>
      <w:r w:rsidR="00B73C81">
        <w:rPr>
          <w:rFonts w:ascii="Times New Roman" w:hAnsi="Times New Roman" w:hint="eastAsia"/>
          <w:sz w:val="24"/>
          <w:szCs w:val="24"/>
          <w:lang w:eastAsia="ko-KR"/>
        </w:rPr>
        <w:t xml:space="preserve">We denoted the parameter for the intercept as </w:t>
      </w:r>
      <m:oMath>
        <m:r>
          <w:rPr>
            <w:rFonts w:ascii="Cambria Math" w:hAnsi="Cambria Math"/>
            <w:sz w:val="24"/>
            <w:szCs w:val="24"/>
            <w:lang w:eastAsia="ko-KR"/>
          </w:rPr>
          <m:t>τ</m:t>
        </m:r>
      </m:oMath>
      <w:r w:rsidR="00B73C81">
        <w:rPr>
          <w:rFonts w:ascii="Times New Roman" w:hAnsi="Times New Roman" w:hint="eastAsia"/>
          <w:sz w:val="24"/>
          <w:szCs w:val="24"/>
          <w:lang w:eastAsia="ko-KR"/>
        </w:rPr>
        <w:t>.</w:t>
      </w:r>
    </w:p>
    <w:p w:rsidR="004F691E" w:rsidRDefault="00035E55" w:rsidP="00457809">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If we let</w:t>
      </w:r>
      <w:r w:rsidR="00457809">
        <w:rPr>
          <w:rFonts w:ascii="Times New Roman" w:hAnsi="Times New Roman"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Pr>
          <w:rFonts w:ascii="Times New Roman" w:hAnsi="Times New Roman" w:hint="eastAsia"/>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Pr>
          <w:rFonts w:ascii="Times New Roman" w:hAnsi="Times New Roman" w:hint="eastAsia"/>
          <w:sz w:val="24"/>
          <w:szCs w:val="24"/>
          <w:lang w:eastAsia="ko-KR"/>
        </w:rPr>
        <w:t xml:space="preserve"> dimensional vector which elements are all one, </w:t>
      </w:r>
      <w:r w:rsidR="004F691E">
        <w:rPr>
          <w:rFonts w:ascii="Times New Roman" w:hAnsi="Times New Roman" w:hint="eastAsia"/>
          <w:sz w:val="24"/>
          <w:szCs w:val="24"/>
          <w:lang w:eastAsia="ko-KR"/>
        </w:rPr>
        <w:t>we</w:t>
      </w:r>
      <w:r w:rsidR="00457809">
        <w:rPr>
          <w:rFonts w:ascii="Times New Roman" w:hAnsi="Times New Roman" w:hint="eastAsia"/>
          <w:sz w:val="24"/>
          <w:szCs w:val="24"/>
          <w:lang w:eastAsia="ko-KR"/>
        </w:rPr>
        <w:t xml:space="preserve"> will get the estimates for </w:t>
      </w:r>
      <m:oMath>
        <m:r>
          <w:rPr>
            <w:rFonts w:ascii="Cambria Math" w:hAnsi="Cambria Math"/>
            <w:sz w:val="24"/>
            <w:szCs w:val="24"/>
            <w:lang w:eastAsia="ko-KR"/>
          </w:rPr>
          <m:t>τ</m:t>
        </m:r>
      </m:oMath>
      <w:r w:rsidR="00457809">
        <w:rPr>
          <w:rFonts w:ascii="Times New Roman" w:hAnsi="Times New Roman" w:hint="eastAsia"/>
          <w:sz w:val="24"/>
          <w:szCs w:val="24"/>
          <w:lang w:eastAsia="ko-KR"/>
        </w:rPr>
        <w:t xml:space="preserve"> and </w:t>
      </w:r>
      <m:oMath>
        <m:r>
          <m:rPr>
            <m:sty m:val="b"/>
          </m:rPr>
          <w:rPr>
            <w:rFonts w:ascii="Cambria Math" w:hAnsi="Cambria Math"/>
            <w:sz w:val="24"/>
            <w:szCs w:val="24"/>
            <w:lang w:eastAsia="ko-KR"/>
          </w:rPr>
          <m:t>β</m:t>
        </m:r>
      </m:oMath>
      <w:r w:rsidR="00323F35">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at the </w:t>
      </w:r>
      <w:r w:rsidR="00457809">
        <w:rPr>
          <w:rFonts w:ascii="Times New Roman" w:hAnsi="Times New Roman" w:hint="eastAsia"/>
          <w:i/>
          <w:sz w:val="24"/>
          <w:szCs w:val="24"/>
          <w:lang w:eastAsia="ko-KR"/>
        </w:rPr>
        <w:t>k</w:t>
      </w:r>
      <w:r w:rsidR="00457809">
        <w:rPr>
          <w:rFonts w:ascii="Times New Roman" w:hAnsi="Times New Roman" w:hint="eastAsia"/>
          <w:sz w:val="24"/>
          <w:szCs w:val="24"/>
          <w:lang w:eastAsia="ko-KR"/>
        </w:rPr>
        <w:t>th iteration of the EM algorithm</w:t>
      </w:r>
      <w:r w:rsidR="00323F35">
        <w:rPr>
          <w:rFonts w:ascii="Times New Roman" w:hAnsi="Times New Roman" w:hint="eastAsia"/>
          <w:sz w:val="24"/>
          <w:szCs w:val="24"/>
          <w:lang w:eastAsia="ko-KR"/>
        </w:rPr>
        <w:t xml:space="preserve"> as follows,</w:t>
      </w:r>
    </w:p>
    <w:p w:rsidR="00323F35" w:rsidRDefault="004173DB"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rsidR="0092232C" w:rsidRPr="0092232C" w:rsidRDefault="004173DB"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rsidR="004F691E" w:rsidRPr="00E22785" w:rsidRDefault="00E22785" w:rsidP="00E22785">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where </w:t>
      </w:r>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Pr>
          <w:rFonts w:ascii="Times New Roman" w:hAnsi="Times New Roman" w:hint="eastAsia"/>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Pr>
          <w:rFonts w:ascii="Times New Roman" w:hAnsi="Times New Roman" w:hint="eastAsia"/>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Pr>
          <w:rFonts w:ascii="Times New Roman" w:hAnsi="Times New Roman" w:hint="eastAsia"/>
          <w:sz w:val="24"/>
          <w:szCs w:val="24"/>
          <w:lang w:eastAsia="ko-KR"/>
        </w:rPr>
        <w:t>.</w:t>
      </w:r>
    </w:p>
    <w:p w:rsidR="0041288E" w:rsidRDefault="0041288E" w:rsidP="00392E86">
      <w:pPr>
        <w:pStyle w:val="corrs-au"/>
        <w:spacing w:before="0" w:line="480" w:lineRule="auto"/>
        <w:jc w:val="left"/>
        <w:rPr>
          <w:rFonts w:ascii="Times New Roman" w:hAnsi="Times New Roman"/>
          <w:b/>
          <w:sz w:val="24"/>
          <w:szCs w:val="24"/>
          <w:lang w:eastAsia="ko-KR"/>
        </w:rPr>
      </w:pPr>
    </w:p>
    <w:p w:rsidR="003E1C98" w:rsidRPr="00666CD5" w:rsidRDefault="00666CD5"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Conditional </w:t>
      </w:r>
      <w:r w:rsidR="00DF168D">
        <w:rPr>
          <w:rFonts w:ascii="Times New Roman" w:hAnsi="Times New Roman"/>
          <w:b/>
          <w:sz w:val="24"/>
          <w:szCs w:val="24"/>
          <w:lang w:eastAsia="ko-KR"/>
        </w:rPr>
        <w:t xml:space="preserve">Expected </w:t>
      </w:r>
      <w:r>
        <w:rPr>
          <w:rFonts w:ascii="Times New Roman" w:hAnsi="Times New Roman" w:hint="eastAsia"/>
          <w:b/>
          <w:sz w:val="24"/>
          <w:szCs w:val="24"/>
          <w:lang w:eastAsia="ko-KR"/>
        </w:rPr>
        <w:t>Score Tests</w:t>
      </w:r>
    </w:p>
    <w:p w:rsidR="00666CD5" w:rsidRDefault="00392E86" w:rsidP="00392E8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Pr>
          <w:rFonts w:ascii="Times New Roman" w:hAnsi="Times New Roman"/>
          <w:b/>
          <w:sz w:val="24"/>
          <w:szCs w:val="24"/>
          <w:lang w:eastAsia="ko-KR"/>
        </w:rPr>
        <w:t xml:space="preserve"> </w:t>
      </w:r>
      <w:r w:rsidR="001A4197">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Pr>
          <w:rFonts w:ascii="Times New Roman" w:hAnsi="Times New Roman" w:hint="eastAsia"/>
          <w:sz w:val="24"/>
          <w:szCs w:val="24"/>
          <w:lang w:eastAsia="ko-KR"/>
        </w:rPr>
        <w:t xml:space="preserve"> are the parameters on </w:t>
      </w:r>
      <w:r w:rsidR="001A4197">
        <w:rPr>
          <w:rFonts w:ascii="Times New Roman" w:hAnsi="Times New Roman"/>
          <w:sz w:val="24"/>
          <w:szCs w:val="24"/>
          <w:lang w:eastAsia="ko-KR"/>
        </w:rPr>
        <w:t xml:space="preserve">the </w:t>
      </w:r>
      <w:r w:rsidR="001A4197">
        <w:rPr>
          <w:rFonts w:ascii="Times New Roman" w:hAnsi="Times New Roman" w:hint="eastAsia"/>
          <w:sz w:val="24"/>
          <w:szCs w:val="24"/>
          <w:lang w:eastAsia="ko-KR"/>
        </w:rPr>
        <w:t xml:space="preserve">liability scale, </w:t>
      </w:r>
      <w:r w:rsidR="001A4197">
        <w:rPr>
          <w:rFonts w:ascii="Times New Roman" w:hAnsi="Times New Roman"/>
          <w:sz w:val="24"/>
          <w:szCs w:val="24"/>
          <w:lang w:eastAsia="ko-KR"/>
        </w:rPr>
        <w:t>statistical significance of the estimators</w:t>
      </w:r>
      <w:r w:rsidR="007D543A">
        <w:rPr>
          <w:rFonts w:ascii="Times New Roman" w:hAnsi="Times New Roman"/>
          <w:sz w:val="24"/>
          <w:szCs w:val="24"/>
          <w:lang w:eastAsia="ko-KR"/>
        </w:rPr>
        <w:t xml:space="preserve"> cannot be </w:t>
      </w:r>
      <w:r w:rsidR="00687658">
        <w:rPr>
          <w:rFonts w:ascii="Times New Roman" w:hAnsi="Times New Roman"/>
          <w:sz w:val="24"/>
          <w:szCs w:val="24"/>
          <w:lang w:eastAsia="ko-KR"/>
        </w:rPr>
        <w:t xml:space="preserve">directly </w:t>
      </w:r>
      <w:r w:rsidR="007D543A">
        <w:rPr>
          <w:rFonts w:ascii="Times New Roman" w:hAnsi="Times New Roman"/>
          <w:sz w:val="24"/>
          <w:szCs w:val="24"/>
          <w:lang w:eastAsia="ko-KR"/>
        </w:rPr>
        <w:t>tested with the score test based on the</w:t>
      </w:r>
      <w:r w:rsidR="0088230D">
        <w:rPr>
          <w:rFonts w:ascii="Times New Roman" w:hAnsi="Times New Roman"/>
          <w:sz w:val="24"/>
          <w:szCs w:val="24"/>
          <w:lang w:eastAsia="ko-KR"/>
        </w:rPr>
        <w:t xml:space="preserve"> </w:t>
      </w:r>
      <w:r w:rsidR="007D543A">
        <w:rPr>
          <w:rFonts w:ascii="Times New Roman" w:hAnsi="Times New Roman"/>
          <w:sz w:val="24"/>
          <w:szCs w:val="24"/>
          <w:lang w:eastAsia="ko-KR"/>
        </w:rPr>
        <w:t xml:space="preserve">observed data, </w:t>
      </w:r>
      <w:r w:rsidR="007D543A">
        <w:rPr>
          <w:rFonts w:ascii="Times New Roman" w:hAnsi="Times New Roman"/>
          <w:b/>
          <w:sz w:val="24"/>
          <w:szCs w:val="24"/>
          <w:lang w:eastAsia="ko-KR"/>
        </w:rPr>
        <w:t>Y</w:t>
      </w:r>
      <w:r w:rsidR="007D543A">
        <w:rPr>
          <w:rFonts w:ascii="Times New Roman" w:hAnsi="Times New Roman"/>
          <w:sz w:val="24"/>
          <w:szCs w:val="24"/>
          <w:lang w:eastAsia="ko-KR"/>
        </w:rPr>
        <w:t xml:space="preserve">. </w:t>
      </w:r>
      <w:r w:rsidR="00D74067">
        <w:rPr>
          <w:rFonts w:ascii="Times New Roman" w:hAnsi="Times New Roman"/>
          <w:sz w:val="24"/>
          <w:szCs w:val="24"/>
          <w:lang w:eastAsia="ko-KR"/>
        </w:rPr>
        <w:t>Alternatively</w:t>
      </w:r>
      <w:r w:rsidR="0088230D">
        <w:rPr>
          <w:rFonts w:ascii="Times New Roman" w:hAnsi="Times New Roman"/>
          <w:sz w:val="24"/>
          <w:szCs w:val="24"/>
          <w:lang w:eastAsia="ko-KR"/>
        </w:rPr>
        <w:t xml:space="preserve">, the score based on </w:t>
      </w:r>
      <w:r w:rsidR="009E27DC">
        <w:rPr>
          <w:rFonts w:ascii="Times New Roman" w:hAnsi="Times New Roman"/>
          <w:b/>
          <w:sz w:val="24"/>
          <w:szCs w:val="24"/>
          <w:lang w:eastAsia="ko-KR"/>
        </w:rPr>
        <w:t xml:space="preserve">Y </w:t>
      </w:r>
      <w:r w:rsidR="0088230D">
        <w:rPr>
          <w:rFonts w:ascii="Times New Roman" w:hAnsi="Times New Roman"/>
          <w:sz w:val="24"/>
          <w:szCs w:val="24"/>
          <w:lang w:eastAsia="ko-KR"/>
        </w:rPr>
        <w:t xml:space="preserve">can be </w:t>
      </w:r>
      <w:r w:rsidR="0088230D" w:rsidRPr="009E27DC">
        <w:rPr>
          <w:rFonts w:ascii="Times New Roman" w:hAnsi="Times New Roman"/>
          <w:sz w:val="24"/>
          <w:szCs w:val="24"/>
          <w:lang w:eastAsia="ko-KR"/>
        </w:rPr>
        <w:t>derived</w:t>
      </w:r>
      <w:r w:rsidR="0088230D">
        <w:rPr>
          <w:rFonts w:ascii="Times New Roman" w:hAnsi="Times New Roman"/>
          <w:sz w:val="24"/>
          <w:szCs w:val="24"/>
          <w:lang w:eastAsia="ko-KR"/>
        </w:rPr>
        <w:t xml:space="preserve"> u</w:t>
      </w:r>
      <w:r w:rsidR="007D543A">
        <w:rPr>
          <w:rFonts w:ascii="Times New Roman" w:hAnsi="Times New Roman"/>
          <w:sz w:val="24"/>
          <w:szCs w:val="24"/>
          <w:lang w:eastAsia="ko-KR"/>
        </w:rPr>
        <w:t xml:space="preserve">sing the fact that the </w:t>
      </w:r>
      <w:r w:rsidR="002526FC">
        <w:rPr>
          <w:rFonts w:ascii="Times New Roman" w:hAnsi="Times New Roman"/>
          <w:sz w:val="24"/>
          <w:szCs w:val="24"/>
          <w:lang w:eastAsia="ko-KR"/>
        </w:rPr>
        <w:t xml:space="preserve">Fisher </w:t>
      </w:r>
      <w:r w:rsidR="007D543A">
        <w:rPr>
          <w:rFonts w:ascii="Times New Roman" w:hAnsi="Times New Roman"/>
          <w:sz w:val="24"/>
          <w:szCs w:val="24"/>
          <w:lang w:eastAsia="ko-KR"/>
        </w:rPr>
        <w:t xml:space="preserve">score based on </w:t>
      </w:r>
      <w:r w:rsidR="002526FC">
        <w:rPr>
          <w:rFonts w:ascii="Times New Roman" w:hAnsi="Times New Roman"/>
          <w:sz w:val="24"/>
          <w:szCs w:val="24"/>
          <w:lang w:eastAsia="ko-KR"/>
        </w:rPr>
        <w:t xml:space="preserve">the </w:t>
      </w:r>
      <w:r w:rsidR="007D543A">
        <w:rPr>
          <w:rFonts w:ascii="Times New Roman" w:hAnsi="Times New Roman"/>
          <w:sz w:val="24"/>
          <w:szCs w:val="24"/>
          <w:lang w:eastAsia="ko-KR"/>
        </w:rPr>
        <w:t xml:space="preserve">incomplete data is equal to the </w:t>
      </w:r>
      <w:r w:rsidR="0015354B">
        <w:rPr>
          <w:rFonts w:ascii="Times New Roman" w:hAnsi="Times New Roman"/>
          <w:sz w:val="24"/>
          <w:szCs w:val="24"/>
          <w:lang w:eastAsia="ko-KR"/>
        </w:rPr>
        <w:t xml:space="preserve">conditional </w:t>
      </w:r>
      <w:r w:rsidR="007D543A">
        <w:rPr>
          <w:rFonts w:ascii="Times New Roman" w:hAnsi="Times New Roman"/>
          <w:sz w:val="24"/>
          <w:szCs w:val="24"/>
          <w:lang w:eastAsia="ko-KR"/>
        </w:rPr>
        <w:t>expectation of the score</w:t>
      </w:r>
      <w:r w:rsidR="002526FC">
        <w:rPr>
          <w:rFonts w:ascii="Times New Roman" w:hAnsi="Times New Roman"/>
          <w:sz w:val="24"/>
          <w:szCs w:val="24"/>
          <w:lang w:eastAsia="ko-KR"/>
        </w:rPr>
        <w:t xml:space="preserve"> based on the complete data</w:t>
      </w:r>
      <w:r w:rsidR="007D543A">
        <w:rPr>
          <w:rFonts w:ascii="Times New Roman" w:hAnsi="Times New Roman"/>
          <w:sz w:val="24"/>
          <w:szCs w:val="24"/>
          <w:lang w:eastAsia="ko-KR"/>
        </w:rPr>
        <w:t xml:space="preserve"> </w:t>
      </w:r>
      <w:r w:rsidR="0015354B">
        <w:rPr>
          <w:rFonts w:ascii="Times New Roman" w:hAnsi="Times New Roman"/>
          <w:sz w:val="24"/>
          <w:szCs w:val="24"/>
          <w:lang w:eastAsia="ko-KR"/>
        </w:rPr>
        <w:t>given</w:t>
      </w:r>
      <w:r w:rsidR="007D543A">
        <w:rPr>
          <w:rFonts w:ascii="Times New Roman" w:hAnsi="Times New Roman"/>
          <w:sz w:val="24"/>
          <w:szCs w:val="24"/>
          <w:lang w:eastAsia="ko-KR"/>
        </w:rPr>
        <w:t xml:space="preserve"> the</w:t>
      </w:r>
      <w:r w:rsidR="0015354B">
        <w:rPr>
          <w:rFonts w:ascii="Times New Roman" w:hAnsi="Times New Roman"/>
          <w:sz w:val="24"/>
          <w:szCs w:val="24"/>
          <w:lang w:eastAsia="ko-KR"/>
        </w:rPr>
        <w:t xml:space="preserve"> observed data</w:t>
      </w:r>
      <w:r w:rsidR="002526FC">
        <w:rPr>
          <w:rFonts w:ascii="Times New Roman" w:hAnsi="Times New Roman"/>
          <w:sz w:val="24"/>
          <w:szCs w:val="24"/>
          <w:lang w:eastAsia="ko-KR"/>
        </w:rPr>
        <w:t xml:space="preserve"> </w:t>
      </w:r>
      <w:r w:rsidR="002526FC">
        <w:rPr>
          <w:rFonts w:ascii="Times New Roman" w:hAnsi="Times New Roman"/>
          <w:sz w:val="24"/>
          <w:szCs w:val="24"/>
          <w:lang w:eastAsia="ko-KR"/>
        </w:rPr>
        <w:fldChar w:fldCharType="begin"/>
      </w:r>
      <w:r w:rsidR="00151A2C">
        <w:rPr>
          <w:rFonts w:ascii="Times New Roman" w:hAnsi="Times New Roman"/>
          <w:sz w:val="24"/>
          <w:szCs w:val="24"/>
          <w:lang w:eastAsia="ko-KR"/>
        </w:rPr>
        <w:instrText xml:space="preserve"> ADDIN EN.CITE &lt;EndNote&gt;&lt;Cite&gt;&lt;Author&gt;Fisher&lt;/Author&gt;&lt;Year&gt;1925&lt;/Year&gt;&lt;RecNum&gt;123&lt;/RecNum&gt;&lt;DisplayText&gt;[21, 25]&lt;/DisplayText&gt;&lt;record&gt;&lt;rec-number&gt;123&lt;/rec-number&gt;&lt;foreign-keys&gt;&lt;key app="EN" db-id="sv9w20xd2z0zp7evsw8px52v5favap09t902" timestamp="1528889669"&gt;123&lt;/key&gt;&lt;/foreign-keys&gt;&lt;ref-type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71&lt;/RecNum&gt;&lt;record&gt;&lt;rec-number&gt;71&lt;/rec-number&gt;&lt;foreign-keys&gt;&lt;key app="EN" db-id="sa9derpz9faxe6ed5zbxtffwwwdrdvwzdsta" timestamp="1528741015"&gt;71&lt;/key&gt;&lt;/foreign-keys&gt;&lt;ref-type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2526FC">
        <w:rPr>
          <w:rFonts w:ascii="Times New Roman" w:hAnsi="Times New Roman"/>
          <w:sz w:val="24"/>
          <w:szCs w:val="24"/>
          <w:lang w:eastAsia="ko-KR"/>
        </w:rPr>
        <w:fldChar w:fldCharType="separate"/>
      </w:r>
      <w:r w:rsidR="002526FC">
        <w:rPr>
          <w:rFonts w:ascii="Times New Roman" w:hAnsi="Times New Roman"/>
          <w:noProof/>
          <w:sz w:val="24"/>
          <w:szCs w:val="24"/>
          <w:lang w:eastAsia="ko-KR"/>
        </w:rPr>
        <w:t>[21, 25]</w:t>
      </w:r>
      <w:r w:rsidR="002526FC">
        <w:rPr>
          <w:rFonts w:ascii="Times New Roman" w:hAnsi="Times New Roman"/>
          <w:sz w:val="24"/>
          <w:szCs w:val="24"/>
          <w:lang w:eastAsia="ko-KR"/>
        </w:rPr>
        <w:fldChar w:fldCharType="end"/>
      </w:r>
      <w:r w:rsidR="00A93625">
        <w:rPr>
          <w:rFonts w:ascii="Times New Roman" w:hAnsi="Times New Roman"/>
          <w:sz w:val="24"/>
          <w:szCs w:val="24"/>
          <w:lang w:eastAsia="ko-KR"/>
        </w:rPr>
        <w:t xml:space="preserve"> which </w:t>
      </w:r>
      <w:r w:rsidR="009E27DC">
        <w:rPr>
          <w:rFonts w:ascii="Times New Roman" w:hAnsi="Times New Roman"/>
          <w:sz w:val="24"/>
          <w:szCs w:val="24"/>
          <w:lang w:eastAsia="ko-KR"/>
        </w:rPr>
        <w:t xml:space="preserve">can be formulated </w:t>
      </w:r>
      <w:r w:rsidR="0058410C">
        <w:rPr>
          <w:rFonts w:ascii="Times New Roman" w:hAnsi="Times New Roman"/>
          <w:sz w:val="24"/>
          <w:szCs w:val="24"/>
          <w:lang w:eastAsia="ko-KR"/>
        </w:rPr>
        <w:t xml:space="preserve">in our cases </w:t>
      </w:r>
      <w:r w:rsidR="009E27DC">
        <w:rPr>
          <w:rFonts w:ascii="Times New Roman" w:hAnsi="Times New Roman"/>
          <w:sz w:val="24"/>
          <w:szCs w:val="24"/>
          <w:lang w:eastAsia="ko-KR"/>
        </w:rPr>
        <w:t>as follows,</w:t>
      </w:r>
    </w:p>
    <w:p w:rsidR="009E27DC" w:rsidRPr="007D543A" w:rsidRDefault="004173DB"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rsidR="00494B56" w:rsidRDefault="00F72791"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 xml:space="preserve">The score test </w:t>
      </w:r>
      <w:r w:rsidR="002506C2">
        <w:rPr>
          <w:rFonts w:ascii="Times New Roman" w:hAnsi="Times New Roman"/>
          <w:sz w:val="24"/>
          <w:szCs w:val="24"/>
          <w:lang w:eastAsia="ko-KR"/>
        </w:rPr>
        <w:t>with</w:t>
      </w:r>
      <w:r>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Pr>
          <w:rFonts w:ascii="Times New Roman" w:hAnsi="Times New Roman"/>
          <w:sz w:val="24"/>
          <w:szCs w:val="24"/>
          <w:lang w:eastAsia="ko-KR"/>
        </w:rPr>
        <w:t xml:space="preserve"> </w:t>
      </w:r>
      <w:r w:rsidR="003C6408">
        <w:rPr>
          <w:rFonts w:ascii="Times New Roman" w:hAnsi="Times New Roman"/>
          <w:sz w:val="24"/>
          <w:szCs w:val="24"/>
          <w:lang w:eastAsia="ko-KR"/>
        </w:rPr>
        <w:fldChar w:fldCharType="begin"/>
      </w:r>
      <w:r w:rsidR="003C6408">
        <w:rPr>
          <w:rFonts w:ascii="Times New Roman" w:hAnsi="Times New Roman"/>
          <w:sz w:val="24"/>
          <w:szCs w:val="24"/>
          <w:lang w:eastAsia="ko-KR"/>
        </w:rPr>
        <w:instrText xml:space="preserve"> ADDIN EN.CITE &lt;EndNote&gt;&lt;Cite&gt;&lt;Author&gt;Finkelstein&lt;/Author&gt;&lt;Year&gt;2010&lt;/Year&gt;&lt;RecNum&gt;124&lt;/RecNum&gt;&lt;DisplayText&gt;[26]&lt;/DisplayText&gt;&lt;record&gt;&lt;rec-number&gt;124&lt;/rec-number&gt;&lt;foreign-keys&gt;&lt;key app="EN" db-id="sv9w20xd2z0zp7evsw8px52v5favap09t902" timestamp="1528894456"&gt;124&lt;/key&gt;&lt;/foreign-keys&gt;&lt;ref-type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1541-0420&lt;/isbn&gt;&lt;urls&gt;&lt;/urls&gt;&lt;/record&gt;&lt;/Cite&gt;&lt;/EndNote&gt;</w:instrText>
      </w:r>
      <w:r w:rsidR="003C6408">
        <w:rPr>
          <w:rFonts w:ascii="Times New Roman" w:hAnsi="Times New Roman"/>
          <w:sz w:val="24"/>
          <w:szCs w:val="24"/>
          <w:lang w:eastAsia="ko-KR"/>
        </w:rPr>
        <w:fldChar w:fldCharType="separate"/>
      </w:r>
      <w:r w:rsidR="003C6408">
        <w:rPr>
          <w:rFonts w:ascii="Times New Roman" w:hAnsi="Times New Roman"/>
          <w:noProof/>
          <w:sz w:val="24"/>
          <w:szCs w:val="24"/>
          <w:lang w:eastAsia="ko-KR"/>
        </w:rPr>
        <w:t>[26]</w:t>
      </w:r>
      <w:r w:rsidR="003C6408">
        <w:rPr>
          <w:rFonts w:ascii="Times New Roman" w:hAnsi="Times New Roman"/>
          <w:sz w:val="24"/>
          <w:szCs w:val="24"/>
          <w:lang w:eastAsia="ko-KR"/>
        </w:rPr>
        <w:fldChar w:fldCharType="end"/>
      </w:r>
      <w:r>
        <w:rPr>
          <w:rFonts w:ascii="Times New Roman" w:hAnsi="Times New Roman"/>
          <w:sz w:val="24"/>
          <w:szCs w:val="24"/>
          <w:lang w:eastAsia="ko-KR"/>
        </w:rPr>
        <w:t>.</w:t>
      </w:r>
      <w:r w:rsidR="002506C2">
        <w:rPr>
          <w:rFonts w:ascii="Times New Roman" w:hAnsi="Times New Roman"/>
          <w:sz w:val="24"/>
          <w:szCs w:val="24"/>
          <w:lang w:eastAsia="ko-KR"/>
        </w:rPr>
        <w:t xml:space="preserve"> </w:t>
      </w:r>
      <w:r w:rsidR="00494B56">
        <w:rPr>
          <w:rFonts w:ascii="Times New Roman" w:hAnsi="Times New Roman"/>
          <w:sz w:val="24"/>
          <w:szCs w:val="24"/>
          <w:lang w:eastAsia="ko-KR"/>
        </w:rPr>
        <w:t>For simplicity, we assumed the prevalence is correctly specified.</w:t>
      </w:r>
    </w:p>
    <w:p w:rsidR="003B65D3" w:rsidRPr="00F72791" w:rsidRDefault="002506C2" w:rsidP="00494B5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 </w:t>
      </w:r>
      <w:r w:rsidR="006E145B">
        <w:rPr>
          <w:rFonts w:ascii="Times New Roman" w:hAnsi="Times New Roman"/>
          <w:sz w:val="24"/>
          <w:szCs w:val="24"/>
          <w:lang w:eastAsia="ko-KR"/>
        </w:rPr>
        <w:t xml:space="preserve">conditional expected </w:t>
      </w:r>
      <w:r>
        <w:rPr>
          <w:rFonts w:ascii="Times New Roman" w:hAnsi="Times New Roman"/>
          <w:sz w:val="24"/>
          <w:szCs w:val="24"/>
          <w:lang w:eastAsia="ko-KR"/>
        </w:rPr>
        <w:t xml:space="preserve">score </w:t>
      </w:r>
      <w:r w:rsidR="00494B56">
        <w:rPr>
          <w:rFonts w:ascii="Times New Roman" w:hAnsi="Times New Roman"/>
          <w:sz w:val="24"/>
          <w:szCs w:val="24"/>
          <w:lang w:eastAsia="ko-KR"/>
        </w:rPr>
        <w:t xml:space="preserve">based on the complete data for family </w:t>
      </w:r>
      <w:r w:rsidR="00494B56">
        <w:rPr>
          <w:rFonts w:ascii="Times New Roman" w:hAnsi="Times New Roman"/>
          <w:i/>
          <w:sz w:val="24"/>
          <w:szCs w:val="24"/>
          <w:lang w:eastAsia="ko-KR"/>
        </w:rPr>
        <w:t>i</w:t>
      </w:r>
      <w:r w:rsidR="006B7B34">
        <w:rPr>
          <w:rFonts w:ascii="Times New Roman" w:hAnsi="Times New Roman"/>
          <w:sz w:val="24"/>
          <w:szCs w:val="24"/>
          <w:lang w:eastAsia="ko-KR"/>
        </w:rPr>
        <w:t xml:space="preserve">, </w:t>
      </w:r>
      <w:r w:rsidR="00494B56">
        <w:rPr>
          <w:rFonts w:ascii="Times New Roman" w:hAnsi="Times New Roman"/>
          <w:sz w:val="24"/>
          <w:szCs w:val="24"/>
          <w:lang w:eastAsia="ko-KR"/>
        </w:rPr>
        <w:t>is</w:t>
      </w:r>
    </w:p>
    <w:p w:rsidR="00AD3CBC" w:rsidRDefault="004173DB"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rsidR="007B346D" w:rsidRPr="00C94108" w:rsidRDefault="006E145B"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where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Pr>
          <w:rFonts w:ascii="Times New Roman" w:hAnsi="Times New Roman"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Pr>
          <w:sz w:val="24"/>
          <w:szCs w:val="24"/>
          <w:lang w:eastAsia="ko-KR"/>
        </w:rPr>
        <w:t xml:space="preserve"> and</w:t>
      </w:r>
      <w:r w:rsidR="007312AE">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Pr>
          <w:rFonts w:ascii="Times New Roman" w:hAnsi="Times New Roman"/>
          <w:sz w:val="24"/>
          <w:szCs w:val="24"/>
          <w:lang w:eastAsia="ko-KR"/>
        </w:rPr>
        <w:t xml:space="preserve">. </w:t>
      </w:r>
      <w:r w:rsidR="009F2A31">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Pr>
          <w:rFonts w:ascii="Times New Roman" w:hAnsi="Times New Roman"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Pr>
          <w:rFonts w:ascii="Times New Roman" w:hAnsi="Times New Roman" w:hint="eastAsia"/>
          <w:b/>
          <w:sz w:val="24"/>
          <w:szCs w:val="24"/>
          <w:lang w:eastAsia="ko-KR"/>
        </w:rPr>
        <w:t xml:space="preserve"> </w:t>
      </w:r>
      <w:r w:rsidR="009F2A31">
        <w:rPr>
          <w:rFonts w:ascii="Times New Roman" w:hAnsi="Times New Roman"/>
          <w:sz w:val="24"/>
          <w:szCs w:val="24"/>
          <w:lang w:eastAsia="ko-KR"/>
        </w:rPr>
        <w:t xml:space="preserve">are also the function of </w:t>
      </w:r>
      <m:oMath>
        <m:r>
          <m:rPr>
            <m:sty m:val="b"/>
          </m:rPr>
          <w:rPr>
            <w:rFonts w:ascii="Cambria Math" w:hAnsi="Cambria Math"/>
            <w:sz w:val="24"/>
            <w:szCs w:val="24"/>
            <w:lang w:eastAsia="ko-KR"/>
          </w:rPr>
          <m:t>θ</m:t>
        </m:r>
      </m:oMath>
      <w:r w:rsidR="009F2A31">
        <w:rPr>
          <w:rFonts w:ascii="Times New Roman" w:hAnsi="Times New Roman"/>
          <w:sz w:val="24"/>
          <w:szCs w:val="24"/>
          <w:lang w:eastAsia="ko-KR"/>
        </w:rPr>
        <w:t xml:space="preserve">. </w:t>
      </w:r>
      <w:r w:rsidR="0095681D">
        <w:rPr>
          <w:rFonts w:ascii="Times New Roman" w:hAnsi="Times New Roman"/>
          <w:sz w:val="24"/>
          <w:szCs w:val="24"/>
          <w:lang w:eastAsia="ko-KR"/>
        </w:rPr>
        <w:t>T</w:t>
      </w:r>
      <w:r w:rsidR="00C94108">
        <w:rPr>
          <w:rFonts w:ascii="Times New Roman" w:hAnsi="Times New Roman"/>
          <w:sz w:val="24"/>
          <w:szCs w:val="24"/>
          <w:lang w:eastAsia="ko-KR"/>
        </w:rPr>
        <w:t>he conditional expected score statistics</w:t>
      </w:r>
      <w:r w:rsidR="009B3999">
        <w:rPr>
          <w:rFonts w:ascii="Times New Roman" w:hAnsi="Times New Roman"/>
          <w:sz w:val="24"/>
          <w:szCs w:val="24"/>
          <w:lang w:eastAsia="ko-KR"/>
        </w:rPr>
        <w:t xml:space="preserve"> </w:t>
      </w:r>
      <w:r w:rsidR="00974A6D">
        <w:rPr>
          <w:rFonts w:ascii="Times New Roman" w:hAnsi="Times New Roman"/>
          <w:sz w:val="24"/>
          <w:szCs w:val="24"/>
          <w:lang w:eastAsia="ko-KR"/>
        </w:rPr>
        <w:t xml:space="preserve">can be </w:t>
      </w:r>
      <w:r w:rsidR="005C55A4">
        <w:rPr>
          <w:rFonts w:ascii="Times New Roman" w:hAnsi="Times New Roman"/>
          <w:sz w:val="24"/>
          <w:szCs w:val="24"/>
          <w:lang w:eastAsia="ko-KR"/>
        </w:rPr>
        <w:t>calculated</w:t>
      </w:r>
      <w:r w:rsidR="00326371">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Pr>
          <w:rFonts w:ascii="Times New Roman" w:hAnsi="Times New Roman" w:hint="eastAsia"/>
          <w:sz w:val="24"/>
          <w:szCs w:val="24"/>
          <w:lang w:eastAsia="ko-KR"/>
        </w:rPr>
        <w:t xml:space="preserve"> </w:t>
      </w:r>
      <w:r w:rsidR="00326371">
        <w:rPr>
          <w:rFonts w:ascii="Times New Roman" w:hAnsi="Times New Roman"/>
          <w:sz w:val="24"/>
          <w:szCs w:val="24"/>
          <w:lang w:eastAsia="ko-KR"/>
        </w:rPr>
        <w:t>for entire families, that is,</w:t>
      </w:r>
      <w:r w:rsidR="005C55A4">
        <w:rPr>
          <w:rFonts w:ascii="Times New Roman" w:hAnsi="Times New Roman"/>
          <w:sz w:val="24"/>
          <w:szCs w:val="24"/>
          <w:lang w:eastAsia="ko-KR"/>
        </w:rPr>
        <w:t xml:space="preserve"> </w:t>
      </w:r>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Pr>
          <w:rFonts w:ascii="Times New Roman" w:hAnsi="Times New Roman" w:hint="eastAsia"/>
          <w:sz w:val="24"/>
          <w:szCs w:val="24"/>
          <w:lang w:eastAsia="ko-KR"/>
        </w:rPr>
        <w:t>.</w:t>
      </w:r>
    </w:p>
    <w:p w:rsidR="00305E2D" w:rsidRDefault="00305E2D" w:rsidP="00392E86">
      <w:pPr>
        <w:pStyle w:val="corrs-au"/>
        <w:spacing w:before="0" w:line="480" w:lineRule="auto"/>
        <w:jc w:val="left"/>
        <w:rPr>
          <w:rFonts w:ascii="Times New Roman" w:hAnsi="Times New Roman"/>
          <w:b/>
          <w:sz w:val="24"/>
          <w:szCs w:val="24"/>
          <w:lang w:eastAsia="ko-KR"/>
        </w:rPr>
      </w:pPr>
    </w:p>
    <w:p w:rsidR="0034535A" w:rsidRPr="0034535A" w:rsidRDefault="0034535A" w:rsidP="00392E86">
      <w:pPr>
        <w:pStyle w:val="corrs-au"/>
        <w:spacing w:before="0" w:line="480" w:lineRule="auto"/>
        <w:jc w:val="left"/>
        <w:rPr>
          <w:rFonts w:ascii="Times New Roman" w:hAnsi="Times New Roman"/>
          <w:b/>
          <w:sz w:val="24"/>
          <w:szCs w:val="24"/>
        </w:rPr>
      </w:pPr>
      <w:r w:rsidRPr="0034535A">
        <w:rPr>
          <w:rFonts w:ascii="Times New Roman" w:hAnsi="Times New Roman"/>
          <w:b/>
          <w:sz w:val="24"/>
          <w:szCs w:val="24"/>
        </w:rPr>
        <w:t xml:space="preserve">Simulation studies </w:t>
      </w:r>
    </w:p>
    <w:p w:rsidR="00C5553C" w:rsidRDefault="006E439C"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We generated 1</w:t>
      </w:r>
      <w:r>
        <w:rPr>
          <w:rFonts w:ascii="Times New Roman" w:hAnsi="Times New Roman"/>
          <w:sz w:val="24"/>
          <w:szCs w:val="24"/>
          <w:lang w:eastAsia="ko-KR"/>
        </w:rPr>
        <w:t xml:space="preserve">0,000 families with three, four, five and six members consisting of a parents and offsprings at the rates of 0.2, 0.3, 0.3 and 0.2 respectively. </w:t>
      </w:r>
      <w:r w:rsidR="0034535A" w:rsidRPr="0034535A">
        <w:rPr>
          <w:rFonts w:ascii="Times New Roman" w:hAnsi="Times New Roman"/>
          <w:sz w:val="24"/>
          <w:szCs w:val="24"/>
        </w:rPr>
        <w:t xml:space="preserve">Liability </w:t>
      </w:r>
      <w:r w:rsidR="002F3B4A">
        <w:rPr>
          <w:rFonts w:ascii="Times New Roman" w:hAnsi="Times New Roman"/>
          <w:sz w:val="24"/>
          <w:szCs w:val="24"/>
        </w:rPr>
        <w:t>was</w:t>
      </w:r>
      <w:r w:rsidR="0034535A" w:rsidRPr="0034535A">
        <w:rPr>
          <w:rFonts w:ascii="Times New Roman" w:hAnsi="Times New Roman"/>
          <w:sz w:val="24"/>
          <w:szCs w:val="24"/>
        </w:rPr>
        <w:t xml:space="preserve"> assumed to be affected by a main genetic factor with minor</w:t>
      </w:r>
      <w:r w:rsidR="00240A30">
        <w:rPr>
          <w:rFonts w:ascii="Times New Roman" w:hAnsi="Times New Roman"/>
          <w:sz w:val="24"/>
          <w:szCs w:val="24"/>
        </w:rPr>
        <w:t xml:space="preserve"> allele frequency 0.2</w:t>
      </w:r>
      <w:r w:rsidR="002F3B4A">
        <w:rPr>
          <w:rFonts w:ascii="Times New Roman" w:hAnsi="Times New Roman"/>
          <w:sz w:val="24"/>
          <w:szCs w:val="24"/>
        </w:rPr>
        <w:t xml:space="preserve"> under the Hardy </w:t>
      </w:r>
      <w:r w:rsidR="002F3B4A">
        <w:rPr>
          <w:rFonts w:ascii="Times New Roman" w:hAnsi="Times New Roman"/>
          <w:sz w:val="24"/>
          <w:szCs w:val="24"/>
        </w:rPr>
        <w:lastRenderedPageBreak/>
        <w:t>Weinberg Equilibrium</w:t>
      </w:r>
      <w:r w:rsidR="00240A30">
        <w:rPr>
          <w:rFonts w:ascii="Times New Roman" w:hAnsi="Times New Roman"/>
          <w:sz w:val="24"/>
          <w:szCs w:val="24"/>
        </w:rPr>
        <w:t xml:space="preserve">, and </w:t>
      </w:r>
      <w:r w:rsidR="002F3B4A">
        <w:rPr>
          <w:rFonts w:ascii="Times New Roman" w:hAnsi="Times New Roman"/>
          <w:sz w:val="24"/>
          <w:szCs w:val="24"/>
        </w:rPr>
        <w:t xml:space="preserve">no environmental effect. </w:t>
      </w:r>
      <w:r w:rsidR="0034535A" w:rsidRPr="0034535A">
        <w:rPr>
          <w:rFonts w:ascii="Times New Roman" w:hAnsi="Times New Roman"/>
          <w:sz w:val="24"/>
          <w:szCs w:val="24"/>
        </w:rPr>
        <w:t xml:space="preserve">Founders’ genotypes in each family were generated from </w:t>
      </w:r>
      <w:r w:rsidR="00240A30">
        <w:rPr>
          <w:rFonts w:ascii="Times New Roman" w:hAnsi="Times New Roman"/>
          <w:sz w:val="24"/>
          <w:szCs w:val="24"/>
        </w:rPr>
        <w:t xml:space="preserve">binomial distribution with the number of trials of 2 with the probability for success of 0.2, </w:t>
      </w:r>
      <w:r w:rsidR="0034535A" w:rsidRPr="0034535A">
        <w:rPr>
          <w:rFonts w:ascii="Times New Roman" w:hAnsi="Times New Roman"/>
          <w:sz w:val="24"/>
          <w:szCs w:val="24"/>
        </w:rPr>
        <w:t>and the non-founders’</w:t>
      </w:r>
      <w:r w:rsidR="0086377C">
        <w:rPr>
          <w:rFonts w:ascii="Times New Roman" w:hAnsi="Times New Roman"/>
          <w:sz w:val="24"/>
          <w:szCs w:val="24"/>
        </w:rPr>
        <w:t xml:space="preserve"> genotypes were obtained by ran</w:t>
      </w:r>
      <w:r w:rsidR="0034535A" w:rsidRPr="0034535A">
        <w:rPr>
          <w:rFonts w:ascii="Times New Roman" w:hAnsi="Times New Roman"/>
          <w:sz w:val="24"/>
          <w:szCs w:val="24"/>
        </w:rPr>
        <w:t>domly generated</w:t>
      </w:r>
      <w:r w:rsidR="0086377C">
        <w:rPr>
          <w:rFonts w:ascii="Times New Roman" w:hAnsi="Times New Roman"/>
          <w:sz w:val="24"/>
          <w:szCs w:val="24"/>
        </w:rPr>
        <w:t xml:space="preserve"> by the rule of</w:t>
      </w:r>
      <w:r w:rsidR="0034535A" w:rsidRPr="0034535A">
        <w:rPr>
          <w:rFonts w:ascii="Times New Roman" w:hAnsi="Times New Roman"/>
          <w:sz w:val="24"/>
          <w:szCs w:val="24"/>
        </w:rPr>
        <w:t xml:space="preserve"> Mendelian transmissions. </w:t>
      </w:r>
      <w:r w:rsidR="0086377C">
        <w:rPr>
          <w:rFonts w:ascii="Times New Roman" w:hAnsi="Times New Roman"/>
          <w:sz w:val="24"/>
          <w:szCs w:val="24"/>
        </w:rPr>
        <w:t>The random effects including t</w:t>
      </w:r>
      <w:r w:rsidR="0034535A" w:rsidRPr="0034535A">
        <w:rPr>
          <w:rFonts w:ascii="Times New Roman" w:hAnsi="Times New Roman"/>
          <w:sz w:val="24"/>
          <w:szCs w:val="24"/>
        </w:rPr>
        <w:t>he polygenic effect</w:t>
      </w:r>
      <w:r w:rsidR="0086377C">
        <w:rPr>
          <w:rFonts w:ascii="Times New Roman" w:hAnsi="Times New Roman"/>
          <w:sz w:val="24"/>
          <w:szCs w:val="24"/>
        </w:rPr>
        <w:t>s</w:t>
      </w:r>
      <w:r w:rsidR="0034535A" w:rsidRPr="0034535A">
        <w:rPr>
          <w:rFonts w:ascii="Times New Roman" w:hAnsi="Times New Roman"/>
          <w:sz w:val="24"/>
          <w:szCs w:val="24"/>
        </w:rPr>
        <w:t xml:space="preserve"> and random errors </w:t>
      </w:r>
      <w:r w:rsidR="0086377C">
        <w:rPr>
          <w:rFonts w:ascii="Times New Roman" w:hAnsi="Times New Roman"/>
          <w:sz w:val="24"/>
          <w:szCs w:val="24"/>
        </w:rPr>
        <w:t>were generated from the multi</w:t>
      </w:r>
      <w:r w:rsidR="0034535A" w:rsidRPr="0034535A">
        <w:rPr>
          <w:rFonts w:ascii="Times New Roman" w:hAnsi="Times New Roman"/>
          <w:sz w:val="24"/>
          <w:szCs w:val="24"/>
        </w:rPr>
        <w:t>variate normal distribution with her</w:t>
      </w:r>
      <w:r w:rsidR="0086377C">
        <w:rPr>
          <w:rFonts w:ascii="Times New Roman" w:hAnsi="Times New Roman"/>
          <w:sz w:val="24"/>
          <w:szCs w:val="24"/>
        </w:rPr>
        <w:t xml:space="preserve">itability 0.2 and 0.4. </w:t>
      </w:r>
      <w:r w:rsidR="00C5553C">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Pr>
          <w:rFonts w:ascii="Times New Roman" w:hAnsi="Times New Roman" w:hint="eastAsia"/>
          <w:sz w:val="24"/>
          <w:szCs w:val="24"/>
          <w:lang w:eastAsia="ko-KR"/>
        </w:rPr>
        <w:t xml:space="preserve"> and the number</w:t>
      </w:r>
      <w:r w:rsidR="00C5553C">
        <w:rPr>
          <w:rFonts w:ascii="Times New Roman" w:hAnsi="Times New Roman"/>
          <w:sz w:val="24"/>
          <w:szCs w:val="24"/>
          <w:lang w:eastAsia="ko-KR"/>
        </w:rPr>
        <w:t xml:space="preserve"> of minor alleles and random effects. Here </w:t>
      </w:r>
      <m:oMath>
        <m:r>
          <w:rPr>
            <w:rFonts w:ascii="Cambria Math" w:hAnsi="Cambria Math"/>
            <w:sz w:val="24"/>
            <w:szCs w:val="24"/>
            <w:lang w:eastAsia="ko-KR"/>
          </w:rPr>
          <m:t>β</m:t>
        </m:r>
      </m:oMath>
      <w:r w:rsidR="00C5553C">
        <w:rPr>
          <w:rFonts w:ascii="Times New Roman" w:hAnsi="Times New Roman" w:hint="eastAsia"/>
          <w:sz w:val="24"/>
          <w:szCs w:val="24"/>
          <w:lang w:eastAsia="ko-KR"/>
        </w:rPr>
        <w:t xml:space="preserve"> is </w:t>
      </w:r>
      <w:r w:rsidR="00C5553C">
        <w:rPr>
          <w:rFonts w:ascii="Times New Roman" w:hAnsi="Times New Roman"/>
          <w:sz w:val="24"/>
          <w:szCs w:val="24"/>
          <w:lang w:eastAsia="ko-KR"/>
        </w:rPr>
        <w:t xml:space="preserve">obtained by the assumed the relative proportion of variance explained by the SNP </w:t>
      </w:r>
      <w:r w:rsidR="00615D00">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xml:space="preserve">, and minor allele frequency </w:t>
      </w:r>
      <w:r w:rsidR="00615D00">
        <w:rPr>
          <w:rFonts w:ascii="Times New Roman" w:hAnsi="Times New Roman"/>
          <w:sz w:val="24"/>
          <w:szCs w:val="24"/>
          <w:lang w:eastAsia="ko-KR"/>
        </w:rPr>
        <w:t>(</w:t>
      </w:r>
      <m:oMath>
        <m:r>
          <w:rPr>
            <w:rFonts w:ascii="Cambria Math" w:hAnsi="Cambria Math"/>
            <w:sz w:val="24"/>
            <w:szCs w:val="24"/>
            <w:lang w:eastAsia="ko-KR"/>
          </w:rPr>
          <m:t>p</m:t>
        </m:r>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with the following equation:</w:t>
      </w:r>
    </w:p>
    <w:p w:rsidR="00C5553C" w:rsidRPr="00C5553C" w:rsidRDefault="004173DB"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rsidR="00C5553C" w:rsidRDefault="00F14FF8" w:rsidP="00C5553C">
      <w:pPr>
        <w:pStyle w:val="corrs-au"/>
        <w:spacing w:before="0" w:line="480" w:lineRule="auto"/>
        <w:jc w:val="left"/>
        <w:rPr>
          <w:rFonts w:ascii="Times New Roman" w:hAnsi="Times New Roman"/>
          <w:sz w:val="24"/>
          <w:szCs w:val="24"/>
        </w:rPr>
      </w:pPr>
      <w:r>
        <w:rPr>
          <w:rFonts w:ascii="Times New Roman" w:hAnsi="Times New Roman" w:hint="eastAsia"/>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Pr>
          <w:rFonts w:ascii="Times New Roman" w:hAnsi="Times New Roman" w:hint="eastAsia"/>
          <w:sz w:val="24"/>
          <w:szCs w:val="24"/>
          <w:lang w:eastAsia="ko-KR"/>
        </w:rPr>
        <w:t xml:space="preserve"> was assumed to be 0.005 </w:t>
      </w:r>
      <w:r w:rsidR="00E60AFA">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Pr>
          <w:rFonts w:ascii="Times New Roman" w:hAnsi="Times New Roman"/>
          <w:sz w:val="24"/>
          <w:szCs w:val="24"/>
          <w:lang w:eastAsia="ko-KR"/>
        </w:rPr>
        <w:t xml:space="preserve"> corresponded to 0.1253</w:t>
      </w:r>
      <w:r w:rsidR="00C5553C">
        <w:rPr>
          <w:rFonts w:ascii="Times New Roman" w:hAnsi="Times New Roman" w:hint="eastAsia"/>
          <w:sz w:val="24"/>
          <w:szCs w:val="24"/>
          <w:lang w:eastAsia="ko-KR"/>
        </w:rPr>
        <w:t xml:space="preserve">. </w:t>
      </w:r>
      <w:r w:rsidR="0086377C">
        <w:rPr>
          <w:rFonts w:ascii="Times New Roman" w:hAnsi="Times New Roman"/>
          <w:sz w:val="24"/>
          <w:szCs w:val="24"/>
        </w:rPr>
        <w:t>Once lia</w:t>
      </w:r>
      <w:r w:rsidR="0034535A" w:rsidRPr="0034535A">
        <w:rPr>
          <w:rFonts w:ascii="Times New Roman" w:hAnsi="Times New Roman"/>
          <w:sz w:val="24"/>
          <w:szCs w:val="24"/>
        </w:rPr>
        <w:t xml:space="preserve">bilities were generated, they were transformed into affected if larger than the threshold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and otherwise were considered unaffected. The value of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was chosen to preserve the assumed prevalences of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0.1 or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0.2. </w:t>
      </w:r>
    </w:p>
    <w:p w:rsidR="0034535A" w:rsidRPr="006568A4" w:rsidRDefault="00803954"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Pr>
          <w:rFonts w:ascii="Times New Roman" w:hAnsi="Times New Roman" w:hint="eastAsia"/>
          <w:sz w:val="24"/>
          <w:szCs w:val="24"/>
          <w:lang w:eastAsia="ko-KR"/>
        </w:rPr>
        <w:t xml:space="preserve"> and </w:t>
      </w:r>
      <w:r>
        <w:rPr>
          <w:rFonts w:ascii="Times New Roman" w:hAnsi="Times New Roman"/>
          <w:i/>
          <w:sz w:val="24"/>
          <w:szCs w:val="24"/>
          <w:lang w:eastAsia="ko-KR"/>
        </w:rPr>
        <w:t>q</w:t>
      </w:r>
      <w:r>
        <w:rPr>
          <w:rFonts w:ascii="Times New Roman" w:hAnsi="Times New Roman"/>
          <w:sz w:val="24"/>
          <w:szCs w:val="24"/>
          <w:lang w:eastAsia="ko-KR"/>
        </w:rPr>
        <w:t>, s</w:t>
      </w:r>
      <w:r w:rsidR="00DE3EBD">
        <w:rPr>
          <w:rFonts w:ascii="Times New Roman" w:hAnsi="Times New Roman"/>
          <w:sz w:val="24"/>
          <w:szCs w:val="24"/>
        </w:rPr>
        <w:t>imul</w:t>
      </w:r>
      <w:r w:rsidR="00172EED">
        <w:rPr>
          <w:rFonts w:ascii="Times New Roman" w:hAnsi="Times New Roman"/>
          <w:sz w:val="24"/>
          <w:szCs w:val="24"/>
        </w:rPr>
        <w:t>ation w</w:t>
      </w:r>
      <w:r w:rsidR="00172EED">
        <w:rPr>
          <w:rFonts w:ascii="Times New Roman" w:hAnsi="Times New Roman" w:hint="eastAsia"/>
          <w:sz w:val="24"/>
          <w:szCs w:val="24"/>
          <w:lang w:eastAsia="ko-KR"/>
        </w:rPr>
        <w:t>as</w:t>
      </w:r>
      <w:r w:rsidR="00DE3EBD">
        <w:rPr>
          <w:rFonts w:ascii="Times New Roman" w:hAnsi="Times New Roman"/>
          <w:sz w:val="24"/>
          <w:szCs w:val="24"/>
        </w:rPr>
        <w:t xml:space="preserve"> repeated 300 times with 500 families randomly selected among 10,000 families. </w:t>
      </w:r>
      <w:r>
        <w:rPr>
          <w:rFonts w:ascii="Times New Roman" w:hAnsi="Times New Roman"/>
          <w:sz w:val="24"/>
          <w:szCs w:val="24"/>
        </w:rPr>
        <w:t xml:space="preserve">Simulation studies were conducted according to the following scheme. First, </w:t>
      </w:r>
      <w:r w:rsidR="006568A4">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using </w:t>
      </w:r>
      <w:r w:rsidR="00D40AA6">
        <w:rPr>
          <w:rFonts w:ascii="Times New Roman" w:hAnsi="Times New Roman"/>
          <w:sz w:val="24"/>
          <w:szCs w:val="24"/>
          <w:lang w:eastAsia="ko-KR"/>
        </w:rPr>
        <w:t xml:space="preserve">the basic </w:t>
      </w:r>
      <w:r w:rsidR="00732959">
        <w:rPr>
          <w:rFonts w:ascii="Times New Roman" w:hAnsi="Times New Roman"/>
          <w:sz w:val="24"/>
          <w:szCs w:val="24"/>
          <w:lang w:eastAsia="ko-KR"/>
        </w:rPr>
        <w:t>estimation method</w:t>
      </w:r>
      <w:r w:rsidR="006568A4">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w:t>
      </w:r>
      <w:r w:rsidR="006568A4">
        <w:rPr>
          <w:rFonts w:ascii="Times New Roman" w:hAnsi="Times New Roman"/>
          <w:sz w:val="24"/>
          <w:szCs w:val="24"/>
          <w:lang w:eastAsia="ko-KR"/>
        </w:rPr>
        <w:t xml:space="preserve">were estimated </w:t>
      </w:r>
      <w:r w:rsidR="007954EE">
        <w:rPr>
          <w:rFonts w:ascii="Times New Roman" w:hAnsi="Times New Roman" w:hint="eastAsia"/>
          <w:sz w:val="24"/>
          <w:szCs w:val="24"/>
          <w:lang w:eastAsia="ko-KR"/>
        </w:rPr>
        <w:t xml:space="preserve">with and without the tuning parameter </w:t>
      </w:r>
      <m:oMath>
        <m:r>
          <w:rPr>
            <w:rFonts w:ascii="Cambria Math" w:hAnsi="Cambria Math"/>
            <w:sz w:val="24"/>
            <w:szCs w:val="24"/>
            <w:lang w:eastAsia="ko-KR"/>
          </w:rPr>
          <m:t>τ</m:t>
        </m:r>
      </m:oMath>
      <w:r w:rsidR="007954EE">
        <w:rPr>
          <w:rFonts w:ascii="Times New Roman" w:hAnsi="Times New Roman" w:hint="eastAsia"/>
          <w:sz w:val="24"/>
          <w:szCs w:val="24"/>
          <w:lang w:eastAsia="ko-KR"/>
        </w:rPr>
        <w:t>.</w:t>
      </w:r>
    </w:p>
    <w:p w:rsidR="00D44FCD" w:rsidRDefault="00D44FCD" w:rsidP="00392E86">
      <w:pPr>
        <w:wordWrap/>
        <w:spacing w:after="0" w:line="480" w:lineRule="auto"/>
        <w:jc w:val="left"/>
        <w:rPr>
          <w:rFonts w:ascii="Times New Roman" w:hAnsi="Times New Roman" w:cs="Times New Roman"/>
        </w:rPr>
      </w:pPr>
    </w:p>
    <w:p w:rsidR="00D44FCD" w:rsidRPr="003E1C98" w:rsidRDefault="003E1C98" w:rsidP="00392E86">
      <w:pPr>
        <w:wordWrap/>
        <w:spacing w:after="0" w:line="480" w:lineRule="auto"/>
        <w:jc w:val="left"/>
        <w:rPr>
          <w:rFonts w:ascii="Times New Roman" w:hAnsi="Times New Roman" w:cs="Times New Roman"/>
          <w:b/>
          <w:sz w:val="24"/>
        </w:rPr>
      </w:pPr>
      <w:r w:rsidRPr="003E1C98">
        <w:rPr>
          <w:rFonts w:ascii="Times New Roman" w:hAnsi="Times New Roman" w:cs="Times New Roman" w:hint="eastAsia"/>
          <w:b/>
          <w:sz w:val="24"/>
        </w:rPr>
        <w:t>CRC Dataset</w:t>
      </w:r>
    </w:p>
    <w:p w:rsidR="00712760" w:rsidRDefault="00712760" w:rsidP="00392E86">
      <w:pPr>
        <w:widowControl/>
        <w:wordWrap/>
        <w:autoSpaceDE/>
        <w:autoSpaceDN/>
        <w:spacing w:after="0" w:line="480" w:lineRule="auto"/>
        <w:jc w:val="left"/>
        <w:rPr>
          <w:rFonts w:ascii="Times New Roman" w:hAnsi="Times New Roman" w:cs="Times New Roman"/>
        </w:rPr>
      </w:pPr>
    </w:p>
    <w:p w:rsidR="00712760" w:rsidRDefault="00712760" w:rsidP="00392E86">
      <w:pPr>
        <w:widowControl/>
        <w:wordWrap/>
        <w:autoSpaceDE/>
        <w:autoSpaceDN/>
        <w:spacing w:after="0" w:line="480" w:lineRule="auto"/>
        <w:jc w:val="left"/>
        <w:rPr>
          <w:rFonts w:ascii="Times New Roman" w:hAnsi="Times New Roman" w:cs="Times New Roman"/>
        </w:rPr>
      </w:pPr>
    </w:p>
    <w:p w:rsidR="00712760" w:rsidRDefault="00712760" w:rsidP="00712760">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Results</w:t>
      </w:r>
    </w:p>
    <w:p w:rsidR="00712760" w:rsidRDefault="0015293A"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hint="eastAsia"/>
          <w:b/>
          <w:sz w:val="24"/>
        </w:rPr>
        <w:lastRenderedPageBreak/>
        <w:t>Results of Simulation Studies</w:t>
      </w:r>
    </w:p>
    <w:p w:rsidR="008F0302" w:rsidRDefault="00041934" w:rsidP="00484112">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For the first scheme of the simulation study</w:t>
      </w:r>
      <w:r w:rsidR="00484112">
        <w:rPr>
          <w:rFonts w:ascii="Times New Roman" w:hAnsi="Times New Roman" w:cs="Times New Roman" w:hint="eastAsia"/>
          <w:sz w:val="24"/>
        </w:rPr>
        <w:t xml:space="preserve"> which assumes prevalence correctly</w:t>
      </w:r>
      <w:r>
        <w:rPr>
          <w:rFonts w:ascii="Times New Roman" w:hAnsi="Times New Roman" w:cs="Times New Roman" w:hint="eastAsia"/>
          <w:sz w:val="24"/>
        </w:rPr>
        <w:t xml:space="preserve">, </w:t>
      </w:r>
      <w:r w:rsidR="00484112">
        <w:rPr>
          <w:rFonts w:ascii="Times New Roman" w:hAnsi="Times New Roman" w:cs="Times New Roman" w:hint="eastAsia"/>
          <w:sz w:val="24"/>
        </w:rPr>
        <w:t>some</w:t>
      </w:r>
      <w:r w:rsidR="005232A7">
        <w:rPr>
          <w:rFonts w:ascii="Times New Roman" w:hAnsi="Times New Roman" w:cs="Times New Roman" w:hint="eastAsia"/>
          <w:sz w:val="24"/>
        </w:rPr>
        <w:t xml:space="preserve"> descriptive statistics </w:t>
      </w:r>
      <w:r w:rsidR="00484112">
        <w:rPr>
          <w:rFonts w:ascii="Times New Roman" w:hAnsi="Times New Roman" w:cs="Times New Roman" w:hint="eastAsia"/>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Pr>
          <w:rFonts w:ascii="Times New Roman" w:hAnsi="Times New Roman" w:cs="Times New Roman" w:hint="eastAsia"/>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Pr>
          <w:rFonts w:ascii="Times New Roman" w:hAnsi="Times New Roman" w:cs="Times New Roman" w:hint="eastAsia"/>
          <w:sz w:val="24"/>
        </w:rPr>
        <w:t xml:space="preserve"> </w:t>
      </w:r>
      <w:r w:rsidR="005232A7">
        <w:rPr>
          <w:rFonts w:ascii="Times New Roman" w:hAnsi="Times New Roman" w:cs="Times New Roman" w:hint="eastAsia"/>
          <w:sz w:val="24"/>
        </w:rPr>
        <w:t xml:space="preserve">are shown in Table 1. </w:t>
      </w:r>
      <w:r w:rsidR="009E43C5">
        <w:rPr>
          <w:rFonts w:ascii="Times New Roman" w:hAnsi="Times New Roman" w:cs="Times New Roman" w:hint="eastAsia"/>
          <w:sz w:val="24"/>
        </w:rPr>
        <w:t xml:space="preserve">The estimates appear to be slightly different from true values but </w:t>
      </w:r>
      <w:r w:rsidR="00484112">
        <w:rPr>
          <w:rFonts w:ascii="Times New Roman" w:hAnsi="Times New Roman" w:cs="Times New Roman" w:hint="eastAsia"/>
          <w:sz w:val="24"/>
        </w:rPr>
        <w:t xml:space="preserve">the bias can be reduced by increasing the family size. The estimates are concentrated around the true value even though they seem to be skewed slightly (Figure 2). </w:t>
      </w:r>
    </w:p>
    <w:p w:rsidR="009E43C5" w:rsidRPr="006339FD" w:rsidRDefault="002C2FBC" w:rsidP="00484112">
      <w:pPr>
        <w:widowControl/>
        <w:wordWrap/>
        <w:autoSpaceDE/>
        <w:autoSpaceDN/>
        <w:spacing w:after="0" w:line="480" w:lineRule="auto"/>
        <w:ind w:firstLine="720"/>
        <w:jc w:val="left"/>
        <w:rPr>
          <w:rFonts w:ascii="Times New Roman" w:hAnsi="Times New Roman" w:cs="Times New Roman"/>
          <w:sz w:val="32"/>
        </w:rPr>
      </w:pPr>
      <w:r>
        <w:rPr>
          <w:rFonts w:ascii="Times New Roman" w:hAnsi="Times New Roman" w:cs="Times New Roman" w:hint="eastAsia"/>
          <w:sz w:val="24"/>
        </w:rPr>
        <w:t xml:space="preserve">When the prevalence is misspecified,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Pr>
          <w:rFonts w:ascii="Times New Roman" w:hAnsi="Times New Roman" w:cs="Times New Roman" w:hint="eastAsia"/>
          <w:sz w:val="24"/>
        </w:rPr>
        <w:t xml:space="preserve"> (Figure 3</w:t>
      </w:r>
      <w:r w:rsidR="007A055E">
        <w:rPr>
          <w:rFonts w:ascii="Times New Roman" w:hAnsi="Times New Roman" w:cs="Times New Roman" w:hint="eastAsia"/>
          <w:sz w:val="24"/>
        </w:rPr>
        <w:t>A</w:t>
      </w:r>
      <w:r w:rsidR="000C4531">
        <w:rPr>
          <w:rFonts w:ascii="Times New Roman" w:hAnsi="Times New Roman" w:cs="Times New Roman" w:hint="eastAsia"/>
          <w:sz w:val="24"/>
        </w:rPr>
        <w:t>).</w:t>
      </w:r>
      <w:r w:rsidR="007A055E">
        <w:rPr>
          <w:rFonts w:ascii="Times New Roman" w:hAnsi="Times New Roman" w:cs="Times New Roman" w:hint="eastAsia"/>
          <w:sz w:val="24"/>
        </w:rPr>
        <w:t xml:space="preserve"> </w:t>
      </w:r>
      <w:r w:rsidR="00FA03AE">
        <w:rPr>
          <w:rFonts w:ascii="Times New Roman" w:hAnsi="Times New Roman" w:cs="Times New Roman" w:hint="eastAsia"/>
          <w:sz w:val="24"/>
        </w:rPr>
        <w:t>Interestingly, when the true prevalence</w:t>
      </w:r>
      <w:r w:rsidR="00E11B1E">
        <w:rPr>
          <w:rFonts w:ascii="Times New Roman" w:hAnsi="Times New Roman" w:cs="Times New Roman" w:hint="eastAsia"/>
          <w:sz w:val="24"/>
        </w:rPr>
        <w:t>s</w:t>
      </w:r>
      <w:r w:rsidR="00FA03AE">
        <w:rPr>
          <w:rFonts w:ascii="Times New Roman" w:hAnsi="Times New Roman" w:cs="Times New Roman" w:hint="eastAsia"/>
          <w:sz w:val="24"/>
        </w:rPr>
        <w:t xml:space="preserve"> </w:t>
      </w:r>
      <w:r w:rsidR="00E11B1E">
        <w:rPr>
          <w:rFonts w:ascii="Times New Roman" w:hAnsi="Times New Roman" w:cs="Times New Roman" w:hint="eastAsia"/>
          <w:sz w:val="24"/>
        </w:rPr>
        <w:t>were</w:t>
      </w:r>
      <w:r w:rsidR="00FA03AE">
        <w:rPr>
          <w:rFonts w:ascii="Times New Roman" w:hAnsi="Times New Roman" w:cs="Times New Roman" w:hint="eastAsia"/>
          <w:sz w:val="24"/>
        </w:rPr>
        <w:t xml:space="preserve"> 0.1</w:t>
      </w:r>
      <w:r w:rsidR="00E11B1E">
        <w:rPr>
          <w:rFonts w:ascii="Times New Roman" w:hAnsi="Times New Roman" w:cs="Times New Roman" w:hint="eastAsia"/>
          <w:sz w:val="24"/>
        </w:rPr>
        <w:t xml:space="preserve"> and 0.2</w:t>
      </w:r>
      <w:r w:rsidR="00FA03AE">
        <w:rPr>
          <w:rFonts w:ascii="Times New Roman" w:hAnsi="Times New Roman" w:cs="Times New Roman" w:hint="eastAsia"/>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Pr>
          <w:rFonts w:ascii="Times New Roman" w:hAnsi="Times New Roman" w:cs="Times New Roman" w:hint="eastAsia"/>
          <w:sz w:val="24"/>
        </w:rPr>
        <w:t xml:space="preserve"> was overestimated to be about 0.4 </w:t>
      </w:r>
      <w:r w:rsidR="00E11B1E">
        <w:rPr>
          <w:rFonts w:ascii="Times New Roman" w:hAnsi="Times New Roman" w:cs="Times New Roman" w:hint="eastAsia"/>
          <w:sz w:val="24"/>
        </w:rPr>
        <w:t xml:space="preserve">and 0.2 </w:t>
      </w:r>
      <w:r w:rsidR="00FA03AE">
        <w:rPr>
          <w:rFonts w:ascii="Times New Roman" w:hAnsi="Times New Roman" w:cs="Times New Roman" w:hint="eastAsia"/>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Pr>
          <w:rFonts w:ascii="Times New Roman" w:hAnsi="Times New Roman" w:cs="Times New Roman" w:hint="eastAsia"/>
          <w:sz w:val="24"/>
        </w:rPr>
        <w:t xml:space="preserve"> respectively. </w:t>
      </w:r>
      <w:r w:rsidR="00036436">
        <w:rPr>
          <w:rFonts w:ascii="Times New Roman" w:hAnsi="Times New Roman" w:cs="Times New Roman" w:hint="eastAsia"/>
          <w:sz w:val="24"/>
        </w:rPr>
        <w:t>According to</w:t>
      </w:r>
      <w:r w:rsidR="002524ED">
        <w:rPr>
          <w:rFonts w:ascii="Times New Roman" w:hAnsi="Times New Roman" w:cs="Times New Roman" w:hint="eastAsia"/>
          <w:sz w:val="24"/>
        </w:rPr>
        <w:t xml:space="preserve"> the results</w:t>
      </w:r>
      <w:r w:rsidR="007D3CD2">
        <w:rPr>
          <w:rFonts w:ascii="Times New Roman" w:hAnsi="Times New Roman" w:cs="Times New Roman" w:hint="eastAsia"/>
          <w:sz w:val="24"/>
        </w:rPr>
        <w:t>, the basic estimation method seems</w:t>
      </w:r>
      <w:r w:rsidR="002524ED">
        <w:rPr>
          <w:rFonts w:ascii="Times New Roman" w:hAnsi="Times New Roman" w:cs="Times New Roman" w:hint="eastAsia"/>
          <w:sz w:val="24"/>
        </w:rPr>
        <w:t xml:space="preserve"> sensitive to the specificat</w:t>
      </w:r>
      <w:r w:rsidR="007D3CD2">
        <w:rPr>
          <w:rFonts w:ascii="Times New Roman" w:hAnsi="Times New Roman" w:cs="Times New Roman" w:hint="eastAsia"/>
          <w:sz w:val="24"/>
        </w:rPr>
        <w:t>ion of the prevalence and bias</w:t>
      </w:r>
      <w:r w:rsidR="002524ED">
        <w:rPr>
          <w:rFonts w:ascii="Times New Roman" w:hAnsi="Times New Roman" w:cs="Times New Roman" w:hint="eastAsia"/>
          <w:sz w:val="24"/>
        </w:rPr>
        <w:t xml:space="preserve"> depend</w:t>
      </w:r>
      <w:r w:rsidR="007D3CD2">
        <w:rPr>
          <w:rFonts w:ascii="Times New Roman" w:hAnsi="Times New Roman" w:cs="Times New Roman" w:hint="eastAsia"/>
          <w:sz w:val="24"/>
        </w:rPr>
        <w:t>s</w:t>
      </w:r>
      <w:r w:rsidR="002524ED">
        <w:rPr>
          <w:rFonts w:ascii="Times New Roman" w:hAnsi="Times New Roman" w:cs="Times New Roman" w:hint="eastAsia"/>
          <w:sz w:val="24"/>
        </w:rPr>
        <w:t xml:space="preserve"> on not only the difference between true prevalence and assumed prevalence, but the true prevalence itse</w:t>
      </w:r>
      <w:r w:rsidR="00BB0F55">
        <w:rPr>
          <w:rFonts w:ascii="Times New Roman" w:hAnsi="Times New Roman" w:cs="Times New Roman" w:hint="eastAsia"/>
          <w:sz w:val="24"/>
        </w:rPr>
        <w:t>lf</w:t>
      </w:r>
      <w:r w:rsidR="00EA402F">
        <w:rPr>
          <w:rFonts w:ascii="Times New Roman" w:hAnsi="Times New Roman" w:cs="Times New Roman" w:hint="eastAsia"/>
          <w:sz w:val="24"/>
        </w:rPr>
        <w:t>.</w:t>
      </w:r>
      <w:r w:rsidR="002524ED">
        <w:rPr>
          <w:rFonts w:ascii="Times New Roman" w:hAnsi="Times New Roman" w:cs="Times New Roman" w:hint="eastAsia"/>
          <w:sz w:val="24"/>
        </w:rPr>
        <w:t xml:space="preserve"> </w:t>
      </w:r>
      <w:r w:rsidR="004370F4">
        <w:rPr>
          <w:rFonts w:ascii="Times New Roman" w:hAnsi="Times New Roman" w:cs="Times New Roman" w:hint="eastAsia"/>
          <w:sz w:val="24"/>
        </w:rPr>
        <w:t xml:space="preserve">Overestimation </w:t>
      </w:r>
      <w:r w:rsidR="00240F26">
        <w:rPr>
          <w:rFonts w:ascii="Times New Roman" w:hAnsi="Times New Roman" w:cs="Times New Roman" w:hint="eastAsia"/>
          <w:sz w:val="24"/>
        </w:rPr>
        <w:t>of</w:t>
      </w:r>
      <w:r w:rsidR="004370F4">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Pr>
          <w:rFonts w:ascii="Times New Roman" w:hAnsi="Times New Roman" w:cs="Times New Roman" w:hint="eastAsia"/>
          <w:sz w:val="24"/>
        </w:rPr>
        <w:t xml:space="preserve"> is not surprising because </w:t>
      </w:r>
      <w:r w:rsidR="00076159">
        <w:rPr>
          <w:rFonts w:ascii="Times New Roman" w:hAnsi="Times New Roman" w:cs="Times New Roman" w:hint="eastAsia"/>
          <w:sz w:val="24"/>
        </w:rPr>
        <w:t>observing a lower proportion of affected subjects than the assumed prevalence implies a high correlation between subjects</w:t>
      </w:r>
      <w:r w:rsidR="00FC0914">
        <w:rPr>
          <w:rFonts w:ascii="Times New Roman" w:hAnsi="Times New Roman" w:cs="Times New Roman" w:hint="eastAsia"/>
          <w:sz w:val="24"/>
        </w:rPr>
        <w:t xml:space="preserve">. This </w:t>
      </w:r>
      <w:r w:rsidR="00FC0914">
        <w:rPr>
          <w:rFonts w:ascii="Times New Roman" w:hAnsi="Times New Roman" w:cs="Times New Roman"/>
          <w:sz w:val="24"/>
        </w:rPr>
        <w:t>phenomenon</w:t>
      </w:r>
      <w:r w:rsidR="00FC0914">
        <w:rPr>
          <w:rFonts w:ascii="Times New Roman" w:hAnsi="Times New Roman" w:cs="Times New Roman" w:hint="eastAsia"/>
          <w:sz w:val="24"/>
        </w:rPr>
        <w:t xml:space="preserve"> </w:t>
      </w:r>
      <w:r w:rsidR="0094659C">
        <w:rPr>
          <w:rFonts w:ascii="Times New Roman" w:hAnsi="Times New Roman" w:cs="Times New Roman" w:hint="eastAsia"/>
          <w:sz w:val="24"/>
        </w:rPr>
        <w:t>would appear to be stronger in rare disease</w:t>
      </w:r>
      <w:r w:rsidR="00D14208">
        <w:rPr>
          <w:rFonts w:ascii="Times New Roman" w:hAnsi="Times New Roman" w:cs="Times New Roman" w:hint="eastAsia"/>
          <w:sz w:val="24"/>
        </w:rPr>
        <w:t xml:space="preserve">. </w:t>
      </w:r>
      <w:r w:rsidR="007A055E">
        <w:rPr>
          <w:rFonts w:ascii="Times New Roman" w:hAnsi="Times New Roman" w:cs="Times New Roman"/>
          <w:sz w:val="24"/>
        </w:rPr>
        <w:t>Whereas</w:t>
      </w:r>
      <w:r w:rsidR="00841FC9">
        <w:rPr>
          <w:rFonts w:ascii="Times New Roman" w:hAnsi="Times New Roman" w:cs="Times New Roman" w:hint="eastAsia"/>
          <w:sz w:val="24"/>
        </w:rPr>
        <w:t>,</w:t>
      </w:r>
      <w:r w:rsidR="007A055E">
        <w:rPr>
          <w:rFonts w:ascii="Times New Roman" w:hAnsi="Times New Roman" w:cs="Times New Roman" w:hint="eastAsia"/>
          <w:sz w:val="24"/>
        </w:rPr>
        <w:t xml:space="preserve"> </w:t>
      </w:r>
      <m:oMath>
        <m:r>
          <w:rPr>
            <w:rFonts w:ascii="Cambria Math" w:hAnsi="Cambria Math" w:cs="Times New Roman"/>
            <w:sz w:val="24"/>
          </w:rPr>
          <m:t>β</m:t>
        </m:r>
      </m:oMath>
      <w:r w:rsidR="007A055E">
        <w:rPr>
          <w:rFonts w:ascii="Times New Roman" w:hAnsi="Times New Roman" w:cs="Times New Roman" w:hint="eastAsia"/>
          <w:sz w:val="24"/>
        </w:rPr>
        <w:t xml:space="preserve"> was estimated to be relatively stable </w:t>
      </w:r>
      <w:r w:rsidR="00965E5A">
        <w:rPr>
          <w:rFonts w:ascii="Times New Roman" w:hAnsi="Times New Roman" w:cs="Times New Roman" w:hint="eastAsia"/>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Pr>
          <w:rFonts w:ascii="Times New Roman" w:hAnsi="Times New Roman" w:cs="Times New Roman" w:hint="eastAsia"/>
          <w:sz w:val="24"/>
        </w:rPr>
        <w:t xml:space="preserve"> </w:t>
      </w:r>
      <w:r w:rsidR="00841FC9">
        <w:rPr>
          <w:rFonts w:ascii="Times New Roman" w:hAnsi="Times New Roman" w:cs="Times New Roman" w:hint="eastAsia"/>
          <w:sz w:val="24"/>
        </w:rPr>
        <w:t xml:space="preserve">but </w:t>
      </w:r>
      <w:r w:rsidR="007D3CD2">
        <w:rPr>
          <w:rFonts w:ascii="Times New Roman" w:hAnsi="Times New Roman" w:cs="Times New Roman" w:hint="eastAsia"/>
          <w:sz w:val="24"/>
        </w:rPr>
        <w:t>somewhat u</w:t>
      </w:r>
      <w:r w:rsidR="00841FC9">
        <w:rPr>
          <w:rFonts w:ascii="Times New Roman" w:hAnsi="Times New Roman" w:cs="Times New Roman"/>
          <w:sz w:val="24"/>
        </w:rPr>
        <w:t>nderestimated</w:t>
      </w:r>
      <w:r w:rsidR="00FA03AE">
        <w:rPr>
          <w:rFonts w:ascii="Times New Roman" w:hAnsi="Times New Roman" w:cs="Times New Roman" w:hint="eastAsia"/>
          <w:sz w:val="24"/>
        </w:rPr>
        <w:t xml:space="preserve"> (Figure 3B)</w:t>
      </w:r>
      <w:r w:rsidR="00841FC9">
        <w:rPr>
          <w:rFonts w:ascii="Times New Roman" w:hAnsi="Times New Roman" w:cs="Times New Roman" w:hint="eastAsia"/>
          <w:sz w:val="24"/>
        </w:rPr>
        <w:t xml:space="preserve">. </w:t>
      </w:r>
    </w:p>
    <w:p w:rsidR="006339FD" w:rsidRPr="006339FD"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In Figure 4, we displayed t</w:t>
      </w:r>
      <w:r w:rsidR="000D6D21">
        <w:rPr>
          <w:rFonts w:ascii="Times New Roman" w:hAnsi="Times New Roman" w:cs="Times New Roman" w:hint="eastAsia"/>
          <w:sz w:val="24"/>
        </w:rPr>
        <w:t xml:space="preserve">he distributions of </w:t>
      </w:r>
      <w:r w:rsidR="00D071C6">
        <w:rPr>
          <w:rFonts w:ascii="Times New Roman" w:hAnsi="Times New Roman" w:cs="Times New Roman" w:hint="eastAsia"/>
          <w:sz w:val="24"/>
        </w:rPr>
        <w:t xml:space="preserve">estimates using the </w:t>
      </w:r>
      <w:r w:rsidR="00710362">
        <w:rPr>
          <w:rFonts w:ascii="Times New Roman" w:hAnsi="Times New Roman" w:cs="Times New Roman" w:hint="eastAsia"/>
          <w:sz w:val="24"/>
        </w:rPr>
        <w:t>robust</w:t>
      </w:r>
      <w:r w:rsidR="00D071C6">
        <w:rPr>
          <w:rFonts w:ascii="Times New Roman" w:hAnsi="Times New Roman" w:cs="Times New Roman" w:hint="eastAsia"/>
          <w:sz w:val="24"/>
        </w:rPr>
        <w:t xml:space="preserve"> estimation method</w:t>
      </w:r>
      <w:r>
        <w:rPr>
          <w:rFonts w:ascii="Times New Roman" w:hAnsi="Times New Roman" w:cs="Times New Roman" w:hint="eastAsia"/>
          <w:sz w:val="24"/>
        </w:rPr>
        <w:t xml:space="preserve"> when the prevalence is misspecified</w:t>
      </w:r>
      <w:r w:rsidR="006B0ADE">
        <w:rPr>
          <w:rFonts w:ascii="Times New Roman" w:hAnsi="Times New Roman" w:cs="Times New Roman" w:hint="eastAsia"/>
          <w:sz w:val="24"/>
        </w:rPr>
        <w:t>.</w:t>
      </w:r>
      <w:r w:rsidR="009A5B3A">
        <w:rPr>
          <w:rFonts w:ascii="Times New Roman" w:hAnsi="Times New Roman" w:cs="Times New Roman" w:hint="eastAsia"/>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Pr>
          <w:rFonts w:ascii="Times New Roman" w:hAnsi="Times New Roman" w:cs="Times New Roman" w:hint="eastAsia"/>
          <w:sz w:val="24"/>
        </w:rPr>
        <w:t xml:space="preserve"> based on the basic estimation method seems to be drastically reduced (Figure 4A)</w:t>
      </w:r>
      <w:r w:rsidR="00042B82">
        <w:rPr>
          <w:rFonts w:ascii="Times New Roman" w:hAnsi="Times New Roman" w:cs="Times New Roman" w:hint="eastAsia"/>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Pr>
          <w:rFonts w:ascii="Times New Roman" w:hAnsi="Times New Roman" w:cs="Times New Roman" w:hint="eastAsia"/>
          <w:sz w:val="24"/>
        </w:rPr>
        <w:t xml:space="preserve">s are </w:t>
      </w:r>
      <w:r w:rsidR="008D02B1">
        <w:rPr>
          <w:rFonts w:ascii="Times New Roman" w:hAnsi="Times New Roman" w:cs="Times New Roman" w:hint="eastAsia"/>
          <w:sz w:val="24"/>
        </w:rPr>
        <w:t xml:space="preserve">well </w:t>
      </w:r>
      <w:r w:rsidR="00042B82">
        <w:rPr>
          <w:rFonts w:ascii="Times New Roman" w:hAnsi="Times New Roman" w:cs="Times New Roman" w:hint="eastAsia"/>
          <w:sz w:val="24"/>
        </w:rPr>
        <w:t>distributed around the true value</w:t>
      </w:r>
      <w:r w:rsidR="00632EC1">
        <w:rPr>
          <w:rFonts w:ascii="Times New Roman" w:hAnsi="Times New Roman" w:cs="Times New Roman" w:hint="eastAsia"/>
          <w:sz w:val="24"/>
        </w:rPr>
        <w:t xml:space="preserve"> (Figure 4B)</w:t>
      </w:r>
      <w:r w:rsidR="006809B4">
        <w:rPr>
          <w:rFonts w:ascii="Times New Roman" w:hAnsi="Times New Roman" w:cs="Times New Roman" w:hint="eastAsia"/>
          <w:sz w:val="24"/>
        </w:rPr>
        <w:t>.</w:t>
      </w:r>
      <w:r w:rsidR="00F62CB1">
        <w:rPr>
          <w:rFonts w:ascii="Times New Roman" w:hAnsi="Times New Roman" w:cs="Times New Roman" w:hint="eastAsia"/>
          <w:sz w:val="24"/>
        </w:rPr>
        <w:t xml:space="preserve"> </w:t>
      </w:r>
      <w:r w:rsidR="0099609D">
        <w:rPr>
          <w:rFonts w:ascii="Times New Roman" w:hAnsi="Times New Roman" w:cs="Times New Roman" w:hint="eastAsia"/>
          <w:sz w:val="24"/>
        </w:rPr>
        <w:t>The tuning</w:t>
      </w:r>
      <w:r w:rsidR="00D5561D">
        <w:rPr>
          <w:rFonts w:ascii="Times New Roman" w:hAnsi="Times New Roman" w:cs="Times New Roman" w:hint="eastAsia"/>
          <w:sz w:val="24"/>
        </w:rPr>
        <w:t xml:space="preserve"> parameter, </w:t>
      </w:r>
      <m:oMath>
        <m:r>
          <w:rPr>
            <w:rFonts w:ascii="Cambria Math" w:hAnsi="Cambria Math" w:cs="Times New Roman"/>
            <w:sz w:val="24"/>
          </w:rPr>
          <m:t>τ</m:t>
        </m:r>
      </m:oMath>
      <w:r w:rsidR="00024CAE">
        <w:rPr>
          <w:rFonts w:ascii="Times New Roman" w:hAnsi="Times New Roman" w:cs="Times New Roman" w:hint="eastAsia"/>
          <w:sz w:val="24"/>
        </w:rPr>
        <w:t xml:space="preserve">, was estimated to have negative </w:t>
      </w:r>
      <w:r w:rsidR="00D5561D">
        <w:rPr>
          <w:rFonts w:ascii="Times New Roman" w:hAnsi="Times New Roman" w:cs="Times New Roman" w:hint="eastAsia"/>
          <w:sz w:val="24"/>
        </w:rPr>
        <w:t>value</w:t>
      </w:r>
      <w:r w:rsidR="00024CAE">
        <w:rPr>
          <w:rFonts w:ascii="Times New Roman" w:hAnsi="Times New Roman" w:cs="Times New Roman" w:hint="eastAsia"/>
          <w:sz w:val="24"/>
        </w:rPr>
        <w:t>s</w:t>
      </w:r>
      <w:r w:rsidR="00D5561D">
        <w:rPr>
          <w:rFonts w:ascii="Times New Roman" w:hAnsi="Times New Roman" w:cs="Times New Roman" w:hint="eastAsia"/>
          <w:sz w:val="24"/>
        </w:rPr>
        <w:t xml:space="preserve">, which reduces the prevalence by shifting the </w:t>
      </w:r>
      <w:r w:rsidR="00024CAE">
        <w:rPr>
          <w:rFonts w:ascii="Times New Roman" w:hAnsi="Times New Roman" w:cs="Times New Roman" w:hint="eastAsia"/>
          <w:sz w:val="24"/>
        </w:rPr>
        <w:t xml:space="preserve">liabilities </w:t>
      </w:r>
      <w:r w:rsidR="00D5561D">
        <w:rPr>
          <w:rFonts w:ascii="Times New Roman" w:hAnsi="Times New Roman" w:cs="Times New Roman" w:hint="eastAsia"/>
          <w:sz w:val="24"/>
        </w:rPr>
        <w:t>to the right</w:t>
      </w:r>
      <w:r w:rsidR="00024CAE">
        <w:rPr>
          <w:rFonts w:ascii="Times New Roman" w:hAnsi="Times New Roman" w:cs="Times New Roman" w:hint="eastAsia"/>
          <w:sz w:val="24"/>
        </w:rPr>
        <w:t xml:space="preserve"> (Figure 4C</w:t>
      </w:r>
      <w:r w:rsidR="007C0116">
        <w:rPr>
          <w:rFonts w:ascii="Times New Roman" w:hAnsi="Times New Roman" w:cs="Times New Roman" w:hint="eastAsia"/>
          <w:sz w:val="24"/>
        </w:rPr>
        <w:t>)</w:t>
      </w:r>
      <w:r w:rsidR="00D5561D">
        <w:rPr>
          <w:rFonts w:ascii="Times New Roman" w:hAnsi="Times New Roman" w:cs="Times New Roman" w:hint="eastAsia"/>
          <w:sz w:val="24"/>
        </w:rPr>
        <w:t xml:space="preserve">. </w:t>
      </w:r>
    </w:p>
    <w:p w:rsidR="00712760" w:rsidRPr="00484112" w:rsidRDefault="00F33080" w:rsidP="00F33080">
      <w:pPr>
        <w:widowControl/>
        <w:tabs>
          <w:tab w:val="left" w:pos="2568"/>
        </w:tabs>
        <w:wordWrap/>
        <w:autoSpaceDE/>
        <w:autoSpaceDN/>
        <w:spacing w:after="0" w:line="480" w:lineRule="auto"/>
        <w:jc w:val="left"/>
        <w:rPr>
          <w:rFonts w:ascii="Times New Roman" w:hAnsi="Times New Roman" w:cs="Times New Roman"/>
        </w:rPr>
      </w:pPr>
      <w:r>
        <w:rPr>
          <w:rFonts w:ascii="Times New Roman" w:hAnsi="Times New Roman" w:cs="Times New Roman"/>
        </w:rPr>
        <w:tab/>
      </w:r>
    </w:p>
    <w:p w:rsidR="00D768B7" w:rsidRDefault="00D768B7" w:rsidP="00392E86">
      <w:pPr>
        <w:widowControl/>
        <w:wordWrap/>
        <w:autoSpaceDE/>
        <w:autoSpaceDN/>
        <w:spacing w:after="0" w:line="480" w:lineRule="auto"/>
        <w:jc w:val="left"/>
        <w:rPr>
          <w:rFonts w:ascii="Times New Roman" w:eastAsia="Malgun Gothic" w:hAnsi="Times New Roman" w:cs="Times New Roman"/>
          <w:noProof/>
        </w:rPr>
      </w:pPr>
      <w:r>
        <w:rPr>
          <w:rFonts w:ascii="Times New Roman" w:hAnsi="Times New Roman" w:cs="Times New Roman"/>
        </w:rPr>
        <w:br w:type="page"/>
      </w:r>
    </w:p>
    <w:p w:rsidR="00151A2C" w:rsidRPr="00151A2C" w:rsidRDefault="00D44FCD" w:rsidP="00151A2C">
      <w:pPr>
        <w:pStyle w:val="EndNoteBibliography"/>
        <w:spacing w:after="0"/>
        <w:ind w:left="720" w:hanging="720"/>
      </w:pPr>
      <w:r>
        <w:rPr>
          <w:rFonts w:ascii="Times New Roman" w:hAnsi="Times New Roman" w:cs="Times New Roman"/>
        </w:rPr>
        <w:lastRenderedPageBreak/>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151A2C" w:rsidRPr="00151A2C">
        <w:t>1.</w:t>
      </w:r>
      <w:r w:rsidR="00151A2C" w:rsidRPr="00151A2C">
        <w:tab/>
        <w:t xml:space="preserve">Wright, S., </w:t>
      </w:r>
      <w:r w:rsidR="00151A2C" w:rsidRPr="00151A2C">
        <w:rPr>
          <w:i/>
        </w:rPr>
        <w:t>Evolution and the genetics of populations, volume 3: experimental results and evolutionary deductions</w:t>
      </w:r>
      <w:r w:rsidR="00151A2C" w:rsidRPr="00151A2C">
        <w:t>. Vol. 3. 1984: University of Chicago press.</w:t>
      </w:r>
    </w:p>
    <w:p w:rsidR="00151A2C" w:rsidRPr="00151A2C" w:rsidRDefault="00151A2C" w:rsidP="00151A2C">
      <w:pPr>
        <w:pStyle w:val="EndNoteBibliography"/>
        <w:spacing w:after="0"/>
        <w:ind w:left="720" w:hanging="720"/>
      </w:pPr>
      <w:r w:rsidRPr="00151A2C">
        <w:t>2.</w:t>
      </w:r>
      <w:r w:rsidRPr="00151A2C">
        <w:tab/>
        <w:t xml:space="preserve">Dempster, E.R. and I.M. Lerner, </w:t>
      </w:r>
      <w:r w:rsidRPr="00151A2C">
        <w:rPr>
          <w:i/>
        </w:rPr>
        <w:t>Heritability of threshold characters.</w:t>
      </w:r>
      <w:r w:rsidRPr="00151A2C">
        <w:t xml:space="preserve"> Genetics, 1950. </w:t>
      </w:r>
      <w:r w:rsidRPr="00151A2C">
        <w:rPr>
          <w:b/>
        </w:rPr>
        <w:t>35</w:t>
      </w:r>
      <w:r w:rsidRPr="00151A2C">
        <w:t>(2): p. 212-236.</w:t>
      </w:r>
    </w:p>
    <w:p w:rsidR="00151A2C" w:rsidRPr="00151A2C" w:rsidRDefault="00151A2C" w:rsidP="00151A2C">
      <w:pPr>
        <w:pStyle w:val="EndNoteBibliography"/>
        <w:spacing w:after="0"/>
        <w:ind w:left="720" w:hanging="720"/>
      </w:pPr>
      <w:r w:rsidRPr="00151A2C">
        <w:t>3.</w:t>
      </w:r>
      <w:r w:rsidRPr="00151A2C">
        <w:tab/>
        <w:t xml:space="preserve">Gianola, D., </w:t>
      </w:r>
      <w:r w:rsidRPr="00151A2C">
        <w:rPr>
          <w:i/>
        </w:rPr>
        <w:t>Heritability of polychotomous characters.</w:t>
      </w:r>
      <w:r w:rsidRPr="00151A2C">
        <w:t xml:space="preserve"> Genetics, 1979. </w:t>
      </w:r>
      <w:r w:rsidRPr="00151A2C">
        <w:rPr>
          <w:b/>
        </w:rPr>
        <w:t>93</w:t>
      </w:r>
      <w:r w:rsidRPr="00151A2C">
        <w:t>(4): p. 1051-1055.</w:t>
      </w:r>
    </w:p>
    <w:p w:rsidR="00151A2C" w:rsidRPr="00151A2C" w:rsidRDefault="00151A2C" w:rsidP="00151A2C">
      <w:pPr>
        <w:pStyle w:val="EndNoteBibliography"/>
        <w:spacing w:after="0"/>
        <w:ind w:left="720" w:hanging="720"/>
      </w:pPr>
      <w:r w:rsidRPr="00151A2C">
        <w:t>4.</w:t>
      </w:r>
      <w:r w:rsidRPr="00151A2C">
        <w:tab/>
        <w:t xml:space="preserve">Van Vleck, L., </w:t>
      </w:r>
      <w:r w:rsidRPr="00151A2C">
        <w:rPr>
          <w:i/>
        </w:rPr>
        <w:t>Estimation of heritability of threshold characters.</w:t>
      </w:r>
      <w:r w:rsidRPr="00151A2C">
        <w:t xml:space="preserve"> Journal of Dairy Science, 1972. </w:t>
      </w:r>
      <w:r w:rsidRPr="00151A2C">
        <w:rPr>
          <w:b/>
        </w:rPr>
        <w:t>55</w:t>
      </w:r>
      <w:r w:rsidRPr="00151A2C">
        <w:t>(2): p. 218-225.</w:t>
      </w:r>
    </w:p>
    <w:p w:rsidR="00151A2C" w:rsidRPr="00151A2C" w:rsidRDefault="00151A2C" w:rsidP="00151A2C">
      <w:pPr>
        <w:pStyle w:val="EndNoteBibliography"/>
        <w:spacing w:after="0"/>
        <w:ind w:left="720" w:hanging="720"/>
      </w:pPr>
      <w:r w:rsidRPr="00151A2C">
        <w:t>5.</w:t>
      </w:r>
      <w:r w:rsidRPr="00151A2C">
        <w:tab/>
        <w:t xml:space="preserve">Quaas, R. and L. Van Vleck, </w:t>
      </w:r>
      <w:r w:rsidRPr="00151A2C">
        <w:rPr>
          <w:i/>
        </w:rPr>
        <w:t>Categorical trait sire evaluation by best linear unbiased prediction of future progeny category frequencies.</w:t>
      </w:r>
      <w:r w:rsidRPr="00151A2C">
        <w:t xml:space="preserve"> Biometrics, 1980: p. 117-122.</w:t>
      </w:r>
    </w:p>
    <w:p w:rsidR="00151A2C" w:rsidRPr="00151A2C" w:rsidRDefault="00151A2C" w:rsidP="00151A2C">
      <w:pPr>
        <w:pStyle w:val="EndNoteBibliography"/>
        <w:spacing w:after="0"/>
        <w:ind w:left="720" w:hanging="720"/>
      </w:pPr>
      <w:r w:rsidRPr="00151A2C">
        <w:t>6.</w:t>
      </w:r>
      <w:r w:rsidRPr="00151A2C">
        <w:tab/>
        <w:t xml:space="preserve">Harville, D.A. and R.W. Mee, </w:t>
      </w:r>
      <w:r w:rsidRPr="00151A2C">
        <w:rPr>
          <w:i/>
        </w:rPr>
        <w:t>A mixed-model procedure for analyzing ordered categorical data.</w:t>
      </w:r>
      <w:r w:rsidRPr="00151A2C">
        <w:t xml:space="preserve"> Biometrics, 1984: p. 393-408.</w:t>
      </w:r>
    </w:p>
    <w:p w:rsidR="00151A2C" w:rsidRPr="00151A2C" w:rsidRDefault="00151A2C" w:rsidP="00151A2C">
      <w:pPr>
        <w:pStyle w:val="EndNoteBibliography"/>
        <w:spacing w:after="0"/>
        <w:ind w:left="720" w:hanging="720"/>
      </w:pPr>
      <w:r w:rsidRPr="00151A2C">
        <w:t>7.</w:t>
      </w:r>
      <w:r w:rsidRPr="00151A2C">
        <w:tab/>
        <w:t xml:space="preserve">Foulley, J., D. Gianola, and S. Im, </w:t>
      </w:r>
      <w:r w:rsidRPr="00151A2C">
        <w:rPr>
          <w:i/>
        </w:rPr>
        <w:t>Genetic evaluation of traits distributed as Poisson-binomial with reference to reproductive characters.</w:t>
      </w:r>
      <w:r w:rsidRPr="00151A2C">
        <w:t xml:space="preserve"> Theoretical and Applied Genetics, 1987. </w:t>
      </w:r>
      <w:r w:rsidRPr="00151A2C">
        <w:rPr>
          <w:b/>
        </w:rPr>
        <w:t>73</w:t>
      </w:r>
      <w:r w:rsidRPr="00151A2C">
        <w:t>(6): p. 870-877.</w:t>
      </w:r>
    </w:p>
    <w:p w:rsidR="00151A2C" w:rsidRPr="00151A2C" w:rsidRDefault="00151A2C" w:rsidP="00151A2C">
      <w:pPr>
        <w:pStyle w:val="EndNoteBibliography"/>
        <w:spacing w:after="0"/>
        <w:ind w:left="720" w:hanging="720"/>
      </w:pPr>
      <w:r w:rsidRPr="00151A2C">
        <w:t>8.</w:t>
      </w:r>
      <w:r w:rsidRPr="00151A2C">
        <w:tab/>
        <w:t xml:space="preserve">Simianer, H. and L. Schaeffer, </w:t>
      </w:r>
      <w:r w:rsidRPr="00151A2C">
        <w:rPr>
          <w:i/>
        </w:rPr>
        <w:t>Estimation of covariance components between one continuous and one binary trait.</w:t>
      </w:r>
      <w:r w:rsidRPr="00151A2C">
        <w:t xml:space="preserve"> Genetics Selection Evolution, 1989. </w:t>
      </w:r>
      <w:r w:rsidRPr="00151A2C">
        <w:rPr>
          <w:b/>
        </w:rPr>
        <w:t>21</w:t>
      </w:r>
      <w:r w:rsidRPr="00151A2C">
        <w:t>(3): p. 303.</w:t>
      </w:r>
    </w:p>
    <w:p w:rsidR="00151A2C" w:rsidRPr="00151A2C" w:rsidRDefault="00151A2C" w:rsidP="00151A2C">
      <w:pPr>
        <w:pStyle w:val="EndNoteBibliography"/>
        <w:spacing w:after="0"/>
        <w:ind w:left="720" w:hanging="720"/>
      </w:pPr>
      <w:r w:rsidRPr="00151A2C">
        <w:t>9.</w:t>
      </w:r>
      <w:r w:rsidRPr="00151A2C">
        <w:tab/>
        <w:t xml:space="preserve">Gianola, D., </w:t>
      </w:r>
      <w:r w:rsidRPr="00151A2C">
        <w:rPr>
          <w:i/>
        </w:rPr>
        <w:t>Genetic evaluation of animals for traits with categorical responses.</w:t>
      </w:r>
      <w:r w:rsidRPr="00151A2C">
        <w:t xml:space="preserve"> Journal of Animal Science, 1980. </w:t>
      </w:r>
      <w:r w:rsidRPr="00151A2C">
        <w:rPr>
          <w:b/>
        </w:rPr>
        <w:t>51</w:t>
      </w:r>
      <w:r w:rsidRPr="00151A2C">
        <w:t>(6): p. 1272-1276.</w:t>
      </w:r>
    </w:p>
    <w:p w:rsidR="00151A2C" w:rsidRPr="00151A2C" w:rsidRDefault="00151A2C" w:rsidP="00151A2C">
      <w:pPr>
        <w:pStyle w:val="EndNoteBibliography"/>
        <w:spacing w:after="0"/>
        <w:ind w:left="720" w:hanging="720"/>
      </w:pPr>
      <w:r w:rsidRPr="00151A2C">
        <w:t>10.</w:t>
      </w:r>
      <w:r w:rsidRPr="00151A2C">
        <w:tab/>
        <w:t xml:space="preserve">Stiratelli, R., N. Laird, and J.H. Ware, </w:t>
      </w:r>
      <w:r w:rsidRPr="00151A2C">
        <w:rPr>
          <w:i/>
        </w:rPr>
        <w:t>Random-effects models for serial observations with binary response.</w:t>
      </w:r>
      <w:r w:rsidRPr="00151A2C">
        <w:t xml:space="preserve"> Biometrics, 1984: p. 961-971.</w:t>
      </w:r>
    </w:p>
    <w:p w:rsidR="00151A2C" w:rsidRPr="00151A2C" w:rsidRDefault="00151A2C" w:rsidP="00151A2C">
      <w:pPr>
        <w:pStyle w:val="EndNoteBibliography"/>
        <w:spacing w:after="0"/>
        <w:ind w:left="720" w:hanging="720"/>
      </w:pPr>
      <w:r w:rsidRPr="00151A2C">
        <w:t>11.</w:t>
      </w:r>
      <w:r w:rsidRPr="00151A2C">
        <w:tab/>
        <w:t xml:space="preserve">Landis, J.R. and G.G. Koch, </w:t>
      </w:r>
      <w:r w:rsidRPr="00151A2C">
        <w:rPr>
          <w:i/>
        </w:rPr>
        <w:t>An application of hierarchical kappa-type statistics in the assessment of majority agreement among multiple observers.</w:t>
      </w:r>
      <w:r w:rsidRPr="00151A2C">
        <w:t xml:space="preserve"> Biometrics, 1977: p. 363-374.</w:t>
      </w:r>
    </w:p>
    <w:p w:rsidR="00151A2C" w:rsidRPr="00151A2C" w:rsidRDefault="00151A2C" w:rsidP="00151A2C">
      <w:pPr>
        <w:pStyle w:val="EndNoteBibliography"/>
        <w:spacing w:after="0"/>
        <w:ind w:left="720" w:hanging="720"/>
      </w:pPr>
      <w:r w:rsidRPr="00151A2C">
        <w:t>12.</w:t>
      </w:r>
      <w:r w:rsidRPr="00151A2C">
        <w:tab/>
        <w:t xml:space="preserve">Duffy, D.E. and T.J. Santner, </w:t>
      </w:r>
      <w:r w:rsidRPr="00151A2C">
        <w:rPr>
          <w:i/>
        </w:rPr>
        <w:t>On the small sample properties of norm-restricted maximum likelihood estimators for logistic regression models.</w:t>
      </w:r>
      <w:r w:rsidRPr="00151A2C">
        <w:t xml:space="preserve"> Communications in Statistics-Theory and Methods, 1989. </w:t>
      </w:r>
      <w:r w:rsidRPr="00151A2C">
        <w:rPr>
          <w:b/>
        </w:rPr>
        <w:t>18</w:t>
      </w:r>
      <w:r w:rsidRPr="00151A2C">
        <w:t>(3): p. 959-980.</w:t>
      </w:r>
    </w:p>
    <w:p w:rsidR="00151A2C" w:rsidRPr="00151A2C" w:rsidRDefault="00151A2C" w:rsidP="00151A2C">
      <w:pPr>
        <w:pStyle w:val="EndNoteBibliography"/>
        <w:spacing w:after="0"/>
        <w:ind w:left="720" w:hanging="720"/>
      </w:pPr>
      <w:r w:rsidRPr="00151A2C">
        <w:t>13.</w:t>
      </w:r>
      <w:r w:rsidRPr="00151A2C">
        <w:tab/>
        <w:t xml:space="preserve">McCullagh, P., </w:t>
      </w:r>
      <w:r w:rsidRPr="00151A2C">
        <w:rPr>
          <w:i/>
        </w:rPr>
        <w:t>Generalized linear models.</w:t>
      </w:r>
      <w:r w:rsidRPr="00151A2C">
        <w:t xml:space="preserve"> European Journal of Operational Research, 1984. </w:t>
      </w:r>
      <w:r w:rsidRPr="00151A2C">
        <w:rPr>
          <w:b/>
        </w:rPr>
        <w:t>16</w:t>
      </w:r>
      <w:r w:rsidRPr="00151A2C">
        <w:t>(3): p. 285-292.</w:t>
      </w:r>
    </w:p>
    <w:p w:rsidR="00151A2C" w:rsidRPr="00151A2C" w:rsidRDefault="00151A2C" w:rsidP="00151A2C">
      <w:pPr>
        <w:pStyle w:val="EndNoteBibliography"/>
        <w:spacing w:after="0"/>
        <w:ind w:left="720" w:hanging="720"/>
      </w:pPr>
      <w:r w:rsidRPr="00151A2C">
        <w:t>14.</w:t>
      </w:r>
      <w:r w:rsidRPr="00151A2C">
        <w:tab/>
        <w:t xml:space="preserve">Searle, S.R., G. Casella, and C.E. McCulloch, </w:t>
      </w:r>
      <w:r w:rsidRPr="00151A2C">
        <w:rPr>
          <w:i/>
        </w:rPr>
        <w:t>Variance components</w:t>
      </w:r>
      <w:r w:rsidRPr="00151A2C">
        <w:t>. Vol. 391. 2009: John Wiley &amp; Sons.</w:t>
      </w:r>
    </w:p>
    <w:p w:rsidR="00151A2C" w:rsidRPr="00151A2C" w:rsidRDefault="00151A2C" w:rsidP="00151A2C">
      <w:pPr>
        <w:pStyle w:val="EndNoteBibliography"/>
        <w:spacing w:after="0"/>
        <w:ind w:left="720" w:hanging="720"/>
      </w:pPr>
      <w:r w:rsidRPr="00151A2C">
        <w:t>15.</w:t>
      </w:r>
      <w:r w:rsidRPr="00151A2C">
        <w:tab/>
        <w:t xml:space="preserve">Magnussen, S. and A. Kremer, </w:t>
      </w:r>
      <w:r w:rsidRPr="00151A2C">
        <w:rPr>
          <w:i/>
        </w:rPr>
        <w:t>The beta-binomial model for estimating heritabilities of binary traits.</w:t>
      </w:r>
      <w:r w:rsidRPr="00151A2C">
        <w:t xml:space="preserve"> Theoretical and applied genetics, 1995. </w:t>
      </w:r>
      <w:r w:rsidRPr="00151A2C">
        <w:rPr>
          <w:b/>
        </w:rPr>
        <w:t>91</w:t>
      </w:r>
      <w:r w:rsidRPr="00151A2C">
        <w:t>(3): p. 544-552.</w:t>
      </w:r>
    </w:p>
    <w:p w:rsidR="00151A2C" w:rsidRPr="00151A2C" w:rsidRDefault="00151A2C" w:rsidP="00151A2C">
      <w:pPr>
        <w:pStyle w:val="EndNoteBibliography"/>
        <w:spacing w:after="0"/>
        <w:ind w:left="720" w:hanging="720"/>
      </w:pPr>
      <w:r w:rsidRPr="00151A2C">
        <w:t>16.</w:t>
      </w:r>
      <w:r w:rsidRPr="00151A2C">
        <w:tab/>
        <w:t xml:space="preserve">Paul, A.K. and V. Bhatia, </w:t>
      </w:r>
      <w:r w:rsidRPr="00151A2C">
        <w:rPr>
          <w:i/>
        </w:rPr>
        <w:t>Modification of beta-binomial method of estimation of heritability of stayability.</w:t>
      </w:r>
      <w:r w:rsidRPr="00151A2C">
        <w:t xml:space="preserve"> J. Ind. Soc. Agril. Statist, 2001. </w:t>
      </w:r>
      <w:r w:rsidRPr="00151A2C">
        <w:rPr>
          <w:b/>
        </w:rPr>
        <w:t>54</w:t>
      </w:r>
      <w:r w:rsidRPr="00151A2C">
        <w:t>(3): p. 385-395.</w:t>
      </w:r>
    </w:p>
    <w:p w:rsidR="00151A2C" w:rsidRPr="00151A2C" w:rsidRDefault="00151A2C" w:rsidP="00151A2C">
      <w:pPr>
        <w:pStyle w:val="EndNoteBibliography"/>
        <w:spacing w:after="0"/>
        <w:ind w:left="720" w:hanging="720"/>
      </w:pPr>
      <w:r w:rsidRPr="00151A2C">
        <w:t>17.</w:t>
      </w:r>
      <w:r w:rsidRPr="00151A2C">
        <w:tab/>
        <w:t xml:space="preserve">Davies, S.W., et al., </w:t>
      </w:r>
      <w:r w:rsidRPr="00151A2C">
        <w:rPr>
          <w:i/>
        </w:rPr>
        <w:t>The design and analysis of binary variable traits in common garden genetic experiments of highly fecund species to assess heritability.</w:t>
      </w:r>
      <w:r w:rsidRPr="00151A2C">
        <w:t xml:space="preserve"> bioRxiv, 2015: p. 018044.</w:t>
      </w:r>
    </w:p>
    <w:p w:rsidR="00151A2C" w:rsidRPr="00151A2C" w:rsidRDefault="00151A2C" w:rsidP="00151A2C">
      <w:pPr>
        <w:pStyle w:val="EndNoteBibliography"/>
        <w:spacing w:after="0"/>
        <w:ind w:left="720" w:hanging="720"/>
      </w:pPr>
      <w:r w:rsidRPr="00151A2C">
        <w:t>18.</w:t>
      </w:r>
      <w:r w:rsidRPr="00151A2C">
        <w:tab/>
        <w:t xml:space="preserve">Fisher, R.A., </w:t>
      </w:r>
      <w:r w:rsidRPr="00151A2C">
        <w:rPr>
          <w:i/>
        </w:rPr>
        <w:t>XV.—The correlation between relatives on the supposition of Mendelian inheritance.</w:t>
      </w:r>
      <w:r w:rsidRPr="00151A2C">
        <w:t xml:space="preserve"> Earth and Environmental Science Transactions of the Royal Society of Edinburgh, 1919. </w:t>
      </w:r>
      <w:r w:rsidRPr="00151A2C">
        <w:rPr>
          <w:b/>
        </w:rPr>
        <w:t>52</w:t>
      </w:r>
      <w:r w:rsidRPr="00151A2C">
        <w:t>(2): p. 399-433.</w:t>
      </w:r>
    </w:p>
    <w:p w:rsidR="00151A2C" w:rsidRPr="00151A2C" w:rsidRDefault="00151A2C" w:rsidP="00151A2C">
      <w:pPr>
        <w:pStyle w:val="EndNoteBibliography"/>
        <w:spacing w:after="0"/>
        <w:ind w:left="720" w:hanging="720"/>
      </w:pPr>
      <w:r w:rsidRPr="00151A2C">
        <w:lastRenderedPageBreak/>
        <w:t>19.</w:t>
      </w:r>
      <w:r w:rsidRPr="00151A2C">
        <w:tab/>
        <w:t xml:space="preserve">Abney, M., M.S. McPeek, and C. Ober, </w:t>
      </w:r>
      <w:r w:rsidRPr="00151A2C">
        <w:rPr>
          <w:i/>
        </w:rPr>
        <w:t>Estimation of variance components of quantitative traits in inbred populations.</w:t>
      </w:r>
      <w:r w:rsidRPr="00151A2C">
        <w:t xml:space="preserve"> The American Journal of Human Genetics, 2000. </w:t>
      </w:r>
      <w:r w:rsidRPr="00151A2C">
        <w:rPr>
          <w:b/>
        </w:rPr>
        <w:t>66</w:t>
      </w:r>
      <w:r w:rsidRPr="00151A2C">
        <w:t>(2): p. 629-650.</w:t>
      </w:r>
    </w:p>
    <w:p w:rsidR="00151A2C" w:rsidRPr="00151A2C" w:rsidRDefault="00151A2C" w:rsidP="00151A2C">
      <w:pPr>
        <w:pStyle w:val="EndNoteBibliography"/>
        <w:spacing w:after="0"/>
        <w:ind w:left="720" w:hanging="720"/>
      </w:pPr>
      <w:r w:rsidRPr="00151A2C">
        <w:t>20.</w:t>
      </w:r>
      <w:r w:rsidRPr="00151A2C">
        <w:tab/>
        <w:t xml:space="preserve">Jacquard, A., </w:t>
      </w:r>
      <w:r w:rsidRPr="00151A2C">
        <w:rPr>
          <w:i/>
        </w:rPr>
        <w:t>The genetic structure of populations</w:t>
      </w:r>
      <w:r w:rsidRPr="00151A2C">
        <w:t>. Vol. 5. 2012: Springer Science &amp; Business Media.</w:t>
      </w:r>
    </w:p>
    <w:p w:rsidR="00151A2C" w:rsidRPr="00151A2C" w:rsidRDefault="00151A2C" w:rsidP="00151A2C">
      <w:pPr>
        <w:pStyle w:val="EndNoteBibliography"/>
        <w:spacing w:after="0"/>
        <w:ind w:left="720" w:hanging="720"/>
      </w:pPr>
      <w:r w:rsidRPr="00151A2C">
        <w:t>21.</w:t>
      </w:r>
      <w:r w:rsidRPr="00151A2C">
        <w:tab/>
        <w:t xml:space="preserve">Dempster, A.P., N.M. Laird, and D.B. Rubin, </w:t>
      </w:r>
      <w:r w:rsidRPr="00151A2C">
        <w:rPr>
          <w:i/>
        </w:rPr>
        <w:t>Maximum likelihood from incomplete data via the EM algorithm.</w:t>
      </w:r>
      <w:r w:rsidRPr="00151A2C">
        <w:t xml:space="preserve"> Journal of the royal statistical society. Series B (methodological), 1977: p. 1-38.</w:t>
      </w:r>
    </w:p>
    <w:p w:rsidR="00151A2C" w:rsidRPr="00151A2C" w:rsidRDefault="00151A2C" w:rsidP="00151A2C">
      <w:pPr>
        <w:pStyle w:val="EndNoteBibliography"/>
        <w:spacing w:after="0"/>
        <w:ind w:left="720" w:hanging="720"/>
      </w:pPr>
      <w:r w:rsidRPr="00151A2C">
        <w:t>22.</w:t>
      </w:r>
      <w:r w:rsidRPr="00151A2C">
        <w:tab/>
        <w:t xml:space="preserve">Atkinson, K.E., </w:t>
      </w:r>
      <w:r w:rsidRPr="00151A2C">
        <w:rPr>
          <w:i/>
        </w:rPr>
        <w:t>An introduction to numerical analysis</w:t>
      </w:r>
      <w:r w:rsidRPr="00151A2C">
        <w:t>. 2008: John Wiley &amp; Sons.</w:t>
      </w:r>
    </w:p>
    <w:p w:rsidR="00151A2C" w:rsidRPr="00151A2C" w:rsidRDefault="00151A2C" w:rsidP="00151A2C">
      <w:pPr>
        <w:pStyle w:val="EndNoteBibliography"/>
        <w:spacing w:after="0"/>
        <w:ind w:left="720" w:hanging="720"/>
      </w:pPr>
      <w:r w:rsidRPr="00151A2C">
        <w:t>23.</w:t>
      </w:r>
      <w:r w:rsidRPr="00151A2C">
        <w:tab/>
        <w:t xml:space="preserve">Bertsekas, D.P., </w:t>
      </w:r>
      <w:r w:rsidRPr="00151A2C">
        <w:rPr>
          <w:i/>
        </w:rPr>
        <w:t>Constrained optimization and Lagrange multiplier methods</w:t>
      </w:r>
      <w:r w:rsidRPr="00151A2C">
        <w:t>. 2014: Academic press.</w:t>
      </w:r>
    </w:p>
    <w:p w:rsidR="00151A2C" w:rsidRPr="00151A2C" w:rsidRDefault="00151A2C" w:rsidP="00151A2C">
      <w:pPr>
        <w:pStyle w:val="EndNoteBibliography"/>
        <w:spacing w:after="0"/>
        <w:ind w:left="720" w:hanging="720"/>
      </w:pPr>
      <w:r w:rsidRPr="00151A2C">
        <w:t>24.</w:t>
      </w:r>
      <w:r w:rsidRPr="00151A2C">
        <w:tab/>
        <w:t xml:space="preserve">Kuhn, H.W. and A.W. Tucker, </w:t>
      </w:r>
      <w:r w:rsidRPr="00151A2C">
        <w:rPr>
          <w:i/>
        </w:rPr>
        <w:t>Nonlinear programming</w:t>
      </w:r>
      <w:r w:rsidRPr="00151A2C">
        <w:t xml:space="preserve">, in </w:t>
      </w:r>
      <w:r w:rsidRPr="00151A2C">
        <w:rPr>
          <w:i/>
        </w:rPr>
        <w:t>Traces and emergence of nonlinear programming</w:t>
      </w:r>
      <w:r w:rsidRPr="00151A2C">
        <w:t>. 2014, Springer. p. 247-258.</w:t>
      </w:r>
    </w:p>
    <w:p w:rsidR="00151A2C" w:rsidRPr="00151A2C" w:rsidRDefault="00151A2C" w:rsidP="00151A2C">
      <w:pPr>
        <w:pStyle w:val="EndNoteBibliography"/>
        <w:spacing w:after="0"/>
        <w:ind w:left="720" w:hanging="720"/>
      </w:pPr>
      <w:r w:rsidRPr="00151A2C">
        <w:t>25.</w:t>
      </w:r>
      <w:r w:rsidRPr="00151A2C">
        <w:tab/>
        <w:t xml:space="preserve">Fisher, R.A. </w:t>
      </w:r>
      <w:r w:rsidRPr="00151A2C">
        <w:rPr>
          <w:i/>
        </w:rPr>
        <w:t>Theory of statistical estimation</w:t>
      </w:r>
      <w:r w:rsidRPr="00151A2C">
        <w:t xml:space="preserve">. in </w:t>
      </w:r>
      <w:r w:rsidRPr="00151A2C">
        <w:rPr>
          <w:i/>
        </w:rPr>
        <w:t>Mathematical Proceedings of the Cambridge Philosophical Society</w:t>
      </w:r>
      <w:r w:rsidRPr="00151A2C">
        <w:t>. 1925. Cambridge University Press.</w:t>
      </w:r>
    </w:p>
    <w:p w:rsidR="00151A2C" w:rsidRPr="00151A2C" w:rsidRDefault="00151A2C" w:rsidP="00151A2C">
      <w:pPr>
        <w:pStyle w:val="EndNoteBibliography"/>
        <w:ind w:left="720" w:hanging="720"/>
      </w:pPr>
      <w:r w:rsidRPr="00151A2C">
        <w:t>26.</w:t>
      </w:r>
      <w:r w:rsidRPr="00151A2C">
        <w:tab/>
        <w:t xml:space="preserve">Finkelstein, D.M., et al., </w:t>
      </w:r>
      <w:r w:rsidRPr="00151A2C">
        <w:rPr>
          <w:i/>
        </w:rPr>
        <w:t>A score test for association of a longitudinal marker and an event with missing data.</w:t>
      </w:r>
      <w:r w:rsidRPr="00151A2C">
        <w:t xml:space="preserve"> Biometrics, 2010. </w:t>
      </w:r>
      <w:r w:rsidRPr="00151A2C">
        <w:rPr>
          <w:b/>
        </w:rPr>
        <w:t>66</w:t>
      </w:r>
      <w:r w:rsidRPr="00151A2C">
        <w:t>(3): p. 726-732.</w:t>
      </w:r>
    </w:p>
    <w:p w:rsidR="00B45152" w:rsidRDefault="00D44FCD" w:rsidP="00392E86">
      <w:pPr>
        <w:wordWrap/>
        <w:spacing w:after="0" w:line="480" w:lineRule="auto"/>
        <w:jc w:val="left"/>
        <w:rPr>
          <w:rFonts w:ascii="Times New Roman" w:hAnsi="Times New Roman" w:cs="Times New Roman"/>
        </w:rPr>
      </w:pPr>
      <w:r>
        <w:rPr>
          <w:rFonts w:ascii="Times New Roman" w:hAnsi="Times New Roman" w:cs="Times New Roman"/>
        </w:rPr>
        <w:fldChar w:fldCharType="end"/>
      </w:r>
    </w:p>
    <w:p w:rsidR="00270406" w:rsidRDefault="00270406">
      <w:pPr>
        <w:widowControl/>
        <w:wordWrap/>
        <w:autoSpaceDE/>
        <w:autoSpaceDN/>
      </w:pPr>
      <w:r>
        <w:br w:type="page"/>
      </w:r>
    </w:p>
    <w:p w:rsidR="00012E6D" w:rsidRPr="00652D54" w:rsidRDefault="00012E6D" w:rsidP="007278B3">
      <w:pPr>
        <w:spacing w:line="480" w:lineRule="auto"/>
        <w:rPr>
          <w:rFonts w:ascii="Times New Roman" w:hAnsi="Times New Roman" w:cs="Times New Roman"/>
          <w:b/>
          <w:sz w:val="24"/>
        </w:rPr>
      </w:pPr>
      <w:r w:rsidRPr="00270406">
        <w:rPr>
          <w:rFonts w:ascii="Times New Roman" w:hAnsi="Times New Roman" w:cs="Times New Roman"/>
          <w:b/>
          <w:sz w:val="24"/>
        </w:rPr>
        <w:lastRenderedPageBreak/>
        <w:t>Table 1</w:t>
      </w:r>
      <w:r>
        <w:rPr>
          <w:rFonts w:ascii="Times New Roman" w:hAnsi="Times New Roman" w:cs="Times New Roman" w:hint="eastAsia"/>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β</m:t>
            </m:r>
            <m:r>
              <m:rPr>
                <m:sty m:val="b"/>
              </m:rPr>
              <w:rPr>
                <w:rFonts w:ascii="Cambria Math" w:hAnsi="Cambria Math" w:cs="Times New Roman" w:hint="eastAsia"/>
                <w:sz w:val="24"/>
              </w:rPr>
              <m:t xml:space="preserve"> </m:t>
            </m:r>
            <m:ctrlPr>
              <w:rPr>
                <w:rFonts w:ascii="Cambria Math" w:hAnsi="Cambria Math" w:cs="Times New Roman"/>
                <w:b/>
                <w:i/>
                <w:sz w:val="24"/>
              </w:rPr>
            </m:ctrlPr>
          </m:e>
        </m:acc>
      </m:oMath>
      <w:r>
        <w:rPr>
          <w:rFonts w:ascii="Times New Roman" w:hAnsi="Times New Roman" w:cs="Times New Roman" w:hint="eastAsia"/>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w:t>
      </w:r>
      <w:r>
        <w:rPr>
          <w:rFonts w:ascii="Times New Roman" w:hAnsi="Times New Roman" w:cs="Times New Roman" w:hint="eastAsia"/>
          <w:b/>
          <w:sz w:val="24"/>
        </w:rPr>
        <w:t>based on 300 replicates when the prevalence was correctly specified</w:t>
      </w:r>
      <w:r>
        <w:rPr>
          <w:rFonts w:ascii="Times New Roman" w:hAnsi="Times New Roman" w:cs="Times New Roman" w:hint="eastAsia"/>
          <w:sz w:val="24"/>
        </w:rPr>
        <w:t xml:space="preserve">. The estimates from 300 replicates were summarized using some descriptive statistics; Mean :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Pr>
          <w:rFonts w:ascii="Times New Roman" w:hAnsi="Times New Roman" w:cs="Times New Roman" w:hint="eastAsia"/>
          <w:b/>
          <w:sz w:val="24"/>
        </w:rPr>
        <w:t xml:space="preserve"> </w:t>
      </w:r>
      <w:r>
        <w:rPr>
          <w:rFonts w:ascii="Times New Roman" w:hAnsi="Times New Roman" w:cs="Times New Roman" w:hint="eastAsia"/>
          <w:sz w:val="24"/>
        </w:rPr>
        <w:t>is 0.1253.</w:t>
      </w:r>
    </w:p>
    <w:p w:rsidR="00012E6D"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772F65" w:rsidTr="00C22311">
        <w:trPr>
          <w:trHeight w:val="330"/>
          <w:jc w:val="center"/>
        </w:trPr>
        <w:tc>
          <w:tcPr>
            <w:tcW w:w="1163" w:type="dxa"/>
            <w:tcBorders>
              <w:top w:val="single" w:sz="18" w:space="0" w:color="auto"/>
              <w:bottom w:val="single" w:sz="8" w:space="0" w:color="auto"/>
            </w:tcBorders>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Pr>
                <w:rFonts w:ascii="Times New Roman" w:eastAsia="Malgun Gothic" w:hAnsi="Times New Roman" w:cs="Times New Roman" w:hint="eastAsia"/>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SD</w:t>
            </w:r>
          </w:p>
        </w:tc>
      </w:tr>
      <w:tr w:rsidR="00012E6D" w:rsidRPr="00772F65" w:rsidTr="00C22311">
        <w:trPr>
          <w:trHeight w:val="330"/>
          <w:jc w:val="center"/>
        </w:trPr>
        <w:tc>
          <w:tcPr>
            <w:tcW w:w="1163" w:type="dxa"/>
            <w:vMerge w:val="restart"/>
            <w:tcBorders>
              <w:top w:val="single" w:sz="8" w:space="0" w:color="auto"/>
              <w:bottom w:val="nil"/>
            </w:tcBorders>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0.1</w:t>
            </w: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0.0333</w:t>
            </w:r>
          </w:p>
        </w:tc>
      </w:tr>
      <w:tr w:rsidR="00012E6D" w:rsidRPr="00772F65" w:rsidTr="00C22311">
        <w:trPr>
          <w:trHeight w:val="330"/>
          <w:jc w:val="center"/>
        </w:trPr>
        <w:tc>
          <w:tcPr>
            <w:tcW w:w="1163" w:type="dxa"/>
            <w:vMerge/>
            <w:tcBorders>
              <w:top w:val="nil"/>
              <w:bottom w:val="nil"/>
            </w:tcBorders>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rsidR="00012E6D" w:rsidRPr="00772F65" w:rsidRDefault="004173DB"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0.0917</w:t>
            </w:r>
          </w:p>
        </w:tc>
      </w:tr>
      <w:tr w:rsidR="00012E6D" w:rsidRPr="00772F65" w:rsidTr="00C22311">
        <w:trPr>
          <w:trHeight w:val="330"/>
          <w:jc w:val="center"/>
        </w:trPr>
        <w:tc>
          <w:tcPr>
            <w:tcW w:w="1163" w:type="dxa"/>
            <w:vMerge/>
            <w:tcBorders>
              <w:top w:val="nil"/>
              <w:bottom w:val="nil"/>
            </w:tcBorders>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0.4</w:t>
            </w:r>
          </w:p>
        </w:tc>
        <w:tc>
          <w:tcPr>
            <w:tcW w:w="124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0.0322</w:t>
            </w:r>
          </w:p>
        </w:tc>
      </w:tr>
      <w:tr w:rsidR="00012E6D" w:rsidRPr="00772F65" w:rsidTr="00C22311">
        <w:trPr>
          <w:trHeight w:val="330"/>
          <w:jc w:val="center"/>
        </w:trPr>
        <w:tc>
          <w:tcPr>
            <w:tcW w:w="1163" w:type="dxa"/>
            <w:vMerge/>
            <w:tcBorders>
              <w:top w:val="nil"/>
              <w:bottom w:val="single" w:sz="8" w:space="0" w:color="auto"/>
            </w:tcBorders>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rsidR="00012E6D" w:rsidRPr="00772F65" w:rsidRDefault="004173DB"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0.0960</w:t>
            </w:r>
          </w:p>
        </w:tc>
      </w:tr>
      <w:tr w:rsidR="00012E6D" w:rsidRPr="00772F65" w:rsidTr="00C22311">
        <w:trPr>
          <w:trHeight w:val="330"/>
          <w:jc w:val="center"/>
        </w:trPr>
        <w:tc>
          <w:tcPr>
            <w:tcW w:w="1163" w:type="dxa"/>
            <w:vMerge w:val="restart"/>
            <w:tcBorders>
              <w:top w:val="single" w:sz="8" w:space="0" w:color="auto"/>
            </w:tcBorders>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0.2</w:t>
            </w: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0.0300</w:t>
            </w:r>
          </w:p>
        </w:tc>
      </w:tr>
      <w:tr w:rsidR="00012E6D" w:rsidRPr="00772F65" w:rsidTr="00C22311">
        <w:trPr>
          <w:trHeight w:val="330"/>
          <w:jc w:val="center"/>
        </w:trPr>
        <w:tc>
          <w:tcPr>
            <w:tcW w:w="1163" w:type="dxa"/>
            <w:vMerge/>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rsidR="00012E6D" w:rsidRPr="00772F65" w:rsidRDefault="004173DB"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0.0725</w:t>
            </w:r>
          </w:p>
        </w:tc>
      </w:tr>
      <w:tr w:rsidR="00012E6D" w:rsidRPr="00772F65" w:rsidTr="00C22311">
        <w:trPr>
          <w:trHeight w:val="330"/>
          <w:jc w:val="center"/>
        </w:trPr>
        <w:tc>
          <w:tcPr>
            <w:tcW w:w="1163" w:type="dxa"/>
            <w:vMerge/>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hint="eastAsia"/>
                <w:color w:val="000000"/>
                <w:kern w:val="0"/>
                <w:sz w:val="24"/>
                <w:szCs w:val="24"/>
              </w:rPr>
              <w:t>0.4</w:t>
            </w:r>
          </w:p>
        </w:tc>
        <w:tc>
          <w:tcPr>
            <w:tcW w:w="124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b/>
                <w:color w:val="000000"/>
                <w:kern w:val="0"/>
                <w:sz w:val="24"/>
                <w:szCs w:val="24"/>
              </w:rPr>
            </w:pPr>
            <m:oMathPara>
              <m:oMath>
                <m:r>
                  <m:rPr>
                    <m:sty m:val="b"/>
                  </m:rPr>
                  <w:rPr>
                    <w:rFonts w:ascii="Cambria Math" w:eastAsia="Malgun Gothic"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0.0317</w:t>
            </w:r>
          </w:p>
        </w:tc>
      </w:tr>
      <w:tr w:rsidR="00012E6D" w:rsidRPr="00772F65" w:rsidTr="00C22311">
        <w:trPr>
          <w:trHeight w:val="330"/>
          <w:jc w:val="center"/>
        </w:trPr>
        <w:tc>
          <w:tcPr>
            <w:tcW w:w="1163" w:type="dxa"/>
            <w:vMerge/>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13" w:type="dxa"/>
            <w:vMerge/>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240" w:type="dxa"/>
            <w:shd w:val="clear" w:color="auto" w:fill="auto"/>
            <w:noWrap/>
            <w:vAlign w:val="center"/>
            <w:hideMark/>
          </w:tcPr>
          <w:p w:rsidR="00012E6D" w:rsidRPr="00772F65" w:rsidRDefault="004173DB"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m:oMathPara>
              <m:oMath>
                <m:sSup>
                  <m:sSupPr>
                    <m:ctrlPr>
                      <w:rPr>
                        <w:rFonts w:ascii="Cambria Math" w:eastAsia="Malgun Gothic" w:hAnsi="Cambria Math" w:cs="Times New Roman"/>
                        <w:color w:val="000000"/>
                        <w:kern w:val="0"/>
                        <w:sz w:val="24"/>
                        <w:szCs w:val="24"/>
                      </w:rPr>
                    </m:ctrlPr>
                  </m:sSupPr>
                  <m:e>
                    <m:r>
                      <w:rPr>
                        <w:rFonts w:ascii="Cambria Math" w:eastAsia="Malgun Gothic" w:hAnsi="Cambria Math" w:cs="Times New Roman"/>
                        <w:color w:val="000000"/>
                        <w:kern w:val="0"/>
                        <w:sz w:val="24"/>
                        <w:szCs w:val="24"/>
                      </w:rPr>
                      <m:t>h</m:t>
                    </m:r>
                  </m:e>
                  <m:sup>
                    <m:r>
                      <w:rPr>
                        <w:rFonts w:ascii="Cambria Math" w:eastAsia="Malgun Gothic" w:hAnsi="Cambria Math" w:cs="Times New Roman"/>
                        <w:color w:val="000000"/>
                        <w:kern w:val="0"/>
                        <w:sz w:val="24"/>
                        <w:szCs w:val="24"/>
                      </w:rPr>
                      <m:t>2</m:t>
                    </m:r>
                  </m:sup>
                </m:sSup>
              </m:oMath>
            </m:oMathPara>
          </w:p>
        </w:tc>
        <w:tc>
          <w:tcPr>
            <w:tcW w:w="1180" w:type="dxa"/>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0.4285</w:t>
            </w:r>
          </w:p>
        </w:tc>
        <w:tc>
          <w:tcPr>
            <w:tcW w:w="1180" w:type="dxa"/>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0.4335</w:t>
            </w:r>
          </w:p>
        </w:tc>
        <w:tc>
          <w:tcPr>
            <w:tcW w:w="1180" w:type="dxa"/>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772F65">
              <w:rPr>
                <w:rFonts w:ascii="Times New Roman" w:eastAsia="Malgun Gothic" w:hAnsi="Times New Roman" w:cs="Times New Roman"/>
                <w:color w:val="000000"/>
                <w:kern w:val="0"/>
                <w:sz w:val="24"/>
                <w:szCs w:val="24"/>
              </w:rPr>
              <w:t>0.0774</w:t>
            </w:r>
          </w:p>
        </w:tc>
      </w:tr>
    </w:tbl>
    <w:p w:rsidR="00012E6D" w:rsidRDefault="00012E6D" w:rsidP="00012E6D">
      <w:pPr>
        <w:wordWrap/>
        <w:spacing w:after="0" w:line="480" w:lineRule="auto"/>
        <w:jc w:val="left"/>
        <w:rPr>
          <w:rFonts w:ascii="Times New Roman" w:hAnsi="Times New Roman" w:cs="Times New Roman"/>
          <w:b/>
          <w:sz w:val="24"/>
        </w:rPr>
      </w:pPr>
    </w:p>
    <w:p w:rsidR="008F2486" w:rsidRDefault="008F2486" w:rsidP="00B45152">
      <w:pPr>
        <w:rPr>
          <w:rFonts w:ascii="Times New Roman" w:hAnsi="Times New Roman" w:cs="Times New Roman"/>
          <w:b/>
          <w:sz w:val="24"/>
        </w:rPr>
      </w:pPr>
    </w:p>
    <w:p w:rsidR="008F2486" w:rsidRDefault="008F2486" w:rsidP="00B45152">
      <w:pPr>
        <w:rPr>
          <w:rFonts w:ascii="Times New Roman" w:hAnsi="Times New Roman" w:cs="Times New Roman"/>
          <w:b/>
          <w:sz w:val="24"/>
        </w:rPr>
      </w:pPr>
    </w:p>
    <w:p w:rsidR="00270406" w:rsidRDefault="00270406" w:rsidP="00B45152">
      <w:pPr>
        <w:rPr>
          <w:rFonts w:ascii="Times New Roman" w:hAnsi="Times New Roman" w:cs="Times New Roman"/>
          <w:b/>
          <w:sz w:val="24"/>
        </w:rPr>
      </w:pPr>
    </w:p>
    <w:p w:rsidR="00183EA8" w:rsidRPr="00270406" w:rsidRDefault="00B45152" w:rsidP="00B45152">
      <w:pPr>
        <w:rPr>
          <w:rFonts w:ascii="Times New Roman" w:hAnsi="Times New Roman" w:cs="Times New Roman"/>
          <w:sz w:val="24"/>
        </w:rPr>
        <w:sectPr w:rsidR="00183EA8" w:rsidRPr="00270406" w:rsidSect="00952104">
          <w:pgSz w:w="11906" w:h="16838"/>
          <w:pgMar w:top="1701" w:right="1440" w:bottom="1440" w:left="1440" w:header="851" w:footer="992" w:gutter="0"/>
          <w:lnNumType w:countBy="1"/>
          <w:cols w:space="425"/>
          <w:docGrid w:linePitch="360"/>
        </w:sectPr>
      </w:pPr>
      <w:r w:rsidRPr="00270406">
        <w:rPr>
          <w:rFonts w:ascii="Times New Roman" w:hAnsi="Times New Roman" w:cs="Times New Roman"/>
          <w:sz w:val="24"/>
        </w:rPr>
        <w:br w:type="page"/>
      </w:r>
    </w:p>
    <w:p w:rsidR="00183EA8" w:rsidRPr="008C6256" w:rsidRDefault="00B45152" w:rsidP="00FB0610">
      <w:pPr>
        <w:tabs>
          <w:tab w:val="left" w:pos="2649"/>
        </w:tabs>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 xml:space="preserve">Figure 1. </w:t>
      </w:r>
      <w:r w:rsidR="00183EA8">
        <w:rPr>
          <w:rFonts w:ascii="Times New Roman" w:hAnsi="Times New Roman" w:cs="Times New Roman" w:hint="eastAsia"/>
          <w:b/>
          <w:sz w:val="24"/>
        </w:rPr>
        <w:t xml:space="preserve">Illustration of </w:t>
      </w:r>
      <w:r w:rsidR="00BB1EC7">
        <w:rPr>
          <w:rFonts w:ascii="Times New Roman" w:hAnsi="Times New Roman" w:cs="Times New Roman" w:hint="eastAsia"/>
          <w:b/>
          <w:sz w:val="24"/>
        </w:rPr>
        <w:t>KKT condition using a toy example.</w:t>
      </w:r>
      <w:r w:rsidR="00BB1EC7">
        <w:rPr>
          <w:rFonts w:ascii="Times New Roman" w:hAnsi="Times New Roman" w:cs="Times New Roman" w:hint="eastAsia"/>
          <w:sz w:val="24"/>
        </w:rPr>
        <w:t xml:space="preserve"> </w:t>
      </w:r>
      <w:r w:rsidR="00041F25">
        <w:rPr>
          <w:rFonts w:ascii="Times New Roman" w:hAnsi="Times New Roman" w:cs="Times New Roman" w:hint="eastAsia"/>
          <w:sz w:val="24"/>
        </w:rPr>
        <w:t>Virtual concave functions</w:t>
      </w:r>
      <w:r w:rsidR="008C6256">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w:t>
      </w:r>
      <w:r w:rsidR="00041F25">
        <w:rPr>
          <w:rFonts w:ascii="Times New Roman" w:hAnsi="Times New Roman" w:cs="Times New Roman" w:hint="eastAsia"/>
          <w:sz w:val="24"/>
        </w:rPr>
        <w:t xml:space="preserve"> were created to show how </w:t>
      </w:r>
      <w:r w:rsidR="00CF6311">
        <w:rPr>
          <w:rFonts w:ascii="Times New Roman" w:hAnsi="Times New Roman" w:cs="Times New Roman" w:hint="eastAsia"/>
          <w:sz w:val="24"/>
        </w:rPr>
        <w:t xml:space="preserve">to find </w:t>
      </w:r>
      <w:r w:rsidR="00041F25">
        <w:rPr>
          <w:rFonts w:ascii="Times New Roman" w:hAnsi="Times New Roman" w:cs="Times New Roman" w:hint="eastAsia"/>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w:t>
      </w:r>
      <w:r w:rsidR="00041F25">
        <w:rPr>
          <w:rFonts w:ascii="Times New Roman" w:hAnsi="Times New Roman" w:cs="Times New Roman" w:hint="eastAsia"/>
          <w:sz w:val="24"/>
        </w:rPr>
        <w:t xml:space="preserve">in the parameter space. </w:t>
      </w:r>
      <w:r w:rsidR="004233A4">
        <w:rPr>
          <w:rFonts w:ascii="Times New Roman" w:hAnsi="Times New Roman" w:cs="Times New Roman" w:hint="eastAsia"/>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Pr>
          <w:rFonts w:ascii="Times New Roman" w:hAnsi="Times New Roman" w:cs="Times New Roman" w:hint="eastAsia"/>
          <w:sz w:val="24"/>
        </w:rPr>
        <w:t>, is restricted to be between zero and one, and the parameter space is grayed out.</w:t>
      </w:r>
      <w:r w:rsidR="008C6256">
        <w:rPr>
          <w:rFonts w:ascii="Times New Roman" w:hAnsi="Times New Roman" w:cs="Times New Roman" w:hint="eastAsia"/>
          <w:sz w:val="24"/>
        </w:rPr>
        <w:t xml:space="preserve"> (A) If the value </w:t>
      </w:r>
      <w:r w:rsidR="008C6256">
        <w:rPr>
          <w:rFonts w:ascii="Times New Roman" w:hAnsi="Times New Roman" w:cs="Times New Roman"/>
          <w:sz w:val="24"/>
        </w:rPr>
        <w:t>which</w:t>
      </w:r>
      <w:r w:rsidR="008C6256">
        <w:rPr>
          <w:rFonts w:ascii="Times New Roman" w:hAnsi="Times New Roman" w:cs="Times New Roman" w:hint="eastAsia"/>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 xml:space="preserve"> is </w:t>
      </w:r>
      <w:r w:rsidR="00CF6311">
        <w:rPr>
          <w:rFonts w:ascii="Times New Roman" w:hAnsi="Times New Roman" w:cs="Times New Roman" w:hint="eastAsia"/>
          <w:sz w:val="24"/>
        </w:rPr>
        <w:t>negative</w:t>
      </w:r>
      <w:r w:rsidR="008C6256">
        <w:rPr>
          <w:rFonts w:ascii="Times New Roman" w:hAnsi="Times New Roman" w:cs="Times New Roman" w:hint="eastAsia"/>
          <w:sz w:val="24"/>
        </w:rPr>
        <w:t xml:space="preserve">, the tangent slopes at both zero and one will be negative. </w:t>
      </w:r>
      <w:r w:rsidR="00FB0610">
        <w:rPr>
          <w:rFonts w:ascii="Times New Roman" w:hAnsi="Times New Roman" w:cs="Times New Roman" w:hint="eastAsia"/>
          <w:sz w:val="24"/>
        </w:rPr>
        <w:t xml:space="preserve">It </w:t>
      </w:r>
      <w:r w:rsidR="008C6256">
        <w:rPr>
          <w:rFonts w:ascii="Times New Roman" w:hAnsi="Times New Roman" w:cs="Times New Roman" w:hint="eastAsia"/>
          <w:sz w:val="24"/>
        </w:rPr>
        <w:t>is in vio</w:t>
      </w:r>
      <w:r w:rsidR="00FB0610">
        <w:rPr>
          <w:rFonts w:ascii="Times New Roman" w:hAnsi="Times New Roman" w:cs="Times New Roman" w:hint="eastAsia"/>
          <w:sz w:val="24"/>
        </w:rPr>
        <w:t xml:space="preserve">lation of the KKT condition that tangent slope is negative at one. </w:t>
      </w:r>
      <w:r w:rsidR="00CF6311">
        <w:rPr>
          <w:rFonts w:ascii="Times New Roman" w:hAnsi="Times New Roman" w:cs="Times New Roman" w:hint="eastAsia"/>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is greater than 1, </w:t>
      </w:r>
      <w:r w:rsidR="00FB0610">
        <w:rPr>
          <w:rFonts w:ascii="Times New Roman" w:hAnsi="Times New Roman" w:cs="Times New Roman" w:hint="eastAsia"/>
          <w:sz w:val="24"/>
        </w:rPr>
        <w:t xml:space="preserve">the optimal value is one since </w:t>
      </w:r>
      <w:r w:rsidR="00CF6311">
        <w:rPr>
          <w:rFonts w:ascii="Times New Roman" w:hAnsi="Times New Roman" w:cs="Times New Roman" w:hint="eastAsia"/>
          <w:sz w:val="24"/>
        </w:rPr>
        <w:t xml:space="preserve">positive tangent slope at one meets the KKT condition. (C) When the </w:t>
      </w:r>
      <w:r w:rsidR="00CF6311">
        <w:rPr>
          <w:rFonts w:ascii="Times New Roman" w:hAnsi="Times New Roman" w:cs="Times New Roman"/>
          <w:sz w:val="24"/>
        </w:rPr>
        <w:t>maximizer</w:t>
      </w:r>
      <w:r w:rsidR="00CF6311">
        <w:rPr>
          <w:rFonts w:ascii="Times New Roman" w:hAnsi="Times New Roman" w:cs="Times New Roman" w:hint="eastAsia"/>
          <w:sz w:val="24"/>
        </w:rPr>
        <w:t xml:space="preserve"> is located in the parameter space, tangent slopes at both boundaries of the parameter space do not satisfy the KKT condition.</w:t>
      </w:r>
      <w:r w:rsidR="00FD63EE">
        <w:rPr>
          <w:rFonts w:ascii="Times New Roman" w:hAnsi="Times New Roman" w:cs="Times New Roman" w:hint="eastAsia"/>
          <w:sz w:val="24"/>
        </w:rPr>
        <w:t xml:space="preserve"> Therefore, </w:t>
      </w:r>
      <w:r w:rsidR="00F524C9">
        <w:rPr>
          <w:rFonts w:ascii="Times New Roman" w:hAnsi="Times New Roman" w:cs="Times New Roman" w:hint="eastAsia"/>
          <w:sz w:val="24"/>
        </w:rPr>
        <w:t>restrictions do not affect the result of optimization.</w:t>
      </w:r>
    </w:p>
    <w:p w:rsidR="00B45152" w:rsidRDefault="00183EA8" w:rsidP="00183EA8">
      <w:pPr>
        <w:wordWrap/>
        <w:spacing w:after="0" w:line="480" w:lineRule="auto"/>
        <w:jc w:val="left"/>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49B3B97" wp14:editId="324A0D5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rsidR="00183EA8" w:rsidRDefault="00183EA8" w:rsidP="00392E86">
      <w:pPr>
        <w:wordWrap/>
        <w:spacing w:after="0" w:line="480" w:lineRule="auto"/>
        <w:jc w:val="left"/>
        <w:rPr>
          <w:rFonts w:ascii="Times New Roman" w:hAnsi="Times New Roman" w:cs="Times New Roman"/>
          <w:b/>
          <w:sz w:val="24"/>
        </w:rPr>
      </w:pPr>
    </w:p>
    <w:p w:rsidR="00183EA8" w:rsidRDefault="00183EA8" w:rsidP="00392E86">
      <w:pPr>
        <w:wordWrap/>
        <w:spacing w:after="0" w:line="480" w:lineRule="auto"/>
        <w:jc w:val="left"/>
        <w:rPr>
          <w:rFonts w:ascii="Times New Roman" w:hAnsi="Times New Roman" w:cs="Times New Roman"/>
          <w:b/>
          <w:sz w:val="24"/>
        </w:rPr>
      </w:pPr>
    </w:p>
    <w:p w:rsidR="00183EA8" w:rsidRDefault="00183EA8">
      <w:pPr>
        <w:widowControl/>
        <w:wordWrap/>
        <w:autoSpaceDE/>
        <w:autoSpaceDN/>
        <w:rPr>
          <w:rFonts w:ascii="Times New Roman" w:hAnsi="Times New Roman" w:cs="Times New Roman"/>
          <w:b/>
          <w:sz w:val="24"/>
        </w:rPr>
      </w:pPr>
      <w:r>
        <w:rPr>
          <w:rFonts w:ascii="Times New Roman" w:hAnsi="Times New Roman" w:cs="Times New Roman"/>
          <w:b/>
          <w:sz w:val="24"/>
        </w:rPr>
        <w:br w:type="page"/>
      </w:r>
    </w:p>
    <w:p w:rsidR="00183EA8" w:rsidRDefault="00183EA8" w:rsidP="00392E86">
      <w:pPr>
        <w:wordWrap/>
        <w:spacing w:after="0" w:line="480" w:lineRule="auto"/>
        <w:jc w:val="left"/>
        <w:rPr>
          <w:rFonts w:ascii="Times New Roman" w:hAnsi="Times New Roman" w:cs="Times New Roman"/>
          <w:b/>
          <w:sz w:val="24"/>
        </w:rPr>
        <w:sectPr w:rsidR="00183EA8" w:rsidSect="00183EA8">
          <w:pgSz w:w="16838" w:h="11906" w:orient="landscape"/>
          <w:pgMar w:top="1440" w:right="1701" w:bottom="1440" w:left="1440" w:header="851" w:footer="992" w:gutter="0"/>
          <w:lnNumType w:countBy="1"/>
          <w:cols w:space="425"/>
          <w:docGrid w:linePitch="360"/>
        </w:sectPr>
      </w:pPr>
    </w:p>
    <w:p w:rsidR="00DB1707" w:rsidRPr="002C79C0" w:rsidRDefault="00012E6D" w:rsidP="00DB1707">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Figure 2. Distribution of e</w:t>
      </w:r>
      <w:r w:rsidR="00DB1707">
        <w:rPr>
          <w:rFonts w:ascii="Times New Roman" w:hAnsi="Times New Roman" w:cs="Times New Roman" w:hint="eastAsia"/>
          <w:b/>
          <w:sz w:val="24"/>
        </w:rPr>
        <w:t xml:space="preserve">stimates </w:t>
      </w:r>
      <w:r>
        <w:rPr>
          <w:rFonts w:ascii="Times New Roman" w:hAnsi="Times New Roman" w:cs="Times New Roman" w:hint="eastAsia"/>
          <w:b/>
          <w:sz w:val="24"/>
        </w:rPr>
        <w:t xml:space="preserve">based on 300 replicates </w:t>
      </w:r>
      <w:r w:rsidR="00DB1707">
        <w:rPr>
          <w:rFonts w:ascii="Times New Roman" w:hAnsi="Times New Roman" w:cs="Times New Roman" w:hint="eastAsia"/>
          <w:b/>
          <w:sz w:val="24"/>
        </w:rPr>
        <w:t xml:space="preserve">when the prevalence was correctly specified. </w:t>
      </w:r>
      <w:r w:rsidR="00DB1707">
        <w:rPr>
          <w:rFonts w:ascii="Times New Roman" w:hAnsi="Times New Roman" w:cs="Times New Roman" w:hint="eastAsia"/>
          <w:sz w:val="24"/>
        </w:rPr>
        <w:t xml:space="preserve">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of </w:t>
      </w:r>
      <m:oMath>
        <m:r>
          <w:rPr>
            <w:rFonts w:ascii="Cambria Math" w:hAnsi="Cambria Math" w:cs="Times New Roman"/>
            <w:sz w:val="24"/>
          </w:rPr>
          <m:t>β</m:t>
        </m:r>
      </m:oMath>
      <w:r w:rsidR="00DB1707">
        <w:rPr>
          <w:rFonts w:ascii="Times New Roman" w:hAnsi="Times New Roman" w:cs="Times New Roman" w:hint="eastAsia"/>
          <w:sz w:val="24"/>
        </w:rPr>
        <w:t>.</w:t>
      </w:r>
    </w:p>
    <w:p w:rsidR="00DB1707" w:rsidRDefault="00DB1707" w:rsidP="00DB1707">
      <w:pPr>
        <w:wordWrap/>
        <w:spacing w:after="0" w:line="480" w:lineRule="auto"/>
        <w:jc w:val="left"/>
        <w:rPr>
          <w:rFonts w:ascii="Times New Roman" w:hAnsi="Times New Roman" w:cs="Times New Roman"/>
          <w:b/>
          <w:sz w:val="24"/>
        </w:rPr>
      </w:pP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383EAA0F" wp14:editId="570ED31F">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9">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EC625A6" wp14:editId="429F45E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idowControl/>
        <w:wordWrap/>
        <w:autoSpaceDE/>
        <w:autoSpaceDN/>
        <w:rPr>
          <w:rFonts w:ascii="Times New Roman" w:hAnsi="Times New Roman" w:cs="Times New Roman"/>
          <w:b/>
          <w:sz w:val="24"/>
        </w:rPr>
      </w:pPr>
      <w:r>
        <w:rPr>
          <w:rFonts w:ascii="Times New Roman" w:hAnsi="Times New Roman" w:cs="Times New Roman"/>
          <w:b/>
          <w:sz w:val="24"/>
        </w:rPr>
        <w:br w:type="page"/>
      </w:r>
    </w:p>
    <w:p w:rsidR="00DB1707" w:rsidRPr="002C79C0" w:rsidRDefault="00DB1707" w:rsidP="00DB1707">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 xml:space="preserve">Figure 3. Distribution of </w:t>
      </w:r>
      <w:r w:rsidR="00012E6D">
        <w:rPr>
          <w:rFonts w:ascii="Times New Roman" w:hAnsi="Times New Roman" w:cs="Times New Roman" w:hint="eastAsia"/>
          <w:b/>
          <w:sz w:val="24"/>
        </w:rPr>
        <w:t>e</w:t>
      </w:r>
      <w:r>
        <w:rPr>
          <w:rFonts w:ascii="Times New Roman" w:hAnsi="Times New Roman" w:cs="Times New Roman" w:hint="eastAsia"/>
          <w:b/>
          <w:sz w:val="24"/>
        </w:rPr>
        <w:t xml:space="preserve">stimates </w:t>
      </w:r>
      <w:r w:rsidR="004537F0">
        <w:rPr>
          <w:rFonts w:ascii="Times New Roman" w:hAnsi="Times New Roman" w:cs="Times New Roman" w:hint="eastAsia"/>
          <w:b/>
          <w:sz w:val="24"/>
        </w:rPr>
        <w:t>with</w:t>
      </w:r>
      <w:r w:rsidR="00E86E26">
        <w:rPr>
          <w:rFonts w:ascii="Times New Roman" w:hAnsi="Times New Roman" w:cs="Times New Roman" w:hint="eastAsia"/>
          <w:b/>
          <w:sz w:val="24"/>
        </w:rPr>
        <w:t>out</w:t>
      </w:r>
      <w:r w:rsidR="004537F0">
        <w:rPr>
          <w:rFonts w:ascii="Times New Roman" w:hAnsi="Times New Roman" w:cs="Times New Roman" w:hint="eastAsia"/>
          <w:b/>
          <w:sz w:val="24"/>
        </w:rPr>
        <w:t xml:space="preserve"> the intercept </w:t>
      </w:r>
      <w:r w:rsidR="00012E6D">
        <w:rPr>
          <w:rFonts w:ascii="Times New Roman" w:hAnsi="Times New Roman" w:cs="Times New Roman" w:hint="eastAsia"/>
          <w:b/>
          <w:sz w:val="24"/>
        </w:rPr>
        <w:t xml:space="preserve">based on 300 replicates </w:t>
      </w:r>
      <w:r>
        <w:rPr>
          <w:rFonts w:ascii="Times New Roman" w:hAnsi="Times New Roman" w:cs="Times New Roman" w:hint="eastAsia"/>
          <w:b/>
          <w:sz w:val="24"/>
        </w:rPr>
        <w:t xml:space="preserve">when the prevalence was misspecified. </w:t>
      </w:r>
      <w:r>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of </w:t>
      </w:r>
      <m:oMath>
        <m:r>
          <w:rPr>
            <w:rFonts w:ascii="Cambria Math" w:hAnsi="Cambria Math" w:cs="Times New Roman"/>
            <w:sz w:val="24"/>
          </w:rPr>
          <m:t>β</m:t>
        </m:r>
      </m:oMath>
      <w:r>
        <w:rPr>
          <w:rFonts w:ascii="Times New Roman" w:hAnsi="Times New Roman" w:cs="Times New Roman" w:hint="eastAsia"/>
          <w:sz w:val="24"/>
        </w:rPr>
        <w:t>.</w:t>
      </w:r>
    </w:p>
    <w:p w:rsidR="00DB1707" w:rsidRPr="00121CEF" w:rsidRDefault="00DB1707" w:rsidP="00DB1707">
      <w:pPr>
        <w:wordWrap/>
        <w:spacing w:after="0" w:line="480" w:lineRule="auto"/>
        <w:jc w:val="left"/>
        <w:rPr>
          <w:rFonts w:ascii="Times New Roman" w:hAnsi="Times New Roman" w:cs="Times New Roman"/>
          <w:b/>
          <w:sz w:val="24"/>
        </w:rPr>
      </w:pP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73492DF1" wp14:editId="597468E4">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1E8D3B5" wp14:editId="3C0EC1A3">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ordWrap/>
        <w:spacing w:after="0" w:line="480" w:lineRule="auto"/>
        <w:jc w:val="left"/>
        <w:rPr>
          <w:rFonts w:ascii="Times New Roman" w:hAnsi="Times New Roman" w:cs="Times New Roman"/>
          <w:b/>
          <w:sz w:val="24"/>
        </w:rPr>
      </w:pPr>
      <w:r>
        <w:rPr>
          <w:rFonts w:ascii="Times New Roman" w:hAnsi="Times New Roman" w:cs="Times New Roman"/>
          <w:b/>
          <w:sz w:val="24"/>
        </w:rPr>
        <w:br w:type="page"/>
      </w:r>
    </w:p>
    <w:p w:rsidR="004537F0" w:rsidRPr="00CB17A9" w:rsidRDefault="00012E6D" w:rsidP="004537F0">
      <w:pPr>
        <w:wordWrap/>
        <w:spacing w:after="0" w:line="480" w:lineRule="auto"/>
        <w:jc w:val="left"/>
        <w:rPr>
          <w:rFonts w:ascii="Times New Roman" w:hAnsi="Times New Roman" w:cs="Times New Roman"/>
          <w:sz w:val="24"/>
        </w:rPr>
      </w:pPr>
      <w:r>
        <w:rPr>
          <w:rFonts w:ascii="Times New Roman" w:hAnsi="Times New Roman" w:cs="Times New Roman" w:hint="eastAsia"/>
          <w:b/>
          <w:sz w:val="24"/>
        </w:rPr>
        <w:lastRenderedPageBreak/>
        <w:t>Figure 4. Distribution of e</w:t>
      </w:r>
      <w:r w:rsidR="004537F0">
        <w:rPr>
          <w:rFonts w:ascii="Times New Roman" w:hAnsi="Times New Roman" w:cs="Times New Roman" w:hint="eastAsia"/>
          <w:b/>
          <w:sz w:val="24"/>
        </w:rPr>
        <w:t xml:space="preserve">stimates with the </w:t>
      </w:r>
      <w:r w:rsidR="004537F0">
        <w:rPr>
          <w:rFonts w:ascii="Times New Roman" w:hAnsi="Times New Roman" w:cs="Times New Roman"/>
          <w:b/>
          <w:sz w:val="24"/>
        </w:rPr>
        <w:t>intercept</w:t>
      </w:r>
      <w:r w:rsidR="004537F0">
        <w:rPr>
          <w:rFonts w:ascii="Times New Roman" w:hAnsi="Times New Roman" w:cs="Times New Roman" w:hint="eastAsia"/>
          <w:b/>
          <w:sz w:val="24"/>
        </w:rPr>
        <w:t xml:space="preserve"> </w:t>
      </w:r>
      <w:r>
        <w:rPr>
          <w:rFonts w:ascii="Times New Roman" w:hAnsi="Times New Roman" w:cs="Times New Roman" w:hint="eastAsia"/>
          <w:b/>
          <w:sz w:val="24"/>
        </w:rPr>
        <w:t xml:space="preserve">based on 300 replicates </w:t>
      </w:r>
      <w:r w:rsidR="004537F0">
        <w:rPr>
          <w:rFonts w:ascii="Times New Roman" w:hAnsi="Times New Roman" w:cs="Times New Roman" w:hint="eastAsia"/>
          <w:b/>
          <w:sz w:val="24"/>
        </w:rPr>
        <w:t xml:space="preserve">when the prevalence was misspecified. </w:t>
      </w:r>
      <w:r w:rsidR="004537F0">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of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Pr>
          <w:rFonts w:ascii="Times New Roman" w:hAnsi="Times New Roman" w:cs="Times New Roman" w:hint="eastAsia"/>
          <w:sz w:val="24"/>
        </w:rPr>
        <w:t xml:space="preserve">. (B) The distribution 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of </w:t>
      </w:r>
      <m:oMath>
        <m:r>
          <w:rPr>
            <w:rFonts w:ascii="Cambria Math" w:hAnsi="Cambria Math" w:cs="Times New Roman"/>
            <w:sz w:val="24"/>
          </w:rPr>
          <m:t>β</m:t>
        </m:r>
      </m:oMath>
      <w:r w:rsidR="004537F0">
        <w:rPr>
          <w:rFonts w:ascii="Times New Roman" w:hAnsi="Times New Roman" w:cs="Times New Roman" w:hint="eastAsia"/>
          <w:sz w:val="24"/>
        </w:rPr>
        <w:t>.</w:t>
      </w:r>
      <w:r w:rsidR="006B46EC">
        <w:rPr>
          <w:rFonts w:ascii="Times New Roman" w:hAnsi="Times New Roman" w:cs="Times New Roman" w:hint="eastAsia"/>
          <w:sz w:val="24"/>
        </w:rPr>
        <w:t xml:space="preserve"> (C)</w:t>
      </w:r>
      <w:r w:rsidR="00CB17A9">
        <w:rPr>
          <w:rFonts w:ascii="Times New Roman" w:hAnsi="Times New Roman" w:cs="Times New Roman" w:hint="eastAsia"/>
          <w:sz w:val="24"/>
        </w:rPr>
        <w:t xml:space="preserve"> The distribution of </w:t>
      </w:r>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Pr>
          <w:rFonts w:ascii="Times New Roman" w:hAnsi="Times New Roman" w:cs="Times New Roman" w:hint="eastAsia"/>
          <w:sz w:val="24"/>
        </w:rPr>
        <w:t xml:space="preserve">. </w:t>
      </w:r>
    </w:p>
    <w:p w:rsidR="006B46EC" w:rsidRDefault="006B46EC" w:rsidP="004537F0">
      <w:pPr>
        <w:wordWrap/>
        <w:spacing w:after="0" w:line="480" w:lineRule="auto"/>
        <w:jc w:val="left"/>
        <w:rPr>
          <w:rFonts w:ascii="Times New Roman" w:hAnsi="Times New Roman" w:cs="Times New Roman"/>
          <w:sz w:val="24"/>
        </w:rPr>
      </w:pPr>
    </w:p>
    <w:p w:rsidR="006B46EC"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6B46EC" w:rsidRDefault="006B46EC" w:rsidP="006B46EC">
      <w:pPr>
        <w:wordWrap/>
        <w:spacing w:after="0" w:line="480" w:lineRule="auto"/>
        <w:jc w:val="center"/>
        <w:rPr>
          <w:rFonts w:ascii="Times New Roman" w:hAnsi="Times New Roman" w:cs="Times New Roman"/>
          <w:sz w:val="24"/>
        </w:rPr>
      </w:pPr>
    </w:p>
    <w:p w:rsidR="006B46EC" w:rsidRPr="002C79C0"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C11A79" w:rsidRDefault="00C11A79" w:rsidP="004537F0">
      <w:pPr>
        <w:wordWrap/>
        <w:spacing w:after="0" w:line="480" w:lineRule="auto"/>
        <w:jc w:val="left"/>
        <w:rPr>
          <w:rFonts w:ascii="Times New Roman" w:hAnsi="Times New Roman" w:cs="Times New Roman"/>
          <w:b/>
          <w:sz w:val="24"/>
        </w:rPr>
      </w:pPr>
    </w:p>
    <w:p w:rsidR="00584761" w:rsidRDefault="006B46EC" w:rsidP="006B46EC">
      <w:pPr>
        <w:wordWrap/>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584761" w:rsidRDefault="00584761" w:rsidP="00584761">
      <w:r>
        <w:br w:type="page"/>
      </w:r>
    </w:p>
    <w:p w:rsidR="006B46EC" w:rsidRDefault="00584761" w:rsidP="00584761">
      <w:pPr>
        <w:wordWrap/>
        <w:spacing w:after="0" w:line="480" w:lineRule="auto"/>
        <w:rPr>
          <w:rFonts w:ascii="Times New Roman" w:hAnsi="Times New Roman" w:cs="Times New Roman"/>
          <w:b/>
          <w:sz w:val="24"/>
        </w:rPr>
      </w:pPr>
      <w:r>
        <w:rPr>
          <w:rFonts w:ascii="Times New Roman" w:hAnsi="Times New Roman" w:cs="Times New Roman"/>
          <w:b/>
          <w:sz w:val="24"/>
        </w:rPr>
        <w:lastRenderedPageBreak/>
        <w:t>Appendix</w:t>
      </w:r>
    </w:p>
    <w:p w:rsidR="00584761" w:rsidRDefault="00F272CA" w:rsidP="00584761">
      <w:pPr>
        <w:wordWrap/>
        <w:spacing w:after="0" w:line="480" w:lineRule="auto"/>
        <w:rPr>
          <w:rFonts w:ascii="Times New Roman" w:hAnsi="Times New Roman" w:cs="Times New Roman"/>
          <w:b/>
          <w:sz w:val="24"/>
        </w:rPr>
      </w:pPr>
      <w:r>
        <w:rPr>
          <w:rFonts w:ascii="Times New Roman" w:hAnsi="Times New Roman" w:cs="Times New Roman" w:hint="eastAsia"/>
          <w:b/>
          <w:sz w:val="24"/>
        </w:rPr>
        <w:t xml:space="preserve">Numerical </w:t>
      </w:r>
      <w:r>
        <w:rPr>
          <w:rFonts w:ascii="Times New Roman" w:hAnsi="Times New Roman" w:cs="Times New Roman"/>
          <w:b/>
          <w:sz w:val="24"/>
        </w:rPr>
        <w:t>analysis for optimization of the heritability in M-step of EM algorithm</w:t>
      </w:r>
    </w:p>
    <w:p w:rsidR="00F272CA" w:rsidRPr="004537F0" w:rsidRDefault="00F272CA" w:rsidP="00584761">
      <w:pPr>
        <w:wordWrap/>
        <w:spacing w:after="0" w:line="480" w:lineRule="auto"/>
        <w:rPr>
          <w:rFonts w:ascii="Times New Roman" w:hAnsi="Times New Roman" w:cs="Times New Roman"/>
          <w:b/>
          <w:sz w:val="24"/>
        </w:rPr>
      </w:pPr>
    </w:p>
    <w:sectPr w:rsidR="00F272CA" w:rsidRPr="004537F0"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3DB" w:rsidRDefault="004173DB" w:rsidP="00030858">
      <w:pPr>
        <w:spacing w:after="0" w:line="240" w:lineRule="auto"/>
      </w:pPr>
      <w:r>
        <w:separator/>
      </w:r>
    </w:p>
  </w:endnote>
  <w:endnote w:type="continuationSeparator" w:id="0">
    <w:p w:rsidR="004173DB" w:rsidRDefault="004173DB"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504020202020204"/>
    <w:charset w:val="00"/>
    <w:family w:val="swiss"/>
    <w:notTrueType/>
    <w:pitch w:val="variable"/>
    <w:sig w:usb0="00000003" w:usb1="00000000" w:usb2="00000000" w:usb3="00000000" w:csb0="00000001" w:csb1="00000000"/>
  </w:font>
  <w:font w:name="Helvetica-Light">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3DB" w:rsidRDefault="004173DB" w:rsidP="00030858">
      <w:pPr>
        <w:spacing w:after="0" w:line="240" w:lineRule="auto"/>
      </w:pPr>
      <w:r>
        <w:separator/>
      </w:r>
    </w:p>
  </w:footnote>
  <w:footnote w:type="continuationSeparator" w:id="0">
    <w:p w:rsidR="004173DB" w:rsidRDefault="004173DB" w:rsidP="00030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9derpz9faxe6ed5zbxtffwwwdrdvwzdsta&quot;&gt;LAM_ref&lt;record-ids&gt;&lt;item&gt;67&lt;/item&gt;&lt;item&gt;68&lt;/item&gt;&lt;item&gt;70&lt;/item&gt;&lt;item&gt;71&lt;/item&gt;&lt;item&gt;72&lt;/item&gt;&lt;/record-ids&gt;&lt;/item&gt;&lt;/Libraries&gt;"/>
  </w:docVars>
  <w:rsids>
    <w:rsidRoot w:val="00952104"/>
    <w:rsid w:val="00012E6D"/>
    <w:rsid w:val="00024CAE"/>
    <w:rsid w:val="00024F7B"/>
    <w:rsid w:val="00030858"/>
    <w:rsid w:val="000315F7"/>
    <w:rsid w:val="00035E55"/>
    <w:rsid w:val="00036436"/>
    <w:rsid w:val="00037736"/>
    <w:rsid w:val="00041934"/>
    <w:rsid w:val="00041F25"/>
    <w:rsid w:val="00042B82"/>
    <w:rsid w:val="00050AE7"/>
    <w:rsid w:val="00054EE8"/>
    <w:rsid w:val="00055C56"/>
    <w:rsid w:val="00061DDA"/>
    <w:rsid w:val="00063FA1"/>
    <w:rsid w:val="000662BE"/>
    <w:rsid w:val="00072BE7"/>
    <w:rsid w:val="00076159"/>
    <w:rsid w:val="00080361"/>
    <w:rsid w:val="000A458F"/>
    <w:rsid w:val="000A5CC5"/>
    <w:rsid w:val="000B1366"/>
    <w:rsid w:val="000C4531"/>
    <w:rsid w:val="000C77C7"/>
    <w:rsid w:val="000D6D21"/>
    <w:rsid w:val="000E11A8"/>
    <w:rsid w:val="000E47D3"/>
    <w:rsid w:val="000E63E5"/>
    <w:rsid w:val="000F3E59"/>
    <w:rsid w:val="00107A59"/>
    <w:rsid w:val="001161CB"/>
    <w:rsid w:val="00117B4F"/>
    <w:rsid w:val="00121CEF"/>
    <w:rsid w:val="00122FBE"/>
    <w:rsid w:val="00130F30"/>
    <w:rsid w:val="0013151F"/>
    <w:rsid w:val="00133184"/>
    <w:rsid w:val="00141B11"/>
    <w:rsid w:val="00142AC4"/>
    <w:rsid w:val="001513D8"/>
    <w:rsid w:val="00151A2C"/>
    <w:rsid w:val="00151B46"/>
    <w:rsid w:val="0015293A"/>
    <w:rsid w:val="0015354B"/>
    <w:rsid w:val="00154CE4"/>
    <w:rsid w:val="00161897"/>
    <w:rsid w:val="0016733C"/>
    <w:rsid w:val="00167638"/>
    <w:rsid w:val="00172EED"/>
    <w:rsid w:val="00183EA8"/>
    <w:rsid w:val="00193506"/>
    <w:rsid w:val="001A31C0"/>
    <w:rsid w:val="001A4197"/>
    <w:rsid w:val="001B17B9"/>
    <w:rsid w:val="001B3A5E"/>
    <w:rsid w:val="001B75AB"/>
    <w:rsid w:val="001D009F"/>
    <w:rsid w:val="001E535C"/>
    <w:rsid w:val="001E5C2E"/>
    <w:rsid w:val="001E7C2E"/>
    <w:rsid w:val="001F4448"/>
    <w:rsid w:val="0020069B"/>
    <w:rsid w:val="0022019B"/>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65E3C"/>
    <w:rsid w:val="00270406"/>
    <w:rsid w:val="002748F8"/>
    <w:rsid w:val="00276268"/>
    <w:rsid w:val="00284D6B"/>
    <w:rsid w:val="00291204"/>
    <w:rsid w:val="002B256A"/>
    <w:rsid w:val="002B350F"/>
    <w:rsid w:val="002C2FBC"/>
    <w:rsid w:val="002C79C0"/>
    <w:rsid w:val="002E4DA2"/>
    <w:rsid w:val="002F13FE"/>
    <w:rsid w:val="002F3B4A"/>
    <w:rsid w:val="00300FC6"/>
    <w:rsid w:val="00302B4C"/>
    <w:rsid w:val="00305E2D"/>
    <w:rsid w:val="00307894"/>
    <w:rsid w:val="00310ED9"/>
    <w:rsid w:val="00312092"/>
    <w:rsid w:val="00323F35"/>
    <w:rsid w:val="00326371"/>
    <w:rsid w:val="0032754D"/>
    <w:rsid w:val="0034535A"/>
    <w:rsid w:val="00346D3A"/>
    <w:rsid w:val="003507C0"/>
    <w:rsid w:val="00350A69"/>
    <w:rsid w:val="0037045E"/>
    <w:rsid w:val="003718E0"/>
    <w:rsid w:val="003727AA"/>
    <w:rsid w:val="003766CE"/>
    <w:rsid w:val="00392E86"/>
    <w:rsid w:val="003A57B6"/>
    <w:rsid w:val="003B65D3"/>
    <w:rsid w:val="003C1865"/>
    <w:rsid w:val="003C3058"/>
    <w:rsid w:val="003C3FAD"/>
    <w:rsid w:val="003C6408"/>
    <w:rsid w:val="003D32F1"/>
    <w:rsid w:val="003D6540"/>
    <w:rsid w:val="003E0151"/>
    <w:rsid w:val="003E1C98"/>
    <w:rsid w:val="003E2EDF"/>
    <w:rsid w:val="003E7EA9"/>
    <w:rsid w:val="003F4275"/>
    <w:rsid w:val="003F6029"/>
    <w:rsid w:val="00401125"/>
    <w:rsid w:val="00410DB0"/>
    <w:rsid w:val="0041288E"/>
    <w:rsid w:val="00416138"/>
    <w:rsid w:val="00416BE3"/>
    <w:rsid w:val="004173DB"/>
    <w:rsid w:val="004224BF"/>
    <w:rsid w:val="004233A4"/>
    <w:rsid w:val="004370F4"/>
    <w:rsid w:val="00446B15"/>
    <w:rsid w:val="004537F0"/>
    <w:rsid w:val="00457809"/>
    <w:rsid w:val="00460175"/>
    <w:rsid w:val="00465834"/>
    <w:rsid w:val="00472872"/>
    <w:rsid w:val="00484112"/>
    <w:rsid w:val="00487804"/>
    <w:rsid w:val="00492DE3"/>
    <w:rsid w:val="00494B56"/>
    <w:rsid w:val="004B6958"/>
    <w:rsid w:val="004C324F"/>
    <w:rsid w:val="004C46DB"/>
    <w:rsid w:val="004C4E68"/>
    <w:rsid w:val="004D0AC6"/>
    <w:rsid w:val="004D5B0D"/>
    <w:rsid w:val="004E288C"/>
    <w:rsid w:val="004E397F"/>
    <w:rsid w:val="004F297C"/>
    <w:rsid w:val="004F2EE3"/>
    <w:rsid w:val="004F691E"/>
    <w:rsid w:val="00501D59"/>
    <w:rsid w:val="00507574"/>
    <w:rsid w:val="00514290"/>
    <w:rsid w:val="0052284B"/>
    <w:rsid w:val="005232A7"/>
    <w:rsid w:val="0052698E"/>
    <w:rsid w:val="005459AA"/>
    <w:rsid w:val="005615CD"/>
    <w:rsid w:val="00561F3A"/>
    <w:rsid w:val="00562CCE"/>
    <w:rsid w:val="00572DC2"/>
    <w:rsid w:val="00580AC3"/>
    <w:rsid w:val="0058410C"/>
    <w:rsid w:val="00584761"/>
    <w:rsid w:val="0058701D"/>
    <w:rsid w:val="00595EC8"/>
    <w:rsid w:val="005B6F76"/>
    <w:rsid w:val="005C23B6"/>
    <w:rsid w:val="005C55A4"/>
    <w:rsid w:val="005D4549"/>
    <w:rsid w:val="005E7321"/>
    <w:rsid w:val="00607C4F"/>
    <w:rsid w:val="00614EAA"/>
    <w:rsid w:val="00615D00"/>
    <w:rsid w:val="00626AD6"/>
    <w:rsid w:val="00630087"/>
    <w:rsid w:val="00632A8D"/>
    <w:rsid w:val="00632EC1"/>
    <w:rsid w:val="006339FD"/>
    <w:rsid w:val="00636110"/>
    <w:rsid w:val="006413FE"/>
    <w:rsid w:val="00651A5B"/>
    <w:rsid w:val="00652D54"/>
    <w:rsid w:val="006568A4"/>
    <w:rsid w:val="0066057F"/>
    <w:rsid w:val="00666CD5"/>
    <w:rsid w:val="0066701C"/>
    <w:rsid w:val="00670E01"/>
    <w:rsid w:val="006809B4"/>
    <w:rsid w:val="00682035"/>
    <w:rsid w:val="00684313"/>
    <w:rsid w:val="00687658"/>
    <w:rsid w:val="006965EA"/>
    <w:rsid w:val="006A16A6"/>
    <w:rsid w:val="006B0ADE"/>
    <w:rsid w:val="006B332C"/>
    <w:rsid w:val="006B46EC"/>
    <w:rsid w:val="006B7B34"/>
    <w:rsid w:val="006D1B4B"/>
    <w:rsid w:val="006D5E79"/>
    <w:rsid w:val="006D737F"/>
    <w:rsid w:val="006E145B"/>
    <w:rsid w:val="006E2FB4"/>
    <w:rsid w:val="006E3D1D"/>
    <w:rsid w:val="006E439C"/>
    <w:rsid w:val="006F6277"/>
    <w:rsid w:val="00703F39"/>
    <w:rsid w:val="007049A7"/>
    <w:rsid w:val="00707AD0"/>
    <w:rsid w:val="00710362"/>
    <w:rsid w:val="0071056E"/>
    <w:rsid w:val="00712760"/>
    <w:rsid w:val="00714665"/>
    <w:rsid w:val="007213EE"/>
    <w:rsid w:val="007224C7"/>
    <w:rsid w:val="007278B3"/>
    <w:rsid w:val="00727A91"/>
    <w:rsid w:val="007312AE"/>
    <w:rsid w:val="00732959"/>
    <w:rsid w:val="00733672"/>
    <w:rsid w:val="00734BFF"/>
    <w:rsid w:val="007446C4"/>
    <w:rsid w:val="00751576"/>
    <w:rsid w:val="00772F65"/>
    <w:rsid w:val="0077493E"/>
    <w:rsid w:val="00775DD4"/>
    <w:rsid w:val="007827BF"/>
    <w:rsid w:val="0078462E"/>
    <w:rsid w:val="007954EE"/>
    <w:rsid w:val="00797E9B"/>
    <w:rsid w:val="007A055E"/>
    <w:rsid w:val="007A7F56"/>
    <w:rsid w:val="007B346D"/>
    <w:rsid w:val="007B552F"/>
    <w:rsid w:val="007C0116"/>
    <w:rsid w:val="007C4F3E"/>
    <w:rsid w:val="007D1295"/>
    <w:rsid w:val="007D3CD2"/>
    <w:rsid w:val="007D543A"/>
    <w:rsid w:val="007D56A8"/>
    <w:rsid w:val="007D7D73"/>
    <w:rsid w:val="007E3762"/>
    <w:rsid w:val="007E403B"/>
    <w:rsid w:val="007E5AF7"/>
    <w:rsid w:val="007F16AE"/>
    <w:rsid w:val="00803954"/>
    <w:rsid w:val="0081254E"/>
    <w:rsid w:val="008147B6"/>
    <w:rsid w:val="00817B94"/>
    <w:rsid w:val="00823A35"/>
    <w:rsid w:val="00841FC9"/>
    <w:rsid w:val="00843B4C"/>
    <w:rsid w:val="0086377C"/>
    <w:rsid w:val="00864F92"/>
    <w:rsid w:val="00872F6C"/>
    <w:rsid w:val="0088230D"/>
    <w:rsid w:val="0089588D"/>
    <w:rsid w:val="00896A9A"/>
    <w:rsid w:val="008A7D4B"/>
    <w:rsid w:val="008B2759"/>
    <w:rsid w:val="008B3D74"/>
    <w:rsid w:val="008B6FCF"/>
    <w:rsid w:val="008C6256"/>
    <w:rsid w:val="008C7094"/>
    <w:rsid w:val="008D02B1"/>
    <w:rsid w:val="008E1B3B"/>
    <w:rsid w:val="008F0302"/>
    <w:rsid w:val="008F1A89"/>
    <w:rsid w:val="008F2486"/>
    <w:rsid w:val="008F48DE"/>
    <w:rsid w:val="008F4A7B"/>
    <w:rsid w:val="008F4F06"/>
    <w:rsid w:val="00900EB4"/>
    <w:rsid w:val="00915D63"/>
    <w:rsid w:val="0092232C"/>
    <w:rsid w:val="0092672D"/>
    <w:rsid w:val="0093185E"/>
    <w:rsid w:val="00937B5B"/>
    <w:rsid w:val="00937E1D"/>
    <w:rsid w:val="0094659C"/>
    <w:rsid w:val="00952104"/>
    <w:rsid w:val="0095681D"/>
    <w:rsid w:val="00964132"/>
    <w:rsid w:val="00965E5A"/>
    <w:rsid w:val="00974A6D"/>
    <w:rsid w:val="00976359"/>
    <w:rsid w:val="0098008C"/>
    <w:rsid w:val="0098229D"/>
    <w:rsid w:val="0099609D"/>
    <w:rsid w:val="00997128"/>
    <w:rsid w:val="009A1522"/>
    <w:rsid w:val="009A2DD3"/>
    <w:rsid w:val="009A5B3A"/>
    <w:rsid w:val="009B33BF"/>
    <w:rsid w:val="009B3999"/>
    <w:rsid w:val="009C6D37"/>
    <w:rsid w:val="009D37A2"/>
    <w:rsid w:val="009D719A"/>
    <w:rsid w:val="009E27DC"/>
    <w:rsid w:val="009E43C5"/>
    <w:rsid w:val="009E4455"/>
    <w:rsid w:val="009F2A31"/>
    <w:rsid w:val="00A03A0C"/>
    <w:rsid w:val="00A0421A"/>
    <w:rsid w:val="00A21D56"/>
    <w:rsid w:val="00A2209C"/>
    <w:rsid w:val="00A31AA2"/>
    <w:rsid w:val="00A4447F"/>
    <w:rsid w:val="00A52D78"/>
    <w:rsid w:val="00A80A5F"/>
    <w:rsid w:val="00A855DC"/>
    <w:rsid w:val="00A87073"/>
    <w:rsid w:val="00A93625"/>
    <w:rsid w:val="00A97ECC"/>
    <w:rsid w:val="00AB12DB"/>
    <w:rsid w:val="00AB3649"/>
    <w:rsid w:val="00AB3A46"/>
    <w:rsid w:val="00AB589F"/>
    <w:rsid w:val="00AC041B"/>
    <w:rsid w:val="00AC05E3"/>
    <w:rsid w:val="00AC59E9"/>
    <w:rsid w:val="00AC795C"/>
    <w:rsid w:val="00AC7986"/>
    <w:rsid w:val="00AD3CBC"/>
    <w:rsid w:val="00AE2467"/>
    <w:rsid w:val="00AE782C"/>
    <w:rsid w:val="00AF2453"/>
    <w:rsid w:val="00AF66B0"/>
    <w:rsid w:val="00B170F9"/>
    <w:rsid w:val="00B227BE"/>
    <w:rsid w:val="00B23209"/>
    <w:rsid w:val="00B310BD"/>
    <w:rsid w:val="00B32C93"/>
    <w:rsid w:val="00B335CD"/>
    <w:rsid w:val="00B34A5B"/>
    <w:rsid w:val="00B36789"/>
    <w:rsid w:val="00B44972"/>
    <w:rsid w:val="00B45152"/>
    <w:rsid w:val="00B513F8"/>
    <w:rsid w:val="00B53051"/>
    <w:rsid w:val="00B5444A"/>
    <w:rsid w:val="00B72D24"/>
    <w:rsid w:val="00B73C81"/>
    <w:rsid w:val="00BA483F"/>
    <w:rsid w:val="00BB07A0"/>
    <w:rsid w:val="00BB0F55"/>
    <w:rsid w:val="00BB1EC7"/>
    <w:rsid w:val="00BB798D"/>
    <w:rsid w:val="00BC3F7C"/>
    <w:rsid w:val="00BD0C17"/>
    <w:rsid w:val="00BD164C"/>
    <w:rsid w:val="00BE4FBA"/>
    <w:rsid w:val="00BF4F08"/>
    <w:rsid w:val="00BF67A9"/>
    <w:rsid w:val="00BF704F"/>
    <w:rsid w:val="00C013BA"/>
    <w:rsid w:val="00C10569"/>
    <w:rsid w:val="00C106BF"/>
    <w:rsid w:val="00C11A79"/>
    <w:rsid w:val="00C12081"/>
    <w:rsid w:val="00C22311"/>
    <w:rsid w:val="00C256AF"/>
    <w:rsid w:val="00C34646"/>
    <w:rsid w:val="00C36851"/>
    <w:rsid w:val="00C45474"/>
    <w:rsid w:val="00C5553C"/>
    <w:rsid w:val="00C85502"/>
    <w:rsid w:val="00C94108"/>
    <w:rsid w:val="00CB17A9"/>
    <w:rsid w:val="00CC085C"/>
    <w:rsid w:val="00CC5E51"/>
    <w:rsid w:val="00CD3D51"/>
    <w:rsid w:val="00CE17AB"/>
    <w:rsid w:val="00CE4EBF"/>
    <w:rsid w:val="00CF49C0"/>
    <w:rsid w:val="00CF6311"/>
    <w:rsid w:val="00D00475"/>
    <w:rsid w:val="00D00EAB"/>
    <w:rsid w:val="00D071C6"/>
    <w:rsid w:val="00D14208"/>
    <w:rsid w:val="00D153F2"/>
    <w:rsid w:val="00D175B6"/>
    <w:rsid w:val="00D17971"/>
    <w:rsid w:val="00D31FA1"/>
    <w:rsid w:val="00D40AA6"/>
    <w:rsid w:val="00D44156"/>
    <w:rsid w:val="00D44FCD"/>
    <w:rsid w:val="00D55189"/>
    <w:rsid w:val="00D5561D"/>
    <w:rsid w:val="00D6048C"/>
    <w:rsid w:val="00D74067"/>
    <w:rsid w:val="00D7651C"/>
    <w:rsid w:val="00D768B7"/>
    <w:rsid w:val="00D92FE8"/>
    <w:rsid w:val="00DB1707"/>
    <w:rsid w:val="00DB6D4D"/>
    <w:rsid w:val="00DC639C"/>
    <w:rsid w:val="00DD1455"/>
    <w:rsid w:val="00DD2605"/>
    <w:rsid w:val="00DE35F0"/>
    <w:rsid w:val="00DE3D4E"/>
    <w:rsid w:val="00DE3EBD"/>
    <w:rsid w:val="00DE6962"/>
    <w:rsid w:val="00DF04CC"/>
    <w:rsid w:val="00DF168D"/>
    <w:rsid w:val="00E03A6F"/>
    <w:rsid w:val="00E11B1E"/>
    <w:rsid w:val="00E1462C"/>
    <w:rsid w:val="00E21132"/>
    <w:rsid w:val="00E22785"/>
    <w:rsid w:val="00E24587"/>
    <w:rsid w:val="00E27D4C"/>
    <w:rsid w:val="00E32E35"/>
    <w:rsid w:val="00E35356"/>
    <w:rsid w:val="00E367D6"/>
    <w:rsid w:val="00E42505"/>
    <w:rsid w:val="00E45550"/>
    <w:rsid w:val="00E60AFA"/>
    <w:rsid w:val="00E660B4"/>
    <w:rsid w:val="00E76962"/>
    <w:rsid w:val="00E803EB"/>
    <w:rsid w:val="00E86E26"/>
    <w:rsid w:val="00E91598"/>
    <w:rsid w:val="00EA2A1F"/>
    <w:rsid w:val="00EA3393"/>
    <w:rsid w:val="00EA402F"/>
    <w:rsid w:val="00EA64D8"/>
    <w:rsid w:val="00EC0B55"/>
    <w:rsid w:val="00EC1F4A"/>
    <w:rsid w:val="00ED74C4"/>
    <w:rsid w:val="00ED7862"/>
    <w:rsid w:val="00EF3F43"/>
    <w:rsid w:val="00EF4AE1"/>
    <w:rsid w:val="00F14FF8"/>
    <w:rsid w:val="00F17868"/>
    <w:rsid w:val="00F20388"/>
    <w:rsid w:val="00F208C2"/>
    <w:rsid w:val="00F22189"/>
    <w:rsid w:val="00F242AA"/>
    <w:rsid w:val="00F272CA"/>
    <w:rsid w:val="00F3155F"/>
    <w:rsid w:val="00F33080"/>
    <w:rsid w:val="00F3588E"/>
    <w:rsid w:val="00F43AA2"/>
    <w:rsid w:val="00F44784"/>
    <w:rsid w:val="00F47104"/>
    <w:rsid w:val="00F47C22"/>
    <w:rsid w:val="00F51E5C"/>
    <w:rsid w:val="00F524C9"/>
    <w:rsid w:val="00F56D17"/>
    <w:rsid w:val="00F62CB1"/>
    <w:rsid w:val="00F7181E"/>
    <w:rsid w:val="00F72791"/>
    <w:rsid w:val="00F81B27"/>
    <w:rsid w:val="00F872AA"/>
    <w:rsid w:val="00F91CF3"/>
    <w:rsid w:val="00F95B3F"/>
    <w:rsid w:val="00F9624A"/>
    <w:rsid w:val="00FA03AE"/>
    <w:rsid w:val="00FA382B"/>
    <w:rsid w:val="00FB0610"/>
    <w:rsid w:val="00FC0914"/>
    <w:rsid w:val="00FC6033"/>
    <w:rsid w:val="00FD10F1"/>
    <w:rsid w:val="00FD112B"/>
    <w:rsid w:val="00FD61C1"/>
    <w:rsid w:val="00FD63EE"/>
    <w:rsid w:val="00FE76C9"/>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EB13E"/>
  <w15:docId w15:val="{7FFC948C-F940-40B8-AE80-51516FFB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next w:val="Normal"/>
    <w:link w:val="Heading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TitleChar">
    <w:name w:val="Title Char"/>
    <w:basedOn w:val="DefaultParagraphFont"/>
    <w:link w:val="Title"/>
    <w:rsid w:val="00952104"/>
    <w:rPr>
      <w:rFonts w:ascii="Helvetica" w:hAnsi="Helvetica" w:cs="Times New Roman"/>
      <w:b/>
      <w:kern w:val="0"/>
      <w:sz w:val="36"/>
      <w:szCs w:val="36"/>
      <w:lang w:eastAsia="en-US"/>
    </w:rPr>
  </w:style>
  <w:style w:type="paragraph" w:customStyle="1" w:styleId="Author-Group">
    <w:name w:val="Author-Group"/>
    <w:basedOn w:val="Normal"/>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Normal"/>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DefaultParagraphFont"/>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DefaultParagraphFont"/>
    <w:link w:val="Author-Affiliation"/>
    <w:rsid w:val="00952104"/>
    <w:rPr>
      <w:rFonts w:ascii="Helvetica-Light" w:hAnsi="Helvetica-Light" w:cs="Times New Roman"/>
      <w:iCs/>
      <w:kern w:val="0"/>
      <w:sz w:val="18"/>
      <w:szCs w:val="18"/>
      <w:lang w:eastAsia="en-US"/>
    </w:rPr>
  </w:style>
  <w:style w:type="paragraph" w:customStyle="1" w:styleId="corrs-au">
    <w:name w:val="corrs-au"/>
    <w:basedOn w:val="Normal"/>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DefaultParagraphFont"/>
    <w:link w:val="corrs-au"/>
    <w:rsid w:val="00952104"/>
    <w:rPr>
      <w:rFonts w:ascii="Helvetica-Light" w:hAnsi="Helvetica-Light" w:cs="Times New Roman"/>
      <w:iCs/>
      <w:kern w:val="0"/>
      <w:sz w:val="17"/>
      <w:szCs w:val="17"/>
      <w:lang w:eastAsia="en-US"/>
    </w:rPr>
  </w:style>
  <w:style w:type="character" w:styleId="LineNumber">
    <w:name w:val="line number"/>
    <w:basedOn w:val="DefaultParagraphFont"/>
    <w:uiPriority w:val="99"/>
    <w:semiHidden/>
    <w:unhideWhenUsed/>
    <w:rsid w:val="00952104"/>
  </w:style>
  <w:style w:type="paragraph" w:customStyle="1" w:styleId="para-first">
    <w:name w:val="para-first"/>
    <w:basedOn w:val="Normal"/>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DefaultParagraphFont"/>
    <w:link w:val="para-first"/>
    <w:rsid w:val="00952104"/>
    <w:rPr>
      <w:rFonts w:ascii="Times New Roman" w:hAnsi="Times New Roman" w:cs="Times New Roman"/>
      <w:kern w:val="0"/>
      <w:sz w:val="16"/>
      <w:szCs w:val="16"/>
      <w:lang w:eastAsia="en-US"/>
    </w:rPr>
  </w:style>
  <w:style w:type="character" w:customStyle="1" w:styleId="Heading2Char">
    <w:name w:val="Heading 2 Char"/>
    <w:basedOn w:val="DefaultParagraphFont"/>
    <w:link w:val="Heading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Normal"/>
    <w:link w:val="EndNoteBibliographyTitleChar"/>
    <w:rsid w:val="00D44FCD"/>
    <w:pPr>
      <w:spacing w:after="0"/>
      <w:jc w:val="center"/>
    </w:pPr>
    <w:rPr>
      <w:rFonts w:ascii="Malgun Gothic" w:eastAsia="Malgun Gothic" w:hAnsi="Malgun Gothic"/>
      <w:noProof/>
    </w:rPr>
  </w:style>
  <w:style w:type="character" w:customStyle="1" w:styleId="EndNoteBibliographyTitleChar">
    <w:name w:val="EndNote Bibliography Title Char"/>
    <w:basedOn w:val="corrs-auChar"/>
    <w:link w:val="EndNoteBibliographyTitle"/>
    <w:rsid w:val="00D44FCD"/>
    <w:rPr>
      <w:rFonts w:ascii="Malgun Gothic" w:eastAsia="Malgun Gothic" w:hAnsi="Malgun Gothic" w:cs="Times New Roman"/>
      <w:iCs w:val="0"/>
      <w:noProof/>
      <w:kern w:val="0"/>
      <w:sz w:val="17"/>
      <w:szCs w:val="17"/>
      <w:lang w:eastAsia="en-US"/>
    </w:rPr>
  </w:style>
  <w:style w:type="paragraph" w:customStyle="1" w:styleId="EndNoteBibliography">
    <w:name w:val="EndNote Bibliography"/>
    <w:basedOn w:val="Normal"/>
    <w:link w:val="EndNoteBibliographyChar"/>
    <w:rsid w:val="00D44FCD"/>
    <w:pPr>
      <w:spacing w:line="240" w:lineRule="auto"/>
      <w:jc w:val="center"/>
    </w:pPr>
    <w:rPr>
      <w:rFonts w:ascii="Malgun Gothic" w:eastAsia="Malgun Gothic" w:hAnsi="Malgun Gothic"/>
      <w:noProof/>
    </w:rPr>
  </w:style>
  <w:style w:type="character" w:customStyle="1" w:styleId="EndNoteBibliographyChar">
    <w:name w:val="EndNote Bibliography Char"/>
    <w:basedOn w:val="corrs-auChar"/>
    <w:link w:val="EndNoteBibliography"/>
    <w:rsid w:val="00D44FCD"/>
    <w:rPr>
      <w:rFonts w:ascii="Malgun Gothic" w:eastAsia="Malgun Gothic" w:hAnsi="Malgun Gothic" w:cs="Times New Roman"/>
      <w:iCs w:val="0"/>
      <w:noProof/>
      <w:kern w:val="0"/>
      <w:sz w:val="17"/>
      <w:szCs w:val="17"/>
      <w:lang w:eastAsia="en-US"/>
    </w:rPr>
  </w:style>
  <w:style w:type="paragraph" w:styleId="Header">
    <w:name w:val="header"/>
    <w:basedOn w:val="Normal"/>
    <w:link w:val="HeaderChar"/>
    <w:uiPriority w:val="99"/>
    <w:unhideWhenUsed/>
    <w:rsid w:val="00030858"/>
    <w:pPr>
      <w:tabs>
        <w:tab w:val="center" w:pos="4513"/>
        <w:tab w:val="right" w:pos="9026"/>
      </w:tabs>
      <w:snapToGrid w:val="0"/>
    </w:pPr>
  </w:style>
  <w:style w:type="character" w:customStyle="1" w:styleId="HeaderChar">
    <w:name w:val="Header Char"/>
    <w:basedOn w:val="DefaultParagraphFont"/>
    <w:link w:val="Header"/>
    <w:uiPriority w:val="99"/>
    <w:rsid w:val="00030858"/>
  </w:style>
  <w:style w:type="paragraph" w:styleId="Footer">
    <w:name w:val="footer"/>
    <w:basedOn w:val="Normal"/>
    <w:link w:val="FooterChar"/>
    <w:uiPriority w:val="99"/>
    <w:unhideWhenUsed/>
    <w:rsid w:val="00030858"/>
    <w:pPr>
      <w:tabs>
        <w:tab w:val="center" w:pos="4513"/>
        <w:tab w:val="right" w:pos="9026"/>
      </w:tabs>
      <w:snapToGrid w:val="0"/>
    </w:pPr>
  </w:style>
  <w:style w:type="character" w:customStyle="1" w:styleId="FooterChar">
    <w:name w:val="Footer Char"/>
    <w:basedOn w:val="DefaultParagraphFont"/>
    <w:link w:val="Footer"/>
    <w:uiPriority w:val="99"/>
    <w:rsid w:val="00030858"/>
  </w:style>
  <w:style w:type="paragraph" w:styleId="BalloonText">
    <w:name w:val="Balloon Text"/>
    <w:basedOn w:val="Normal"/>
    <w:link w:val="BalloonTextChar"/>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23209"/>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BA4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D7B60-F31B-4971-AB95-431A4DEE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4530</Words>
  <Characters>25821</Characters>
  <Application>Microsoft Office Word</Application>
  <DocSecurity>0</DocSecurity>
  <Lines>215</Lines>
  <Paragraphs>60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Wonji Kim</cp:lastModifiedBy>
  <cp:revision>2</cp:revision>
  <cp:lastPrinted>2018-10-03T20:29:00Z</cp:lastPrinted>
  <dcterms:created xsi:type="dcterms:W3CDTF">2018-10-15T22:19:00Z</dcterms:created>
  <dcterms:modified xsi:type="dcterms:W3CDTF">2018-10-15T22:19:00Z</dcterms:modified>
</cp:coreProperties>
</file>