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881" w:rsidRPr="00712881" w:rsidRDefault="00712881" w:rsidP="00712881">
      <w:pPr>
        <w:pStyle w:val="c1"/>
        <w:numPr>
          <w:ilvl w:val="0"/>
          <w:numId w:val="1"/>
        </w:numPr>
        <w:spacing w:before="0" w:beforeAutospacing="0" w:after="0" w:afterAutospacing="0"/>
        <w:rPr>
          <w:rFonts w:ascii="Arial" w:eastAsiaTheme="minorEastAsia" w:hAnsi="Arial" w:cs="Arial"/>
          <w:b/>
          <w:color w:val="000000"/>
          <w:sz w:val="22"/>
          <w:szCs w:val="22"/>
        </w:rPr>
      </w:pPr>
      <w:r w:rsidRPr="00712881">
        <w:rPr>
          <w:rFonts w:ascii="Arial" w:hAnsi="Arial" w:cs="Arial"/>
          <w:b/>
          <w:color w:val="000000"/>
          <w:sz w:val="22"/>
          <w:szCs w:val="22"/>
        </w:rPr>
        <w:t>What is our independent variable? What is our dependent variable?</w:t>
      </w:r>
    </w:p>
    <w:p w:rsidR="00712881" w:rsidRDefault="00712881" w:rsidP="00712881">
      <w:pPr>
        <w:pStyle w:val="c1"/>
        <w:spacing w:before="0" w:beforeAutospacing="0" w:after="0" w:afterAutospacing="0"/>
        <w:rPr>
          <w:rFonts w:ascii="Arial" w:eastAsiaTheme="minorEastAsia" w:hAnsi="Arial" w:cs="Arial"/>
          <w:color w:val="000000"/>
          <w:sz w:val="22"/>
          <w:szCs w:val="22"/>
        </w:rPr>
      </w:pPr>
    </w:p>
    <w:p w:rsidR="00712881" w:rsidRDefault="00712881"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color w:val="000000"/>
          <w:sz w:val="22"/>
          <w:szCs w:val="22"/>
        </w:rPr>
        <w:t>I</w:t>
      </w:r>
      <w:r>
        <w:rPr>
          <w:rFonts w:ascii="Arial" w:eastAsiaTheme="minorEastAsia" w:hAnsi="Arial" w:cs="Arial" w:hint="eastAsia"/>
          <w:color w:val="000000"/>
          <w:sz w:val="22"/>
          <w:szCs w:val="22"/>
        </w:rPr>
        <w:t>ndependent variable: Sets of words: incongruent and congruent.</w:t>
      </w:r>
    </w:p>
    <w:p w:rsidR="00712881" w:rsidRDefault="00712881"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Dependent variable: The length of time to finish the task.</w:t>
      </w:r>
    </w:p>
    <w:p w:rsidR="00712881" w:rsidRPr="00712881" w:rsidRDefault="00712881" w:rsidP="00712881">
      <w:pPr>
        <w:pStyle w:val="c1"/>
        <w:spacing w:before="0" w:beforeAutospacing="0" w:after="0" w:afterAutospacing="0"/>
        <w:ind w:left="360"/>
        <w:rPr>
          <w:rFonts w:ascii="Arial" w:eastAsiaTheme="minorEastAsia" w:hAnsi="Arial" w:cs="Arial"/>
          <w:b/>
          <w:color w:val="000000"/>
          <w:sz w:val="22"/>
          <w:szCs w:val="22"/>
        </w:rPr>
      </w:pPr>
    </w:p>
    <w:p w:rsidR="00712881" w:rsidRPr="00712881" w:rsidRDefault="00712881" w:rsidP="00712881">
      <w:pPr>
        <w:pStyle w:val="c1"/>
        <w:numPr>
          <w:ilvl w:val="0"/>
          <w:numId w:val="1"/>
        </w:numPr>
        <w:spacing w:before="0" w:beforeAutospacing="0" w:after="0" w:afterAutospacing="0"/>
        <w:rPr>
          <w:rFonts w:ascii="Arial" w:eastAsiaTheme="minorEastAsia" w:hAnsi="Arial" w:cs="Arial"/>
          <w:b/>
          <w:color w:val="000000"/>
          <w:sz w:val="22"/>
          <w:szCs w:val="22"/>
        </w:rPr>
      </w:pPr>
      <w:r w:rsidRPr="00712881">
        <w:rPr>
          <w:rFonts w:ascii="Arial" w:hAnsi="Arial" w:cs="Arial"/>
          <w:b/>
          <w:color w:val="000000"/>
          <w:sz w:val="22"/>
          <w:szCs w:val="22"/>
        </w:rPr>
        <w:t>What is an appropriate set of hypotheses for this task? What kind of statistical test do you expect to perform? Justify your choices.</w:t>
      </w:r>
    </w:p>
    <w:p w:rsidR="00712881" w:rsidRDefault="00712881" w:rsidP="00712881">
      <w:pPr>
        <w:pStyle w:val="c1"/>
        <w:spacing w:before="0" w:beforeAutospacing="0" w:after="0" w:afterAutospacing="0"/>
        <w:rPr>
          <w:rFonts w:ascii="Arial" w:eastAsiaTheme="minorEastAsia" w:hAnsi="Arial" w:cs="Arial"/>
          <w:color w:val="000000"/>
          <w:sz w:val="22"/>
          <w:szCs w:val="22"/>
        </w:rPr>
      </w:pPr>
    </w:p>
    <w:p w:rsidR="00A9639C" w:rsidRDefault="00712881" w:rsidP="00712881">
      <w:pPr>
        <w:pStyle w:val="c1"/>
        <w:spacing w:before="0" w:beforeAutospacing="0" w:after="0" w:afterAutospacing="0"/>
        <w:ind w:left="360"/>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 xml:space="preserve">Null hypothesis: </w:t>
      </w:r>
      <w:r w:rsidR="00A9639C">
        <w:rPr>
          <w:rFonts w:ascii="Arial" w:eastAsiaTheme="minorEastAsia" w:hAnsi="Arial" w:cs="Arial" w:hint="eastAsia"/>
          <w:color w:val="000000"/>
          <w:sz w:val="22"/>
          <w:szCs w:val="22"/>
        </w:rPr>
        <w:t>H</w:t>
      </w:r>
      <w:r w:rsidR="00A9639C" w:rsidRPr="00A9639C">
        <w:rPr>
          <w:rFonts w:ascii="Arial" w:eastAsiaTheme="minorEastAsia" w:hAnsi="Arial" w:cs="Arial" w:hint="eastAsia"/>
          <w:color w:val="000000"/>
          <w:sz w:val="22"/>
          <w:szCs w:val="22"/>
          <w:vertAlign w:val="subscript"/>
        </w:rPr>
        <w:t>0</w:t>
      </w:r>
      <w:r w:rsidR="00A9639C">
        <w:rPr>
          <w:rFonts w:ascii="Arial" w:eastAsiaTheme="minorEastAsia" w:hAnsi="Arial" w:cs="Arial" w:hint="eastAsia"/>
          <w:color w:val="000000"/>
          <w:sz w:val="22"/>
          <w:szCs w:val="22"/>
        </w:rPr>
        <w:t xml:space="preserve">: </w:t>
      </w:r>
      <w:r w:rsidR="00A9639C">
        <w:rPr>
          <w:rFonts w:ascii="Arial" w:eastAsiaTheme="minorEastAsia" w:hAnsi="Arial" w:cs="Arial"/>
          <w:color w:val="000000"/>
          <w:sz w:val="22"/>
          <w:szCs w:val="22"/>
        </w:rPr>
        <w:t>µ</w:t>
      </w:r>
      <w:r w:rsidR="00A9639C" w:rsidRPr="00A9639C">
        <w:rPr>
          <w:rFonts w:ascii="Arial" w:eastAsiaTheme="minorEastAsia" w:hAnsi="Arial" w:cs="Arial" w:hint="eastAsia"/>
          <w:color w:val="000000"/>
          <w:sz w:val="22"/>
          <w:szCs w:val="22"/>
          <w:vertAlign w:val="subscript"/>
        </w:rPr>
        <w:t>C</w:t>
      </w:r>
      <w:r w:rsidR="0041509F">
        <w:rPr>
          <w:rFonts w:ascii="Arial" w:eastAsiaTheme="minorEastAsia" w:hAnsi="Arial" w:cs="Arial" w:hint="eastAsia"/>
          <w:color w:val="000000"/>
          <w:sz w:val="22"/>
          <w:szCs w:val="22"/>
          <w:vertAlign w:val="subscript"/>
        </w:rPr>
        <w:t>ongruence</w:t>
      </w:r>
      <w:r w:rsidR="00A9639C">
        <w:rPr>
          <w:rFonts w:ascii="Arial" w:eastAsiaTheme="minorEastAsia" w:hAnsi="Arial" w:cs="Arial" w:hint="eastAsia"/>
          <w:color w:val="000000"/>
          <w:sz w:val="22"/>
          <w:szCs w:val="22"/>
        </w:rPr>
        <w:t xml:space="preserve"> </w:t>
      </w:r>
      <w:r w:rsidR="004670D1">
        <w:rPr>
          <w:rFonts w:ascii="Arial" w:eastAsiaTheme="minorEastAsia" w:hAnsi="Arial" w:cs="Arial" w:hint="eastAsia"/>
          <w:color w:val="000000"/>
          <w:sz w:val="22"/>
          <w:szCs w:val="22"/>
        </w:rPr>
        <w:t>=</w:t>
      </w:r>
      <w:r w:rsidR="00A9639C">
        <w:rPr>
          <w:rFonts w:ascii="Arial" w:eastAsiaTheme="minorEastAsia" w:hAnsi="Arial" w:cs="Arial" w:hint="eastAsia"/>
          <w:color w:val="000000"/>
          <w:sz w:val="22"/>
          <w:szCs w:val="22"/>
        </w:rPr>
        <w:t xml:space="preserve"> </w:t>
      </w:r>
      <w:r w:rsidR="00A9639C">
        <w:rPr>
          <w:rFonts w:ascii="Arial" w:eastAsiaTheme="minorEastAsia" w:hAnsi="Arial" w:cs="Arial"/>
          <w:color w:val="000000"/>
          <w:sz w:val="22"/>
          <w:szCs w:val="22"/>
        </w:rPr>
        <w:t>µ</w:t>
      </w:r>
      <w:r w:rsidR="00A9639C" w:rsidRPr="00A9639C">
        <w:rPr>
          <w:rFonts w:ascii="Arial" w:eastAsiaTheme="minorEastAsia" w:hAnsi="Arial" w:cs="Arial" w:hint="eastAsia"/>
          <w:color w:val="000000"/>
          <w:sz w:val="22"/>
          <w:szCs w:val="22"/>
          <w:vertAlign w:val="subscript"/>
        </w:rPr>
        <w:t>I</w:t>
      </w:r>
      <w:r w:rsidR="0041509F">
        <w:rPr>
          <w:rFonts w:ascii="Arial" w:eastAsiaTheme="minorEastAsia" w:hAnsi="Arial" w:cs="Arial" w:hint="eastAsia"/>
          <w:color w:val="000000"/>
          <w:sz w:val="22"/>
          <w:szCs w:val="22"/>
          <w:vertAlign w:val="subscript"/>
        </w:rPr>
        <w:t>ncongruence</w:t>
      </w:r>
      <w:r w:rsidR="00A9639C" w:rsidRPr="00A9639C">
        <w:rPr>
          <w:rFonts w:ascii="Arial" w:eastAsiaTheme="minorEastAsia" w:hAnsi="Arial" w:cs="Arial" w:hint="eastAsia"/>
          <w:color w:val="000000"/>
          <w:sz w:val="22"/>
          <w:szCs w:val="22"/>
        </w:rPr>
        <w:t>.</w:t>
      </w:r>
    </w:p>
    <w:p w:rsidR="00712881" w:rsidRDefault="00E4546C" w:rsidP="00712881">
      <w:pPr>
        <w:pStyle w:val="c1"/>
        <w:spacing w:before="0" w:beforeAutospacing="0" w:after="0" w:afterAutospacing="0"/>
        <w:ind w:left="360"/>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The mean of congruent words condition is equal to the mean of incongruent words condition.</w:t>
      </w:r>
    </w:p>
    <w:p w:rsidR="004670D1" w:rsidRDefault="004670D1" w:rsidP="00712881">
      <w:pPr>
        <w:pStyle w:val="c1"/>
        <w:spacing w:before="0" w:beforeAutospacing="0" w:after="0" w:afterAutospacing="0"/>
        <w:ind w:left="360"/>
        <w:rPr>
          <w:rFonts w:ascii="Arial" w:eastAsiaTheme="minorEastAsia" w:hAnsi="Arial" w:cs="Arial"/>
          <w:color w:val="000000"/>
          <w:sz w:val="22"/>
          <w:szCs w:val="22"/>
        </w:rPr>
      </w:pPr>
    </w:p>
    <w:p w:rsidR="0041509F" w:rsidRDefault="00712881" w:rsidP="00712881">
      <w:pPr>
        <w:pStyle w:val="c1"/>
        <w:spacing w:before="0" w:beforeAutospacing="0" w:after="0" w:afterAutospacing="0"/>
        <w:ind w:left="360"/>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 xml:space="preserve">Alternate hypothesis: </w:t>
      </w:r>
      <w:r w:rsidR="0041509F">
        <w:rPr>
          <w:rFonts w:ascii="Arial" w:eastAsiaTheme="minorEastAsia" w:hAnsi="Arial" w:cs="Arial" w:hint="eastAsia"/>
          <w:color w:val="000000"/>
          <w:sz w:val="22"/>
          <w:szCs w:val="22"/>
        </w:rPr>
        <w:t>H</w:t>
      </w:r>
      <w:r w:rsidR="0041509F">
        <w:rPr>
          <w:rFonts w:ascii="Arial" w:eastAsiaTheme="minorEastAsia" w:hAnsi="Arial" w:cs="Arial" w:hint="eastAsia"/>
          <w:color w:val="000000"/>
          <w:sz w:val="22"/>
          <w:szCs w:val="22"/>
          <w:vertAlign w:val="subscript"/>
        </w:rPr>
        <w:t>A</w:t>
      </w:r>
      <w:r w:rsidR="0041509F">
        <w:rPr>
          <w:rFonts w:ascii="Arial" w:eastAsiaTheme="minorEastAsia" w:hAnsi="Arial" w:cs="Arial" w:hint="eastAsia"/>
          <w:color w:val="000000"/>
          <w:sz w:val="22"/>
          <w:szCs w:val="22"/>
        </w:rPr>
        <w:t xml:space="preserve">: </w:t>
      </w:r>
      <w:r w:rsidR="0041509F">
        <w:rPr>
          <w:rFonts w:ascii="Arial" w:eastAsiaTheme="minorEastAsia" w:hAnsi="Arial" w:cs="Arial"/>
          <w:color w:val="000000"/>
          <w:sz w:val="22"/>
          <w:szCs w:val="22"/>
        </w:rPr>
        <w:t>µ</w:t>
      </w:r>
      <w:r w:rsidR="0041509F" w:rsidRPr="00A9639C">
        <w:rPr>
          <w:rFonts w:ascii="Arial" w:eastAsiaTheme="minorEastAsia" w:hAnsi="Arial" w:cs="Arial" w:hint="eastAsia"/>
          <w:color w:val="000000"/>
          <w:sz w:val="22"/>
          <w:szCs w:val="22"/>
          <w:vertAlign w:val="subscript"/>
        </w:rPr>
        <w:t>C</w:t>
      </w:r>
      <w:r w:rsidR="0041509F">
        <w:rPr>
          <w:rFonts w:ascii="Arial" w:eastAsiaTheme="minorEastAsia" w:hAnsi="Arial" w:cs="Arial" w:hint="eastAsia"/>
          <w:color w:val="000000"/>
          <w:sz w:val="22"/>
          <w:szCs w:val="22"/>
          <w:vertAlign w:val="subscript"/>
        </w:rPr>
        <w:t>ongruence</w:t>
      </w:r>
      <w:r w:rsidR="0041509F">
        <w:rPr>
          <w:rFonts w:ascii="Arial" w:eastAsiaTheme="minorEastAsia" w:hAnsi="Arial" w:cs="Arial" w:hint="eastAsia"/>
          <w:color w:val="000000"/>
          <w:sz w:val="22"/>
          <w:szCs w:val="22"/>
        </w:rPr>
        <w:t xml:space="preserve"> </w:t>
      </w:r>
      <w:r w:rsidR="0041509F">
        <w:rPr>
          <w:rFonts w:ascii="Arial" w:eastAsiaTheme="minorEastAsia" w:hAnsi="Arial" w:cs="Arial" w:hint="eastAsia"/>
          <w:color w:val="000000"/>
          <w:sz w:val="22"/>
          <w:szCs w:val="22"/>
        </w:rPr>
        <w:t>&lt;</w:t>
      </w:r>
      <w:r w:rsidR="0041509F">
        <w:rPr>
          <w:rFonts w:ascii="Arial" w:eastAsiaTheme="minorEastAsia" w:hAnsi="Arial" w:cs="Arial" w:hint="eastAsia"/>
          <w:color w:val="000000"/>
          <w:sz w:val="22"/>
          <w:szCs w:val="22"/>
        </w:rPr>
        <w:t xml:space="preserve"> </w:t>
      </w:r>
      <w:r w:rsidR="0041509F">
        <w:rPr>
          <w:rFonts w:ascii="Arial" w:eastAsiaTheme="minorEastAsia" w:hAnsi="Arial" w:cs="Arial"/>
          <w:color w:val="000000"/>
          <w:sz w:val="22"/>
          <w:szCs w:val="22"/>
        </w:rPr>
        <w:t>µ</w:t>
      </w:r>
      <w:r w:rsidR="0041509F" w:rsidRPr="00A9639C">
        <w:rPr>
          <w:rFonts w:ascii="Arial" w:eastAsiaTheme="minorEastAsia" w:hAnsi="Arial" w:cs="Arial" w:hint="eastAsia"/>
          <w:color w:val="000000"/>
          <w:sz w:val="22"/>
          <w:szCs w:val="22"/>
          <w:vertAlign w:val="subscript"/>
        </w:rPr>
        <w:t>I</w:t>
      </w:r>
      <w:r w:rsidR="0041509F">
        <w:rPr>
          <w:rFonts w:ascii="Arial" w:eastAsiaTheme="minorEastAsia" w:hAnsi="Arial" w:cs="Arial" w:hint="eastAsia"/>
          <w:color w:val="000000"/>
          <w:sz w:val="22"/>
          <w:szCs w:val="22"/>
          <w:vertAlign w:val="subscript"/>
        </w:rPr>
        <w:t>ncongruence</w:t>
      </w:r>
      <w:r w:rsidR="0041509F" w:rsidRPr="00A9639C">
        <w:rPr>
          <w:rFonts w:ascii="Arial" w:eastAsiaTheme="minorEastAsia" w:hAnsi="Arial" w:cs="Arial" w:hint="eastAsia"/>
          <w:color w:val="000000"/>
          <w:sz w:val="22"/>
          <w:szCs w:val="22"/>
        </w:rPr>
        <w:t>.</w:t>
      </w:r>
    </w:p>
    <w:p w:rsidR="00712881" w:rsidRDefault="00E4546C" w:rsidP="00712881">
      <w:pPr>
        <w:pStyle w:val="c1"/>
        <w:spacing w:before="0" w:beforeAutospacing="0" w:after="0" w:afterAutospacing="0"/>
        <w:ind w:left="360"/>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The mean of congruent words condition is lower than the mean of incongruent words condition.</w:t>
      </w:r>
    </w:p>
    <w:p w:rsidR="00E4546C" w:rsidRDefault="00E4546C" w:rsidP="00712881">
      <w:pPr>
        <w:pStyle w:val="c1"/>
        <w:spacing w:before="0" w:beforeAutospacing="0" w:after="0" w:afterAutospacing="0"/>
        <w:ind w:left="360"/>
        <w:rPr>
          <w:rFonts w:ascii="Arial" w:eastAsiaTheme="minorEastAsia" w:hAnsi="Arial" w:cs="Arial" w:hint="eastAsia"/>
          <w:color w:val="000000"/>
          <w:sz w:val="22"/>
          <w:szCs w:val="22"/>
        </w:rPr>
      </w:pPr>
    </w:p>
    <w:p w:rsidR="000A58C0" w:rsidRDefault="000A58C0" w:rsidP="000A58C0">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One-tailed in negative direction dependent t-test for paired samples.</w:t>
      </w:r>
    </w:p>
    <w:p w:rsidR="00332529" w:rsidRDefault="00332529"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Since there is no information of the population parameters</w:t>
      </w:r>
      <w:r w:rsidR="00D17199">
        <w:rPr>
          <w:rFonts w:ascii="Arial" w:eastAsiaTheme="minorEastAsia" w:hAnsi="Arial" w:cs="Arial" w:hint="eastAsia"/>
          <w:color w:val="000000"/>
          <w:sz w:val="22"/>
          <w:szCs w:val="22"/>
        </w:rPr>
        <w:t xml:space="preserve"> and we are comparing a mean of a data set from the other mean of a data set</w:t>
      </w:r>
      <w:r>
        <w:rPr>
          <w:rFonts w:ascii="Arial" w:eastAsiaTheme="minorEastAsia" w:hAnsi="Arial" w:cs="Arial" w:hint="eastAsia"/>
          <w:color w:val="000000"/>
          <w:sz w:val="22"/>
          <w:szCs w:val="22"/>
        </w:rPr>
        <w:t xml:space="preserve">, </w:t>
      </w:r>
      <w:r w:rsidR="006E51F1">
        <w:rPr>
          <w:rFonts w:ascii="Arial" w:eastAsiaTheme="minorEastAsia" w:hAnsi="Arial" w:cs="Arial" w:hint="eastAsia"/>
          <w:color w:val="000000"/>
          <w:sz w:val="22"/>
          <w:szCs w:val="22"/>
        </w:rPr>
        <w:t xml:space="preserve">dependent one-tail </w:t>
      </w:r>
      <w:r>
        <w:rPr>
          <w:rFonts w:ascii="Arial" w:eastAsiaTheme="minorEastAsia" w:hAnsi="Arial" w:cs="Arial" w:hint="eastAsia"/>
          <w:color w:val="000000"/>
          <w:sz w:val="22"/>
          <w:szCs w:val="22"/>
        </w:rPr>
        <w:t>t-test will be a good choice.</w:t>
      </w:r>
    </w:p>
    <w:p w:rsidR="00712881" w:rsidRPr="00712881" w:rsidRDefault="00712881" w:rsidP="00712881">
      <w:pPr>
        <w:pStyle w:val="c1"/>
        <w:spacing w:before="0" w:beforeAutospacing="0" w:after="0" w:afterAutospacing="0"/>
        <w:ind w:left="360"/>
        <w:rPr>
          <w:rFonts w:ascii="Arial" w:eastAsiaTheme="minorEastAsia" w:hAnsi="Arial" w:cs="Arial"/>
          <w:color w:val="000000"/>
          <w:sz w:val="22"/>
          <w:szCs w:val="22"/>
        </w:rPr>
      </w:pPr>
    </w:p>
    <w:p w:rsidR="00712881" w:rsidRDefault="00712881" w:rsidP="00712881">
      <w:pPr>
        <w:pStyle w:val="c1"/>
        <w:spacing w:before="0" w:beforeAutospacing="0" w:after="0" w:afterAutospacing="0"/>
        <w:rPr>
          <w:rFonts w:ascii="Arial" w:eastAsiaTheme="minorEastAsia" w:hAnsi="Arial" w:cs="Arial"/>
          <w:color w:val="000000"/>
          <w:sz w:val="22"/>
          <w:szCs w:val="22"/>
        </w:rPr>
      </w:pPr>
      <w:r>
        <w:rPr>
          <w:rFonts w:ascii="Arial" w:hAnsi="Arial" w:cs="Arial"/>
          <w:color w:val="000000"/>
          <w:sz w:val="22"/>
          <w:szCs w:val="22"/>
        </w:rPr>
        <w:t>Now it’s your chance to try out the Stroop task for yourself. Go to</w:t>
      </w:r>
      <w:r>
        <w:rPr>
          <w:rStyle w:val="apple-converted-space"/>
          <w:rFonts w:ascii="Arial" w:hAnsi="Arial" w:cs="Arial"/>
          <w:color w:val="000000"/>
          <w:sz w:val="22"/>
          <w:szCs w:val="22"/>
        </w:rPr>
        <w:t> </w:t>
      </w:r>
      <w:hyperlink r:id="rId6" w:history="1">
        <w:r>
          <w:rPr>
            <w:rStyle w:val="Hyperlink"/>
            <w:rFonts w:ascii="Arial" w:hAnsi="Arial" w:cs="Arial"/>
            <w:sz w:val="22"/>
            <w:szCs w:val="22"/>
          </w:rPr>
          <w:t>this</w:t>
        </w:r>
        <w:r>
          <w:rPr>
            <w:rStyle w:val="Hyperlink"/>
            <w:rFonts w:ascii="Arial" w:hAnsi="Arial" w:cs="Arial"/>
            <w:sz w:val="22"/>
            <w:szCs w:val="22"/>
          </w:rPr>
          <w:t xml:space="preserve"> </w:t>
        </w:r>
        <w:r>
          <w:rPr>
            <w:rStyle w:val="Hyperlink"/>
            <w:rFonts w:ascii="Arial" w:hAnsi="Arial" w:cs="Arial"/>
            <w:sz w:val="22"/>
            <w:szCs w:val="22"/>
          </w:rPr>
          <w:t>link</w:t>
        </w:r>
      </w:hyperlink>
      <w:r>
        <w:rPr>
          <w:rFonts w:ascii="Arial" w:hAnsi="Arial" w:cs="Arial"/>
          <w:color w:val="000000"/>
          <w:sz w:val="22"/>
          <w:szCs w:val="22"/>
        </w:rPr>
        <w:t>, which has a Java-based applet for performing the Stroop task. Record the times that you received on the task (you do not need to submit your times to the site.) Now, download</w:t>
      </w:r>
      <w:r>
        <w:rPr>
          <w:rStyle w:val="apple-converted-space"/>
          <w:rFonts w:ascii="Arial" w:hAnsi="Arial" w:cs="Arial"/>
          <w:color w:val="000000"/>
          <w:sz w:val="22"/>
          <w:szCs w:val="22"/>
        </w:rPr>
        <w:t> </w:t>
      </w:r>
      <w:hyperlink r:id="rId7" w:history="1">
        <w:r>
          <w:rPr>
            <w:rStyle w:val="Hyperlink"/>
            <w:rFonts w:ascii="Arial" w:hAnsi="Arial" w:cs="Arial"/>
            <w:sz w:val="22"/>
            <w:szCs w:val="22"/>
          </w:rPr>
          <w:t>this dataset</w:t>
        </w:r>
      </w:hyperlink>
      <w:r>
        <w:rPr>
          <w:rFonts w:ascii="Arial" w:hAnsi="Arial" w:cs="Arial"/>
          <w:color w:val="000000"/>
          <w:sz w:val="22"/>
          <w:szCs w:val="22"/>
        </w:rPr>
        <w:t xml:space="preserve"> which contains results from a number of participants in the task. Each row of the dataset contains the performance for one </w:t>
      </w:r>
      <w:proofErr w:type="gramStart"/>
      <w:r>
        <w:rPr>
          <w:rFonts w:ascii="Arial" w:hAnsi="Arial" w:cs="Arial"/>
          <w:color w:val="000000"/>
          <w:sz w:val="22"/>
          <w:szCs w:val="22"/>
        </w:rPr>
        <w:t>participant,</w:t>
      </w:r>
      <w:proofErr w:type="gramEnd"/>
      <w:r>
        <w:rPr>
          <w:rFonts w:ascii="Arial" w:hAnsi="Arial" w:cs="Arial"/>
          <w:color w:val="000000"/>
          <w:sz w:val="22"/>
          <w:szCs w:val="22"/>
        </w:rPr>
        <w:t xml:space="preserve"> with the first number their results on the congruent task and the second number their performance on the incongruent task.</w:t>
      </w:r>
    </w:p>
    <w:p w:rsidR="00712881" w:rsidRPr="00712881" w:rsidRDefault="00712881" w:rsidP="00712881">
      <w:pPr>
        <w:pStyle w:val="c1"/>
        <w:spacing w:before="0" w:beforeAutospacing="0" w:after="0" w:afterAutospacing="0"/>
        <w:rPr>
          <w:rFonts w:ascii="Arial" w:eastAsiaTheme="minorEastAsia" w:hAnsi="Arial" w:cs="Arial"/>
          <w:color w:val="000000"/>
          <w:sz w:val="22"/>
          <w:szCs w:val="22"/>
        </w:rPr>
      </w:pPr>
    </w:p>
    <w:p w:rsidR="00712881" w:rsidRPr="003E236F" w:rsidRDefault="00712881" w:rsidP="00712881">
      <w:pPr>
        <w:pStyle w:val="c1"/>
        <w:numPr>
          <w:ilvl w:val="0"/>
          <w:numId w:val="1"/>
        </w:numPr>
        <w:spacing w:before="0" w:beforeAutospacing="0" w:after="0" w:afterAutospacing="0"/>
        <w:rPr>
          <w:rFonts w:ascii="Arial" w:eastAsiaTheme="minorEastAsia" w:hAnsi="Arial" w:cs="Arial"/>
          <w:b/>
          <w:color w:val="000000"/>
          <w:sz w:val="22"/>
          <w:szCs w:val="22"/>
        </w:rPr>
      </w:pPr>
      <w:r w:rsidRPr="003E236F">
        <w:rPr>
          <w:rFonts w:ascii="Arial" w:hAnsi="Arial" w:cs="Arial"/>
          <w:b/>
          <w:color w:val="000000"/>
          <w:sz w:val="22"/>
          <w:szCs w:val="22"/>
        </w:rPr>
        <w:t>Report some descriptive statistics regarding this dataset. Include at least one measure of central tendency and at least one measure of variability.</w:t>
      </w:r>
    </w:p>
    <w:p w:rsidR="00712881" w:rsidRDefault="00712881" w:rsidP="00712881">
      <w:pPr>
        <w:pStyle w:val="c1"/>
        <w:spacing w:before="0" w:beforeAutospacing="0" w:after="0" w:afterAutospacing="0"/>
        <w:rPr>
          <w:rFonts w:ascii="Arial" w:eastAsiaTheme="minorEastAsia" w:hAnsi="Arial" w:cs="Arial"/>
          <w:color w:val="000000"/>
          <w:sz w:val="22"/>
          <w:szCs w:val="22"/>
        </w:rPr>
      </w:pPr>
    </w:p>
    <w:p w:rsidR="00712881" w:rsidRDefault="00712881"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Mean of congruent words: 14.05</w:t>
      </w:r>
    </w:p>
    <w:p w:rsidR="00712881" w:rsidRDefault="00712881"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Mean of incongruent words: 22.02</w:t>
      </w:r>
    </w:p>
    <w:p w:rsidR="00712881" w:rsidRDefault="00712881"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Standard Deviation of congruent words: 3.56</w:t>
      </w:r>
    </w:p>
    <w:p w:rsidR="00712881" w:rsidRPr="00712881" w:rsidRDefault="00712881"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Standard Deviation of incongruent words: 4.80</w:t>
      </w:r>
    </w:p>
    <w:p w:rsidR="00712881" w:rsidRPr="00712881" w:rsidRDefault="00712881" w:rsidP="00712881">
      <w:pPr>
        <w:pStyle w:val="c1"/>
        <w:spacing w:before="0" w:beforeAutospacing="0" w:after="0" w:afterAutospacing="0"/>
        <w:ind w:left="360"/>
        <w:rPr>
          <w:rFonts w:ascii="Arial" w:eastAsiaTheme="minorEastAsia" w:hAnsi="Arial" w:cs="Arial"/>
          <w:color w:val="000000"/>
          <w:sz w:val="22"/>
          <w:szCs w:val="22"/>
        </w:rPr>
      </w:pPr>
    </w:p>
    <w:p w:rsidR="00712881" w:rsidRPr="00D15210" w:rsidRDefault="00712881" w:rsidP="00712881">
      <w:pPr>
        <w:pStyle w:val="c1"/>
        <w:numPr>
          <w:ilvl w:val="0"/>
          <w:numId w:val="1"/>
        </w:numPr>
        <w:spacing w:before="0" w:beforeAutospacing="0" w:after="0" w:afterAutospacing="0"/>
        <w:rPr>
          <w:rFonts w:ascii="Arial" w:eastAsiaTheme="minorEastAsia" w:hAnsi="Arial" w:cs="Arial"/>
          <w:b/>
          <w:color w:val="000000"/>
          <w:sz w:val="22"/>
          <w:szCs w:val="22"/>
        </w:rPr>
      </w:pPr>
      <w:r w:rsidRPr="00D15210">
        <w:rPr>
          <w:rFonts w:ascii="Arial" w:hAnsi="Arial" w:cs="Arial"/>
          <w:b/>
          <w:color w:val="000000"/>
          <w:sz w:val="22"/>
          <w:szCs w:val="22"/>
        </w:rPr>
        <w:t>Provide one or two visualizations that show the distribution of the sample data. Write one or two sentences noting what you observe about the plot or plots.</w:t>
      </w:r>
    </w:p>
    <w:p w:rsidR="00712881" w:rsidRDefault="00712881" w:rsidP="00712881">
      <w:pPr>
        <w:pStyle w:val="c1"/>
        <w:spacing w:before="0" w:beforeAutospacing="0" w:after="0" w:afterAutospacing="0"/>
        <w:rPr>
          <w:rFonts w:ascii="Arial" w:eastAsiaTheme="minorEastAsia" w:hAnsi="Arial" w:cs="Arial"/>
          <w:color w:val="000000"/>
          <w:sz w:val="22"/>
          <w:szCs w:val="22"/>
        </w:rPr>
      </w:pPr>
    </w:p>
    <w:p w:rsidR="00712881" w:rsidRDefault="00A9639C"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05pt;height:163pt">
            <v:imagedata r:id="rId8" o:title="figure_1"/>
          </v:shape>
        </w:pict>
      </w:r>
      <w:r>
        <w:rPr>
          <w:rFonts w:ascii="Arial" w:eastAsiaTheme="minorEastAsia" w:hAnsi="Arial" w:cs="Arial"/>
          <w:color w:val="000000"/>
          <w:sz w:val="22"/>
          <w:szCs w:val="22"/>
        </w:rPr>
        <w:pict>
          <v:shape id="_x0000_i1026" type="#_x0000_t75" style="width:221.45pt;height:164.4pt">
            <v:imagedata r:id="rId9" o:title="asfaa"/>
          </v:shape>
        </w:pict>
      </w:r>
    </w:p>
    <w:p w:rsidR="00D15210" w:rsidRDefault="00D15210" w:rsidP="00712881">
      <w:pPr>
        <w:pStyle w:val="c1"/>
        <w:spacing w:before="0" w:beforeAutospacing="0" w:after="0" w:afterAutospacing="0"/>
        <w:ind w:left="360"/>
        <w:rPr>
          <w:rFonts w:ascii="Arial" w:eastAsiaTheme="minorEastAsia" w:hAnsi="Arial" w:cs="Arial"/>
          <w:color w:val="000000"/>
          <w:sz w:val="22"/>
          <w:szCs w:val="22"/>
        </w:rPr>
      </w:pPr>
    </w:p>
    <w:p w:rsidR="00D15210" w:rsidRDefault="00D15210" w:rsidP="00712881">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Same bin lengths are used for both of these </w:t>
      </w:r>
      <w:r>
        <w:rPr>
          <w:rFonts w:ascii="Arial" w:eastAsiaTheme="minorEastAsia" w:hAnsi="Arial" w:cs="Arial"/>
          <w:color w:val="000000"/>
          <w:sz w:val="22"/>
          <w:szCs w:val="22"/>
        </w:rPr>
        <w:t>histograms</w:t>
      </w:r>
      <w:r>
        <w:rPr>
          <w:rFonts w:ascii="Arial" w:eastAsiaTheme="minorEastAsia" w:hAnsi="Arial" w:cs="Arial" w:hint="eastAsia"/>
          <w:color w:val="000000"/>
          <w:sz w:val="22"/>
          <w:szCs w:val="22"/>
        </w:rPr>
        <w:t xml:space="preserve"> and one can see clearly and the center of incongruent is about 20~25, which is greater than that of congruent which is about 10~15.</w:t>
      </w:r>
    </w:p>
    <w:p w:rsidR="00712881" w:rsidRPr="00712881" w:rsidRDefault="00712881" w:rsidP="00712881">
      <w:pPr>
        <w:pStyle w:val="c1"/>
        <w:spacing w:before="0" w:beforeAutospacing="0" w:after="0" w:afterAutospacing="0"/>
        <w:ind w:left="360"/>
        <w:rPr>
          <w:rFonts w:ascii="Arial" w:eastAsiaTheme="minorEastAsia" w:hAnsi="Arial" w:cs="Arial"/>
          <w:color w:val="000000"/>
          <w:sz w:val="22"/>
          <w:szCs w:val="22"/>
        </w:rPr>
      </w:pPr>
    </w:p>
    <w:p w:rsidR="00712881" w:rsidRPr="00C01642" w:rsidRDefault="00712881" w:rsidP="00AD166F">
      <w:pPr>
        <w:pStyle w:val="c1"/>
        <w:numPr>
          <w:ilvl w:val="0"/>
          <w:numId w:val="1"/>
        </w:numPr>
        <w:spacing w:before="0" w:beforeAutospacing="0" w:after="0" w:afterAutospacing="0"/>
        <w:rPr>
          <w:rFonts w:ascii="Arial" w:eastAsiaTheme="minorEastAsia" w:hAnsi="Arial" w:cs="Arial"/>
          <w:b/>
          <w:color w:val="000000"/>
          <w:sz w:val="22"/>
          <w:szCs w:val="22"/>
        </w:rPr>
      </w:pPr>
      <w:r w:rsidRPr="00C01642">
        <w:rPr>
          <w:rFonts w:ascii="Arial" w:hAnsi="Arial" w:cs="Arial"/>
          <w:b/>
          <w:color w:val="000000"/>
          <w:sz w:val="22"/>
          <w:szCs w:val="22"/>
        </w:rPr>
        <w:t xml:space="preserve">Now, perform the statistical test and report your results. What </w:t>
      </w:r>
      <w:proofErr w:type="gramStart"/>
      <w:r w:rsidRPr="00C01642">
        <w:rPr>
          <w:rFonts w:ascii="Arial" w:hAnsi="Arial" w:cs="Arial"/>
          <w:b/>
          <w:color w:val="000000"/>
          <w:sz w:val="22"/>
          <w:szCs w:val="22"/>
        </w:rPr>
        <w:t>is</w:t>
      </w:r>
      <w:proofErr w:type="gramEnd"/>
      <w:r w:rsidRPr="00C01642">
        <w:rPr>
          <w:rFonts w:ascii="Arial" w:hAnsi="Arial" w:cs="Arial"/>
          <w:b/>
          <w:color w:val="000000"/>
          <w:sz w:val="22"/>
          <w:szCs w:val="22"/>
        </w:rPr>
        <w:t xml:space="preserve"> your confidence level and your critical statistic value? Do you reject the null hypothesis or fail to reject it? Come to a conclusion in terms of the experiment task. Did the results match up with your expectations?</w:t>
      </w:r>
    </w:p>
    <w:p w:rsidR="00AD166F" w:rsidRDefault="00AD166F" w:rsidP="00AD166F">
      <w:pPr>
        <w:pStyle w:val="c1"/>
        <w:spacing w:before="0" w:beforeAutospacing="0" w:after="0" w:afterAutospacing="0"/>
        <w:rPr>
          <w:rFonts w:ascii="Arial" w:eastAsiaTheme="minorEastAsia" w:hAnsi="Arial" w:cs="Arial"/>
          <w:color w:val="000000"/>
          <w:sz w:val="22"/>
          <w:szCs w:val="22"/>
        </w:rPr>
      </w:pPr>
    </w:p>
    <w:p w:rsidR="00FD661B" w:rsidRDefault="00FD661B" w:rsidP="00FD661B">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Mean difference = </w:t>
      </w:r>
      <w:r w:rsidR="00FC1BC3">
        <w:rPr>
          <w:rFonts w:ascii="Arial" w:eastAsiaTheme="minorEastAsia" w:hAnsi="Arial" w:cs="Arial" w:hint="eastAsia"/>
          <w:color w:val="000000"/>
          <w:sz w:val="22"/>
          <w:szCs w:val="22"/>
        </w:rPr>
        <w:t>-</w:t>
      </w:r>
      <w:r>
        <w:rPr>
          <w:rFonts w:ascii="Arial" w:eastAsiaTheme="minorEastAsia" w:hAnsi="Arial" w:cs="Arial" w:hint="eastAsia"/>
          <w:color w:val="000000"/>
          <w:sz w:val="22"/>
          <w:szCs w:val="22"/>
        </w:rPr>
        <w:t>7.96</w:t>
      </w:r>
    </w:p>
    <w:p w:rsidR="00AD166F" w:rsidRDefault="00AD166F" w:rsidP="00AD166F">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Degree of Freedom = </w:t>
      </w:r>
      <w:r w:rsidR="00904088">
        <w:rPr>
          <w:rFonts w:ascii="Arial" w:eastAsiaTheme="minorEastAsia" w:hAnsi="Arial" w:cs="Arial" w:hint="eastAsia"/>
          <w:color w:val="000000"/>
          <w:sz w:val="22"/>
          <w:szCs w:val="22"/>
        </w:rPr>
        <w:t xml:space="preserve">number of differences -1 = </w:t>
      </w:r>
      <w:r>
        <w:rPr>
          <w:rFonts w:ascii="Arial" w:eastAsiaTheme="minorEastAsia" w:hAnsi="Arial" w:cs="Arial" w:hint="eastAsia"/>
          <w:color w:val="000000"/>
          <w:sz w:val="22"/>
          <w:szCs w:val="22"/>
        </w:rPr>
        <w:t>24</w:t>
      </w:r>
      <w:r w:rsidR="006E51F1">
        <w:rPr>
          <w:rFonts w:ascii="Arial" w:eastAsiaTheme="minorEastAsia" w:hAnsi="Arial" w:cs="Arial" w:hint="eastAsia"/>
          <w:color w:val="000000"/>
          <w:sz w:val="22"/>
          <w:szCs w:val="22"/>
        </w:rPr>
        <w:t xml:space="preserve"> - 1</w:t>
      </w:r>
      <w:r>
        <w:rPr>
          <w:rFonts w:ascii="Arial" w:eastAsiaTheme="minorEastAsia" w:hAnsi="Arial" w:cs="Arial" w:hint="eastAsia"/>
          <w:color w:val="000000"/>
          <w:sz w:val="22"/>
          <w:szCs w:val="22"/>
        </w:rPr>
        <w:t xml:space="preserve"> = </w:t>
      </w:r>
      <w:r w:rsidR="006E51F1">
        <w:rPr>
          <w:rFonts w:ascii="Arial" w:eastAsiaTheme="minorEastAsia" w:hAnsi="Arial" w:cs="Arial" w:hint="eastAsia"/>
          <w:color w:val="000000"/>
          <w:sz w:val="22"/>
          <w:szCs w:val="22"/>
        </w:rPr>
        <w:t>23</w:t>
      </w:r>
    </w:p>
    <w:p w:rsidR="00AD166F" w:rsidRDefault="00FC1BC3" w:rsidP="00AD166F">
      <w:pPr>
        <w:pStyle w:val="c1"/>
        <w:spacing w:before="0" w:beforeAutospacing="0" w:after="0" w:afterAutospacing="0"/>
        <w:ind w:left="360"/>
        <w:rPr>
          <w:rFonts w:ascii="Arial" w:eastAsiaTheme="minorEastAsia" w:hAnsi="Arial" w:cs="Arial" w:hint="eastAsia"/>
          <w:color w:val="000000"/>
          <w:sz w:val="22"/>
          <w:szCs w:val="22"/>
        </w:rPr>
      </w:pPr>
      <w:r>
        <w:rPr>
          <w:rFonts w:ascii="Arial" w:eastAsiaTheme="minorEastAsia" w:hAnsi="Arial" w:cs="Arial" w:hint="eastAsia"/>
          <w:color w:val="000000"/>
          <w:sz w:val="22"/>
          <w:szCs w:val="22"/>
        </w:rPr>
        <w:t>Standard Deviation</w:t>
      </w:r>
      <w:r w:rsidR="006E51F1">
        <w:rPr>
          <w:rFonts w:ascii="Arial" w:eastAsiaTheme="minorEastAsia" w:hAnsi="Arial" w:cs="Arial" w:hint="eastAsia"/>
          <w:color w:val="000000"/>
          <w:sz w:val="22"/>
          <w:szCs w:val="22"/>
        </w:rPr>
        <w:t xml:space="preserve"> of difference = </w:t>
      </w:r>
      <w:proofErr w:type="spellStart"/>
      <w:proofErr w:type="gramStart"/>
      <w:r w:rsidR="00904088">
        <w:rPr>
          <w:rFonts w:ascii="Arial" w:eastAsiaTheme="minorEastAsia" w:hAnsi="Arial" w:cs="Arial" w:hint="eastAsia"/>
          <w:color w:val="000000"/>
          <w:sz w:val="22"/>
          <w:szCs w:val="22"/>
        </w:rPr>
        <w:t>sqrt</w:t>
      </w:r>
      <w:proofErr w:type="spellEnd"/>
      <w:r w:rsidR="00904088">
        <w:rPr>
          <w:rFonts w:ascii="Arial" w:eastAsiaTheme="minorEastAsia" w:hAnsi="Arial" w:cs="Arial" w:hint="eastAsia"/>
          <w:color w:val="000000"/>
          <w:sz w:val="22"/>
          <w:szCs w:val="22"/>
        </w:rPr>
        <w:t>(</w:t>
      </w:r>
      <w:proofErr w:type="gramEnd"/>
      <w:r w:rsidR="00904088">
        <w:rPr>
          <w:rFonts w:ascii="Arial" w:eastAsiaTheme="minorEastAsia" w:hAnsi="Arial" w:cs="Arial" w:hint="eastAsia"/>
          <w:color w:val="000000"/>
          <w:sz w:val="22"/>
          <w:szCs w:val="22"/>
        </w:rPr>
        <w:t xml:space="preserve">sum(differences)/degree of freedom) = </w:t>
      </w:r>
      <w:r w:rsidR="006E51F1">
        <w:rPr>
          <w:rFonts w:ascii="Arial" w:eastAsiaTheme="minorEastAsia" w:hAnsi="Arial" w:cs="Arial" w:hint="eastAsia"/>
          <w:color w:val="000000"/>
          <w:sz w:val="22"/>
          <w:szCs w:val="22"/>
        </w:rPr>
        <w:t>4.86</w:t>
      </w:r>
    </w:p>
    <w:p w:rsidR="00FC1BC3" w:rsidRDefault="00FC1BC3" w:rsidP="00AD166F">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Standard Error of the mean Difference </w:t>
      </w:r>
      <w:proofErr w:type="gramStart"/>
      <w:r>
        <w:rPr>
          <w:rFonts w:ascii="Arial" w:eastAsiaTheme="minorEastAsia" w:hAnsi="Arial" w:cs="Arial" w:hint="eastAsia"/>
          <w:color w:val="000000"/>
          <w:sz w:val="22"/>
          <w:szCs w:val="22"/>
        </w:rPr>
        <w:t>SE(</w:t>
      </w:r>
      <w:proofErr w:type="gramEnd"/>
      <w:r>
        <w:rPr>
          <w:rFonts w:ascii="Arial" w:eastAsiaTheme="minorEastAsia" w:hAnsi="Arial" w:cs="Arial" w:hint="eastAsia"/>
          <w:color w:val="000000"/>
          <w:sz w:val="22"/>
          <w:szCs w:val="22"/>
        </w:rPr>
        <w:t>d) = 4.86/</w:t>
      </w:r>
      <w:proofErr w:type="spellStart"/>
      <w:r>
        <w:rPr>
          <w:rFonts w:ascii="Arial" w:eastAsiaTheme="minorEastAsia" w:hAnsi="Arial" w:cs="Arial" w:hint="eastAsia"/>
          <w:color w:val="000000"/>
          <w:sz w:val="22"/>
          <w:szCs w:val="22"/>
        </w:rPr>
        <w:t>sqrt</w:t>
      </w:r>
      <w:proofErr w:type="spellEnd"/>
      <w:r>
        <w:rPr>
          <w:rFonts w:ascii="Arial" w:eastAsiaTheme="minorEastAsia" w:hAnsi="Arial" w:cs="Arial" w:hint="eastAsia"/>
          <w:color w:val="000000"/>
          <w:sz w:val="22"/>
          <w:szCs w:val="22"/>
        </w:rPr>
        <w:t>(24) = 0.99</w:t>
      </w:r>
    </w:p>
    <w:p w:rsidR="006E51F1" w:rsidRDefault="006E51F1" w:rsidP="00AD166F">
      <w:pPr>
        <w:pStyle w:val="c1"/>
        <w:spacing w:before="0" w:beforeAutospacing="0" w:after="0" w:afterAutospacing="0"/>
        <w:ind w:left="360"/>
        <w:rPr>
          <w:rFonts w:ascii="Arial" w:eastAsiaTheme="minorEastAsia" w:hAnsi="Arial" w:cs="Arial"/>
          <w:color w:val="000000"/>
          <w:sz w:val="22"/>
          <w:szCs w:val="22"/>
        </w:rPr>
      </w:pPr>
      <w:proofErr w:type="gramStart"/>
      <w:r>
        <w:rPr>
          <w:rFonts w:ascii="Arial" w:eastAsiaTheme="minorEastAsia" w:hAnsi="Arial" w:cs="Arial" w:hint="eastAsia"/>
          <w:color w:val="000000"/>
          <w:sz w:val="22"/>
          <w:szCs w:val="22"/>
        </w:rPr>
        <w:t>t-statistics</w:t>
      </w:r>
      <w:proofErr w:type="gramEnd"/>
      <w:r>
        <w:rPr>
          <w:rFonts w:ascii="Arial" w:eastAsiaTheme="minorEastAsia" w:hAnsi="Arial" w:cs="Arial" w:hint="eastAsia"/>
          <w:color w:val="000000"/>
          <w:sz w:val="22"/>
          <w:szCs w:val="22"/>
        </w:rPr>
        <w:t xml:space="preserve"> = </w:t>
      </w:r>
      <w:r w:rsidR="00904088">
        <w:rPr>
          <w:rFonts w:ascii="Arial" w:eastAsiaTheme="minorEastAsia" w:hAnsi="Arial" w:cs="Arial" w:hint="eastAsia"/>
          <w:color w:val="000000"/>
          <w:sz w:val="22"/>
          <w:szCs w:val="22"/>
        </w:rPr>
        <w:t xml:space="preserve">Mean Difference / Standard Error = </w:t>
      </w:r>
      <w:r w:rsidR="00FC1BC3">
        <w:rPr>
          <w:rFonts w:ascii="Arial" w:eastAsiaTheme="minorEastAsia" w:hAnsi="Arial" w:cs="Arial" w:hint="eastAsia"/>
          <w:color w:val="000000"/>
          <w:sz w:val="22"/>
          <w:szCs w:val="22"/>
        </w:rPr>
        <w:t>-8.02</w:t>
      </w:r>
    </w:p>
    <w:p w:rsidR="006E51F1" w:rsidRDefault="006E51F1" w:rsidP="00AD166F">
      <w:pPr>
        <w:pStyle w:val="c1"/>
        <w:spacing w:before="0" w:beforeAutospacing="0" w:after="0" w:afterAutospacing="0"/>
        <w:ind w:left="360"/>
        <w:rPr>
          <w:rFonts w:ascii="Arial" w:eastAsiaTheme="minorEastAsia" w:hAnsi="Arial" w:cs="Arial"/>
          <w:color w:val="000000"/>
          <w:sz w:val="22"/>
          <w:szCs w:val="22"/>
        </w:rPr>
      </w:pPr>
      <w:proofErr w:type="gramStart"/>
      <w:r>
        <w:rPr>
          <w:rFonts w:ascii="Arial" w:eastAsiaTheme="minorEastAsia" w:hAnsi="Arial" w:cs="Arial" w:hint="eastAsia"/>
          <w:color w:val="000000"/>
          <w:sz w:val="22"/>
          <w:szCs w:val="22"/>
        </w:rPr>
        <w:t>alpha</w:t>
      </w:r>
      <w:proofErr w:type="gramEnd"/>
      <w:r>
        <w:rPr>
          <w:rFonts w:ascii="Arial" w:eastAsiaTheme="minorEastAsia" w:hAnsi="Arial" w:cs="Arial" w:hint="eastAsia"/>
          <w:color w:val="000000"/>
          <w:sz w:val="22"/>
          <w:szCs w:val="22"/>
        </w:rPr>
        <w:t xml:space="preserve"> = 0.05</w:t>
      </w:r>
    </w:p>
    <w:p w:rsidR="006E51F1" w:rsidRDefault="006E51F1" w:rsidP="00AD166F">
      <w:pPr>
        <w:pStyle w:val="c1"/>
        <w:spacing w:before="0" w:beforeAutospacing="0" w:after="0" w:afterAutospacing="0"/>
        <w:ind w:left="360"/>
        <w:rPr>
          <w:rFonts w:ascii="Arial" w:eastAsiaTheme="minorEastAsia" w:hAnsi="Arial" w:cs="Arial"/>
          <w:color w:val="000000"/>
          <w:sz w:val="22"/>
          <w:szCs w:val="22"/>
        </w:rPr>
      </w:pPr>
      <w:proofErr w:type="gramStart"/>
      <w:r>
        <w:rPr>
          <w:rFonts w:ascii="Arial" w:eastAsiaTheme="minorEastAsia" w:hAnsi="Arial" w:cs="Arial" w:hint="eastAsia"/>
          <w:color w:val="000000"/>
          <w:sz w:val="22"/>
          <w:szCs w:val="22"/>
        </w:rPr>
        <w:t>t-critical</w:t>
      </w:r>
      <w:proofErr w:type="gramEnd"/>
      <w:r>
        <w:rPr>
          <w:rFonts w:ascii="Arial" w:eastAsiaTheme="minorEastAsia" w:hAnsi="Arial" w:cs="Arial" w:hint="eastAsia"/>
          <w:color w:val="000000"/>
          <w:sz w:val="22"/>
          <w:szCs w:val="22"/>
        </w:rPr>
        <w:t xml:space="preserve"> </w:t>
      </w:r>
      <w:r w:rsidR="00904088">
        <w:rPr>
          <w:rFonts w:ascii="Arial" w:eastAsiaTheme="minorEastAsia" w:hAnsi="Arial" w:cs="Arial" w:hint="eastAsia"/>
          <w:color w:val="000000"/>
          <w:sz w:val="22"/>
          <w:szCs w:val="22"/>
        </w:rPr>
        <w:t xml:space="preserve">with 23 degree of freedom </w:t>
      </w:r>
      <w:r>
        <w:rPr>
          <w:rFonts w:ascii="Arial" w:eastAsiaTheme="minorEastAsia" w:hAnsi="Arial" w:cs="Arial" w:hint="eastAsia"/>
          <w:color w:val="000000"/>
          <w:sz w:val="22"/>
          <w:szCs w:val="22"/>
        </w:rPr>
        <w:t xml:space="preserve">= </w:t>
      </w:r>
      <w:r w:rsidR="00904088">
        <w:rPr>
          <w:rFonts w:ascii="Arial" w:eastAsiaTheme="minorEastAsia" w:hAnsi="Arial" w:cs="Arial" w:hint="eastAsia"/>
          <w:color w:val="000000"/>
          <w:sz w:val="22"/>
          <w:szCs w:val="22"/>
        </w:rPr>
        <w:t>-</w:t>
      </w:r>
      <w:r>
        <w:rPr>
          <w:rFonts w:ascii="Arial" w:eastAsiaTheme="minorEastAsia" w:hAnsi="Arial" w:cs="Arial" w:hint="eastAsia"/>
          <w:color w:val="000000"/>
          <w:sz w:val="22"/>
          <w:szCs w:val="22"/>
        </w:rPr>
        <w:t>1.71</w:t>
      </w:r>
    </w:p>
    <w:p w:rsidR="00904088" w:rsidRDefault="00904088" w:rsidP="00AD166F">
      <w:pPr>
        <w:pStyle w:val="c1"/>
        <w:spacing w:before="0" w:beforeAutospacing="0" w:after="0" w:afterAutospacing="0"/>
        <w:ind w:left="360"/>
        <w:rPr>
          <w:rFonts w:ascii="Arial" w:eastAsiaTheme="minorEastAsia" w:hAnsi="Arial" w:cs="Arial" w:hint="eastAsia"/>
          <w:color w:val="000000"/>
          <w:sz w:val="22"/>
          <w:szCs w:val="22"/>
        </w:rPr>
      </w:pPr>
    </w:p>
    <w:p w:rsidR="00AD166F" w:rsidRDefault="006E51F1" w:rsidP="00AD166F">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Since t-statistics is </w:t>
      </w:r>
      <w:r w:rsidR="00964271">
        <w:rPr>
          <w:rFonts w:ascii="Arial" w:eastAsiaTheme="minorEastAsia" w:hAnsi="Arial" w:cs="Arial" w:hint="eastAsia"/>
          <w:color w:val="000000"/>
          <w:sz w:val="22"/>
          <w:szCs w:val="22"/>
        </w:rPr>
        <w:t>less</w:t>
      </w:r>
      <w:r>
        <w:rPr>
          <w:rFonts w:ascii="Arial" w:eastAsiaTheme="minorEastAsia" w:hAnsi="Arial" w:cs="Arial" w:hint="eastAsia"/>
          <w:color w:val="000000"/>
          <w:sz w:val="22"/>
          <w:szCs w:val="22"/>
        </w:rPr>
        <w:t xml:space="preserve"> than t-critical, </w:t>
      </w:r>
      <w:r w:rsidR="00FD661B">
        <w:rPr>
          <w:rFonts w:ascii="Arial" w:eastAsiaTheme="minorEastAsia" w:hAnsi="Arial" w:cs="Arial" w:hint="eastAsia"/>
          <w:color w:val="000000"/>
          <w:sz w:val="22"/>
          <w:szCs w:val="22"/>
        </w:rPr>
        <w:t>we can reject the null hypothesis. Thus,</w:t>
      </w:r>
      <w:r w:rsidR="00964271">
        <w:rPr>
          <w:rFonts w:ascii="Arial" w:eastAsiaTheme="minorEastAsia" w:hAnsi="Arial" w:cs="Arial" w:hint="eastAsia"/>
          <w:color w:val="000000"/>
          <w:sz w:val="22"/>
          <w:szCs w:val="22"/>
        </w:rPr>
        <w:t xml:space="preserve"> the mean of congruent word conditions is lower than the mean of incongruent word conditions</w:t>
      </w:r>
      <w:r w:rsidR="00FD661B">
        <w:rPr>
          <w:rFonts w:ascii="Arial" w:eastAsiaTheme="minorEastAsia" w:hAnsi="Arial" w:cs="Arial" w:hint="eastAsia"/>
          <w:color w:val="000000"/>
          <w:sz w:val="22"/>
          <w:szCs w:val="22"/>
        </w:rPr>
        <w:t>. The result matches my expe</w:t>
      </w:r>
      <w:bookmarkStart w:id="0" w:name="_GoBack"/>
      <w:bookmarkEnd w:id="0"/>
      <w:r w:rsidR="00FD661B">
        <w:rPr>
          <w:rFonts w:ascii="Arial" w:eastAsiaTheme="minorEastAsia" w:hAnsi="Arial" w:cs="Arial" w:hint="eastAsia"/>
          <w:color w:val="000000"/>
          <w:sz w:val="22"/>
          <w:szCs w:val="22"/>
        </w:rPr>
        <w:t>ctation.</w:t>
      </w:r>
    </w:p>
    <w:p w:rsidR="00AD166F" w:rsidRPr="00AD166F" w:rsidRDefault="00AD166F" w:rsidP="00AD166F">
      <w:pPr>
        <w:pStyle w:val="c1"/>
        <w:spacing w:before="0" w:beforeAutospacing="0" w:after="0" w:afterAutospacing="0"/>
        <w:rPr>
          <w:rFonts w:ascii="Arial" w:eastAsiaTheme="minorEastAsia" w:hAnsi="Arial" w:cs="Arial"/>
          <w:color w:val="000000"/>
          <w:sz w:val="22"/>
          <w:szCs w:val="22"/>
        </w:rPr>
      </w:pPr>
    </w:p>
    <w:p w:rsidR="00712881" w:rsidRPr="00C01642" w:rsidRDefault="00712881" w:rsidP="00FD661B">
      <w:pPr>
        <w:pStyle w:val="c1"/>
        <w:numPr>
          <w:ilvl w:val="0"/>
          <w:numId w:val="1"/>
        </w:numPr>
        <w:spacing w:before="0" w:beforeAutospacing="0" w:after="0" w:afterAutospacing="0"/>
        <w:rPr>
          <w:rFonts w:ascii="Arial" w:eastAsiaTheme="minorEastAsia" w:hAnsi="Arial" w:cs="Arial"/>
          <w:b/>
          <w:color w:val="000000"/>
          <w:sz w:val="22"/>
          <w:szCs w:val="22"/>
        </w:rPr>
      </w:pPr>
      <w:r w:rsidRPr="00C01642">
        <w:rPr>
          <w:rFonts w:ascii="Arial" w:hAnsi="Arial" w:cs="Arial"/>
          <w:b/>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rsidR="00FD661B" w:rsidRDefault="00FD661B" w:rsidP="00FD661B">
      <w:pPr>
        <w:pStyle w:val="c1"/>
        <w:spacing w:before="0" w:beforeAutospacing="0" w:after="0" w:afterAutospacing="0"/>
        <w:rPr>
          <w:rFonts w:ascii="Arial" w:eastAsiaTheme="minorEastAsia" w:hAnsi="Arial" w:cs="Arial"/>
          <w:color w:val="000000"/>
          <w:sz w:val="22"/>
          <w:szCs w:val="22"/>
        </w:rPr>
      </w:pPr>
    </w:p>
    <w:p w:rsidR="00C01642" w:rsidRDefault="00FD661B" w:rsidP="00FD661B">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In my opinion, our brains read words and interpret the color almost at the similar time, so when we see the incongruent words, then our brains need to take some time to differentiate the word and the color. </w:t>
      </w:r>
      <w:r w:rsidR="00C01642">
        <w:rPr>
          <w:rFonts w:ascii="Arial" w:eastAsiaTheme="minorEastAsia" w:hAnsi="Arial" w:cs="Arial" w:hint="eastAsia"/>
          <w:color w:val="000000"/>
          <w:sz w:val="22"/>
          <w:szCs w:val="22"/>
        </w:rPr>
        <w:t xml:space="preserve">If we use a set of boxes with different color and perform the same experiment, the result will be similar to the result of the congruent words. </w:t>
      </w:r>
    </w:p>
    <w:p w:rsidR="00FD661B" w:rsidRPr="00FD661B" w:rsidRDefault="00C01642" w:rsidP="00FD661B">
      <w:pPr>
        <w:pStyle w:val="c1"/>
        <w:spacing w:before="0" w:beforeAutospacing="0" w:after="0" w:afterAutospacing="0"/>
        <w:ind w:left="360"/>
        <w:rPr>
          <w:rFonts w:ascii="Arial" w:eastAsiaTheme="minorEastAsia" w:hAnsi="Arial" w:cs="Arial"/>
          <w:color w:val="000000"/>
          <w:sz w:val="22"/>
          <w:szCs w:val="22"/>
        </w:rPr>
      </w:pPr>
      <w:r>
        <w:rPr>
          <w:rFonts w:ascii="Arial" w:eastAsiaTheme="minorEastAsia" w:hAnsi="Arial" w:cs="Arial" w:hint="eastAsia"/>
          <w:color w:val="000000"/>
          <w:sz w:val="22"/>
          <w:szCs w:val="22"/>
        </w:rPr>
        <w:t xml:space="preserve">Similar task would be to use the set of shapes instead of colors. For example, we can draw a triangle and put a word </w:t>
      </w:r>
      <w:r>
        <w:rPr>
          <w:rFonts w:ascii="Arial" w:eastAsiaTheme="minorEastAsia" w:hAnsi="Arial" w:cs="Arial"/>
          <w:color w:val="000000"/>
          <w:sz w:val="22"/>
          <w:szCs w:val="22"/>
        </w:rPr>
        <w:t>“</w:t>
      </w:r>
      <w:r>
        <w:rPr>
          <w:rFonts w:ascii="Arial" w:eastAsiaTheme="minorEastAsia" w:hAnsi="Arial" w:cs="Arial" w:hint="eastAsia"/>
          <w:color w:val="000000"/>
          <w:sz w:val="22"/>
          <w:szCs w:val="22"/>
        </w:rPr>
        <w:t>rectangle</w:t>
      </w:r>
      <w:r>
        <w:rPr>
          <w:rFonts w:ascii="Arial" w:eastAsiaTheme="minorEastAsia" w:hAnsi="Arial" w:cs="Arial"/>
          <w:color w:val="000000"/>
          <w:sz w:val="22"/>
          <w:szCs w:val="22"/>
        </w:rPr>
        <w:t>”</w:t>
      </w:r>
      <w:r>
        <w:rPr>
          <w:rFonts w:ascii="Arial" w:eastAsiaTheme="minorEastAsia" w:hAnsi="Arial" w:cs="Arial" w:hint="eastAsia"/>
          <w:color w:val="000000"/>
          <w:sz w:val="22"/>
          <w:szCs w:val="22"/>
        </w:rPr>
        <w:t xml:space="preserve"> inside the shape. This will show the similar result.</w:t>
      </w:r>
    </w:p>
    <w:p w:rsidR="005526A3" w:rsidRDefault="005526A3"/>
    <w:sectPr w:rsidR="005526A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43587"/>
    <w:multiLevelType w:val="hybridMultilevel"/>
    <w:tmpl w:val="01DA638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61"/>
    <w:rsid w:val="00041DE7"/>
    <w:rsid w:val="000A58C0"/>
    <w:rsid w:val="000A7FE7"/>
    <w:rsid w:val="00117907"/>
    <w:rsid w:val="001B459A"/>
    <w:rsid w:val="002775DF"/>
    <w:rsid w:val="002D186B"/>
    <w:rsid w:val="002D3D32"/>
    <w:rsid w:val="002D5D8C"/>
    <w:rsid w:val="0032029D"/>
    <w:rsid w:val="00330197"/>
    <w:rsid w:val="00332529"/>
    <w:rsid w:val="003936C9"/>
    <w:rsid w:val="003E236F"/>
    <w:rsid w:val="0041509F"/>
    <w:rsid w:val="004670D1"/>
    <w:rsid w:val="004B4673"/>
    <w:rsid w:val="004B48AD"/>
    <w:rsid w:val="004E1731"/>
    <w:rsid w:val="005526A3"/>
    <w:rsid w:val="005E65DA"/>
    <w:rsid w:val="005F6C20"/>
    <w:rsid w:val="006B392B"/>
    <w:rsid w:val="006D15D9"/>
    <w:rsid w:val="006E51F1"/>
    <w:rsid w:val="00712881"/>
    <w:rsid w:val="007311A5"/>
    <w:rsid w:val="007C7693"/>
    <w:rsid w:val="00867733"/>
    <w:rsid w:val="008C122B"/>
    <w:rsid w:val="00904088"/>
    <w:rsid w:val="009444FF"/>
    <w:rsid w:val="00964271"/>
    <w:rsid w:val="009E1229"/>
    <w:rsid w:val="00A352C5"/>
    <w:rsid w:val="00A84361"/>
    <w:rsid w:val="00A87A10"/>
    <w:rsid w:val="00A9639C"/>
    <w:rsid w:val="00AD166F"/>
    <w:rsid w:val="00AD219E"/>
    <w:rsid w:val="00AD5F6E"/>
    <w:rsid w:val="00B17B37"/>
    <w:rsid w:val="00B52A45"/>
    <w:rsid w:val="00B95830"/>
    <w:rsid w:val="00BE7381"/>
    <w:rsid w:val="00BF3D5A"/>
    <w:rsid w:val="00C01642"/>
    <w:rsid w:val="00C15B3F"/>
    <w:rsid w:val="00C236F2"/>
    <w:rsid w:val="00C361BB"/>
    <w:rsid w:val="00C80DA9"/>
    <w:rsid w:val="00C92414"/>
    <w:rsid w:val="00CE18FB"/>
    <w:rsid w:val="00CF3E14"/>
    <w:rsid w:val="00CF44DB"/>
    <w:rsid w:val="00D15210"/>
    <w:rsid w:val="00D17199"/>
    <w:rsid w:val="00D37616"/>
    <w:rsid w:val="00D64FD0"/>
    <w:rsid w:val="00DA564A"/>
    <w:rsid w:val="00E05F35"/>
    <w:rsid w:val="00E13DB0"/>
    <w:rsid w:val="00E36D59"/>
    <w:rsid w:val="00E4546C"/>
    <w:rsid w:val="00E73590"/>
    <w:rsid w:val="00E7642D"/>
    <w:rsid w:val="00E81AE2"/>
    <w:rsid w:val="00F15E25"/>
    <w:rsid w:val="00F87EC2"/>
    <w:rsid w:val="00FC1BC3"/>
    <w:rsid w:val="00FD661B"/>
    <w:rsid w:val="00FD7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12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881"/>
  </w:style>
  <w:style w:type="character" w:customStyle="1" w:styleId="c6">
    <w:name w:val="c6"/>
    <w:basedOn w:val="DefaultParagraphFont"/>
    <w:rsid w:val="00712881"/>
  </w:style>
  <w:style w:type="character" w:styleId="Hyperlink">
    <w:name w:val="Hyperlink"/>
    <w:basedOn w:val="DefaultParagraphFont"/>
    <w:uiPriority w:val="99"/>
    <w:semiHidden/>
    <w:unhideWhenUsed/>
    <w:rsid w:val="00712881"/>
    <w:rPr>
      <w:color w:val="0000FF"/>
      <w:u w:val="single"/>
    </w:rPr>
  </w:style>
  <w:style w:type="character" w:styleId="FollowedHyperlink">
    <w:name w:val="FollowedHyperlink"/>
    <w:basedOn w:val="DefaultParagraphFont"/>
    <w:uiPriority w:val="99"/>
    <w:semiHidden/>
    <w:unhideWhenUsed/>
    <w:rsid w:val="003325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12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881"/>
  </w:style>
  <w:style w:type="character" w:customStyle="1" w:styleId="c6">
    <w:name w:val="c6"/>
    <w:basedOn w:val="DefaultParagraphFont"/>
    <w:rsid w:val="00712881"/>
  </w:style>
  <w:style w:type="character" w:styleId="Hyperlink">
    <w:name w:val="Hyperlink"/>
    <w:basedOn w:val="DefaultParagraphFont"/>
    <w:uiPriority w:val="99"/>
    <w:semiHidden/>
    <w:unhideWhenUsed/>
    <w:rsid w:val="00712881"/>
    <w:rPr>
      <w:color w:val="0000FF"/>
      <w:u w:val="single"/>
    </w:rPr>
  </w:style>
  <w:style w:type="character" w:styleId="FollowedHyperlink">
    <w:name w:val="FollowedHyperlink"/>
    <w:basedOn w:val="DefaultParagraphFont"/>
    <w:uiPriority w:val="99"/>
    <w:semiHidden/>
    <w:unhideWhenUsed/>
    <w:rsid w:val="003325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google.com/url?q=https://drive.google.com/file/d/0B9Yf01UaIbUgQXpYb2NhZ29yX1U/view?usp%3Dsharing&amp;sa=D&amp;ust=1461465445357000&amp;usg=AFQjCNHJBTwOwOTwZbDrdUUV27CgCnks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aculty.washington.edu/chudler/java/ready.html&amp;sa=D&amp;ust=1461465445357000&amp;usg=AFQjCNHgYBbf_jrSOum3o597cQ9zYpDk3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WONJUN LEE</dc:creator>
  <cp:lastModifiedBy>WONJUN LEE</cp:lastModifiedBy>
  <cp:revision>12</cp:revision>
  <dcterms:created xsi:type="dcterms:W3CDTF">2016-04-24T01:41:00Z</dcterms:created>
  <dcterms:modified xsi:type="dcterms:W3CDTF">2016-04-25T04:33:00Z</dcterms:modified>
</cp:coreProperties>
</file>