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8F188" w14:textId="1E82A5F6" w:rsidR="001A11EF" w:rsidRDefault="001F6909">
      <w:r>
        <w:t xml:space="preserve">Analysis Report </w:t>
      </w:r>
    </w:p>
    <w:p w14:paraId="152591F5" w14:textId="5D5D1156" w:rsidR="006C2264" w:rsidRDefault="006C2264"/>
    <w:p w14:paraId="566EE5F6" w14:textId="6AF369F5" w:rsidR="006C2264" w:rsidRDefault="006C2264">
      <w:r>
        <w:t xml:space="preserve">Spread returns diminish over time and volatility rises.  </w:t>
      </w:r>
    </w:p>
    <w:p w14:paraId="42C2615A" w14:textId="361D8A3F" w:rsidR="001F6909" w:rsidRDefault="001F6909"/>
    <w:p w14:paraId="264D507B" w14:textId="52C31740" w:rsidR="001F6909" w:rsidRDefault="00EF69D2">
      <w:r w:rsidRPr="00EF69D2">
        <w:drawing>
          <wp:inline distT="0" distB="0" distL="0" distR="0" wp14:anchorId="215FD7C8" wp14:editId="2B0D4BE9">
            <wp:extent cx="5943600" cy="387350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062B" w14:textId="78AF8808" w:rsidR="00EF69D2" w:rsidRDefault="00EF69D2">
      <w:r w:rsidRPr="00EF69D2">
        <w:drawing>
          <wp:inline distT="0" distB="0" distL="0" distR="0" wp14:anchorId="7B191818" wp14:editId="0CBE3979">
            <wp:extent cx="3406435" cy="2270957"/>
            <wp:effectExtent l="0" t="0" r="3810" b="0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29A23" w14:textId="3E28EFC2" w:rsidR="00EF69D2" w:rsidRDefault="00EF69D2"/>
    <w:p w14:paraId="4382B161" w14:textId="535B77F9" w:rsidR="00EF69D2" w:rsidRDefault="00EF69D2">
      <w:r w:rsidRPr="00EF69D2">
        <w:lastRenderedPageBreak/>
        <w:drawing>
          <wp:inline distT="0" distB="0" distL="0" distR="0" wp14:anchorId="77165DCD" wp14:editId="119748A1">
            <wp:extent cx="5943600" cy="3875405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08BD" w14:textId="586E072E" w:rsidR="00EF69D2" w:rsidRDefault="00EF69D2">
      <w:r w:rsidRPr="00EF69D2">
        <w:drawing>
          <wp:inline distT="0" distB="0" distL="0" distR="0" wp14:anchorId="437C305A" wp14:editId="0E57C6B0">
            <wp:extent cx="3406435" cy="2217612"/>
            <wp:effectExtent l="0" t="0" r="3810" b="0"/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673A" w14:textId="4682C4AE" w:rsidR="00EF69D2" w:rsidRDefault="00EF69D2"/>
    <w:p w14:paraId="21C03249" w14:textId="70480B25" w:rsidR="00EF69D2" w:rsidRDefault="00EF69D2">
      <w:r w:rsidRPr="00EF69D2">
        <w:lastRenderedPageBreak/>
        <w:drawing>
          <wp:inline distT="0" distB="0" distL="0" distR="0" wp14:anchorId="36AD0774" wp14:editId="1A4F53A1">
            <wp:extent cx="5943600" cy="3860800"/>
            <wp:effectExtent l="0" t="0" r="0" b="635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8B79" w14:textId="3F534C57" w:rsidR="00EF69D2" w:rsidRDefault="00EF69D2"/>
    <w:p w14:paraId="79A485F6" w14:textId="5D7CD70C" w:rsidR="00EF69D2" w:rsidRDefault="00EF69D2">
      <w:r w:rsidRPr="00EF69D2">
        <w:drawing>
          <wp:inline distT="0" distB="0" distL="0" distR="0" wp14:anchorId="1952D38F" wp14:editId="198AD384">
            <wp:extent cx="3284505" cy="2209992"/>
            <wp:effectExtent l="0" t="0" r="0" b="0"/>
            <wp:docPr id="7" name="Picture 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ox and whisk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909"/>
    <w:rsid w:val="001F6909"/>
    <w:rsid w:val="00565AD4"/>
    <w:rsid w:val="006C2264"/>
    <w:rsid w:val="0073271A"/>
    <w:rsid w:val="00BA790A"/>
    <w:rsid w:val="00EF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46F0"/>
  <w15:chartTrackingRefBased/>
  <w15:docId w15:val="{509A5D70-92CD-4A85-8FD1-B364A542D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Wonkyung Lee</dc:creator>
  <cp:keywords/>
  <dc:description/>
  <cp:lastModifiedBy>Wonkyung Lee</cp:lastModifiedBy>
  <cp:revision>1</cp:revision>
  <dcterms:created xsi:type="dcterms:W3CDTF">2022-04-12T02:08:00Z</dcterms:created>
  <dcterms:modified xsi:type="dcterms:W3CDTF">2022-04-12T02:21:00Z</dcterms:modified>
</cp:coreProperties>
</file>