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6C03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C03B3" w:rsidRDefault="006C03B3">
            <w:pPr>
              <w:spacing w:line="270" w:lineRule="atLeast"/>
              <w:jc w:val="right"/>
              <w:divId w:val="718095237"/>
              <w:rPr>
                <w:rFonts w:cs="Arial"/>
                <w:color w:val="666666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9"/>
            </w:tblGrid>
            <w:tr w:rsidR="006C03B3">
              <w:trPr>
                <w:divId w:val="832531214"/>
                <w:trHeight w:val="57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C8D7"/>
                    <w:left w:val="single" w:sz="6" w:space="0" w:color="B3C8D7"/>
                    <w:bottom w:val="single" w:sz="6" w:space="0" w:color="B3C8D7"/>
                    <w:right w:val="single" w:sz="6" w:space="0" w:color="B3C8D7"/>
                  </w:tcBorders>
                  <w:shd w:val="clear" w:color="auto" w:fill="F1F7FF"/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</w:pPr>
                  <w:bookmarkStart w:id="0" w:name="title_view_anchor"/>
                  <w:bookmarkEnd w:id="0"/>
                  <w:proofErr w:type="spellStart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웹디자인</w:t>
                  </w:r>
                  <w:proofErr w:type="spellEnd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/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포토샵</w:t>
                  </w:r>
                  <w:proofErr w:type="spellEnd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/일러스트/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웹퍼블리셔</w:t>
                  </w:r>
                  <w:proofErr w:type="spellEnd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/html/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css</w:t>
                  </w:r>
                  <w:proofErr w:type="spellEnd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 xml:space="preserve">/Java 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sript</w:t>
                  </w:r>
                  <w:proofErr w:type="spellEnd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/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JQeury</w:t>
                  </w:r>
                  <w:proofErr w:type="spellEnd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/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웹표준</w:t>
                  </w:r>
                  <w:proofErr w:type="spellEnd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/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반응형웹</w:t>
                  </w:r>
                  <w:proofErr w:type="spellEnd"/>
                </w:p>
              </w:tc>
            </w:tr>
          </w:tbl>
          <w:p w:rsidR="006C03B3" w:rsidRDefault="00890A43">
            <w:pPr>
              <w:spacing w:line="270" w:lineRule="atLeast"/>
              <w:divId w:val="705178022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 xml:space="preserve">  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지원분야/희망연봉"/>
            </w:tblPr>
            <w:tblGrid>
              <w:gridCol w:w="1315"/>
              <w:gridCol w:w="4648"/>
              <w:gridCol w:w="1314"/>
              <w:gridCol w:w="2382"/>
            </w:tblGrid>
            <w:tr w:rsidR="006C03B3">
              <w:trPr>
                <w:divId w:val="705178022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지원분야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웹퍼블리셔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 (신입/정규직)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희망연봉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면접후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결정</w:t>
                  </w:r>
                </w:p>
              </w:tc>
            </w:tr>
          </w:tbl>
          <w:p w:rsidR="006C03B3" w:rsidRDefault="00890A43">
            <w:pPr>
              <w:pStyle w:val="3"/>
              <w:spacing w:line="270" w:lineRule="atLeast"/>
              <w:divId w:val="64959647"/>
              <w:rPr>
                <w:rFonts w:cs="Arial"/>
                <w:color w:val="333333"/>
                <w:sz w:val="18"/>
                <w:szCs w:val="18"/>
              </w:rPr>
            </w:pPr>
            <w:bookmarkStart w:id="1" w:name="basic_view_anchor"/>
            <w:bookmarkEnd w:id="1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기본정보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기본정보"/>
            </w:tblPr>
            <w:tblGrid>
              <w:gridCol w:w="2582"/>
              <w:gridCol w:w="982"/>
              <w:gridCol w:w="1128"/>
              <w:gridCol w:w="1240"/>
              <w:gridCol w:w="3727"/>
            </w:tblGrid>
            <w:tr w:rsidR="00071221">
              <w:trPr>
                <w:divId w:val="862406098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/>
                      <w:noProof/>
                      <w:color w:val="333333"/>
                      <w:sz w:val="18"/>
                      <w:szCs w:val="18"/>
                    </w:rPr>
                    <w:drawing>
                      <wp:inline distT="0" distB="0" distL="0" distR="0" wp14:anchorId="65ABA74F" wp14:editId="053E6CDA">
                        <wp:extent cx="952500" cy="1333500"/>
                        <wp:effectExtent l="0" t="0" r="0" b="0"/>
                        <wp:docPr id="1" name="그림 1" descr="http://www.saramin.co.kr/zf_user/persons/picture?idx=7739466|df16a606120d46e9798ffa930a1fd3971cac1188d23b457d1bea655d5433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aramin.co.kr/zf_user/persons/picture?idx=7739466|df16a606120d46e9798ffa930a1fd3971cac1188d23b457d1bea655d5433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이름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071221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OOO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나이/성별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071221" w:rsidP="00071221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OOOO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 (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OO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세)</w:t>
                  </w:r>
                  <w:r w:rsidR="00890A43"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> | 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男 </w:t>
                  </w:r>
                </w:p>
              </w:tc>
            </w:tr>
            <w:tr w:rsidR="006C03B3">
              <w:trPr>
                <w:divId w:val="86240609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주소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 w:rsidP="00071221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r w:rsidR="0007122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111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 w:rsidR="0007122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111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) 경기 고양시 일산서구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대화동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07122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우리집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C03B3">
              <w:trPr>
                <w:divId w:val="86240609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휴대폰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071221" w:rsidP="00071221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000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0000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0000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C03B3">
              <w:trPr>
                <w:divId w:val="86240609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전화번호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071221" w:rsidP="00071221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000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0000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0000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C03B3">
              <w:trPr>
                <w:divId w:val="86240609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이메일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071221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cccccccc</w:t>
                  </w:r>
                  <w:r w:rsidR="00890A4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@naver.com </w:t>
                  </w:r>
                </w:p>
              </w:tc>
            </w:tr>
          </w:tbl>
          <w:p w:rsidR="006C03B3" w:rsidRDefault="00890A43">
            <w:pPr>
              <w:pStyle w:val="3"/>
              <w:spacing w:line="270" w:lineRule="atLeast"/>
              <w:divId w:val="1328165301"/>
              <w:rPr>
                <w:rFonts w:cs="Arial"/>
                <w:color w:val="333333"/>
                <w:sz w:val="18"/>
                <w:szCs w:val="18"/>
              </w:rPr>
            </w:pPr>
            <w:bookmarkStart w:id="2" w:name="school_view_anchor"/>
            <w:bookmarkEnd w:id="2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학력사항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res-cut1"/>
                <w:rFonts w:cs="Arial" w:hint="eastAsia"/>
                <w:sz w:val="18"/>
                <w:szCs w:val="18"/>
              </w:rPr>
              <w:t xml:space="preserve">| </w:t>
            </w:r>
            <w:r>
              <w:rPr>
                <w:rStyle w:val="title-person1"/>
                <w:rFonts w:cs="Arial" w:hint="eastAsia"/>
                <w:color w:val="333333"/>
                <w:sz w:val="18"/>
                <w:szCs w:val="18"/>
              </w:rPr>
              <w:t xml:space="preserve">최종학력 - </w:t>
            </w:r>
            <w:r>
              <w:rPr>
                <w:rStyle w:val="title-person1"/>
                <w:rFonts w:cs="Arial" w:hint="eastAsia"/>
                <w:b/>
                <w:bCs/>
                <w:color w:val="333333"/>
                <w:sz w:val="18"/>
                <w:szCs w:val="18"/>
              </w:rPr>
              <w:t>고등학교 졸업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 xml:space="preserve"> 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학력사항"/>
            </w:tblPr>
            <w:tblGrid>
              <w:gridCol w:w="3531"/>
              <w:gridCol w:w="1137"/>
              <w:gridCol w:w="2502"/>
              <w:gridCol w:w="1820"/>
              <w:gridCol w:w="669"/>
            </w:tblGrid>
            <w:tr w:rsidR="006C03B3">
              <w:trPr>
                <w:divId w:val="1143818283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재학기간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학교명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전공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학점</w:t>
                  </w:r>
                </w:p>
              </w:tc>
            </w:tr>
            <w:tr w:rsidR="006C03B3">
              <w:trPr>
                <w:divId w:val="1143818283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2008.03 ~ 2011.02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안곡고등학교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문과계열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6C03B3" w:rsidRDefault="00890A43">
            <w:pPr>
              <w:pStyle w:val="3"/>
              <w:spacing w:line="270" w:lineRule="atLeast"/>
              <w:divId w:val="151681916"/>
              <w:rPr>
                <w:rFonts w:cs="Arial"/>
                <w:color w:val="333333"/>
                <w:sz w:val="18"/>
                <w:szCs w:val="18"/>
              </w:rPr>
            </w:pPr>
            <w:bookmarkStart w:id="3" w:name="career_view_anchor"/>
            <w:bookmarkEnd w:id="3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경력사항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res-cut1"/>
                <w:rFonts w:cs="Arial" w:hint="eastAsia"/>
                <w:sz w:val="18"/>
                <w:szCs w:val="18"/>
              </w:rPr>
              <w:t xml:space="preserve">| </w:t>
            </w:r>
            <w:r>
              <w:rPr>
                <w:rStyle w:val="title-person1"/>
                <w:rFonts w:cs="Arial" w:hint="eastAsia"/>
                <w:color w:val="333333"/>
                <w:sz w:val="18"/>
                <w:szCs w:val="18"/>
              </w:rPr>
              <w:t xml:space="preserve">총 경력 - </w:t>
            </w:r>
            <w:r>
              <w:rPr>
                <w:rStyle w:val="title-person1"/>
                <w:rFonts w:cs="Arial" w:hint="eastAsia"/>
                <w:b/>
                <w:bCs/>
                <w:color w:val="333333"/>
                <w:sz w:val="18"/>
                <w:szCs w:val="18"/>
              </w:rPr>
              <w:t>3년 8개월</w:t>
            </w:r>
            <w:r>
              <w:rPr>
                <w:rStyle w:val="title-person1"/>
                <w:rFonts w:cs="Arial" w:hint="eastAsia"/>
                <w:color w:val="333333"/>
                <w:sz w:val="18"/>
                <w:szCs w:val="18"/>
              </w:rPr>
              <w:t xml:space="preserve"> 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경력사항"/>
            </w:tblPr>
            <w:tblGrid>
              <w:gridCol w:w="1770"/>
              <w:gridCol w:w="1500"/>
              <w:gridCol w:w="3061"/>
              <w:gridCol w:w="1500"/>
              <w:gridCol w:w="1828"/>
            </w:tblGrid>
            <w:tr w:rsidR="006C03B3">
              <w:trPr>
                <w:divId w:val="310597847"/>
                <w:trHeight w:val="525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근무기간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상세경력 </w:t>
                  </w:r>
                </w:p>
              </w:tc>
            </w:tr>
            <w:tr w:rsidR="006C03B3">
              <w:trPr>
                <w:divId w:val="310597847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2012.03 ~ 2014.05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(2년 3개월) </w:t>
                  </w: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㈜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엘엠케이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파주점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판매직원)</w:t>
                  </w:r>
                </w:p>
              </w:tc>
            </w:tr>
            <w:tr w:rsidR="006C03B3">
              <w:trPr>
                <w:divId w:val="31059784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직종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영업·고객상담 &gt; 판매·매장관리</w:t>
                  </w:r>
                </w:p>
              </w:tc>
            </w:tr>
            <w:tr w:rsidR="006C03B3">
              <w:trPr>
                <w:divId w:val="31059784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근무지역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경기</w:t>
                  </w:r>
                </w:p>
              </w:tc>
            </w:tr>
            <w:tr w:rsidR="006C03B3">
              <w:trPr>
                <w:divId w:val="31059784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직급(직책)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사원 (팀원)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2년차 </w:t>
                  </w: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연봉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3,000만원 </w:t>
                  </w:r>
                </w:p>
              </w:tc>
            </w:tr>
            <w:tr w:rsidR="006C03B3">
              <w:trPr>
                <w:divId w:val="31059784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담당업무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wordWrap w:val="0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제품 판매 및 매장관리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본사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컨텍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수선 접수 등록 사후 관리 업무 </w:t>
                  </w:r>
                </w:p>
              </w:tc>
            </w:tr>
            <w:tr w:rsidR="006C03B3">
              <w:trPr>
                <w:divId w:val="31059784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퇴사사유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군입대</w:t>
                  </w:r>
                </w:p>
              </w:tc>
            </w:tr>
          </w:tbl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경력사항"/>
            </w:tblPr>
            <w:tblGrid>
              <w:gridCol w:w="1770"/>
              <w:gridCol w:w="1500"/>
              <w:gridCol w:w="2645"/>
              <w:gridCol w:w="1500"/>
              <w:gridCol w:w="2244"/>
            </w:tblGrid>
            <w:tr w:rsidR="006C03B3">
              <w:trPr>
                <w:divId w:val="759715323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2010.08 ~ 2011.12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(1년 5개월) </w:t>
                  </w: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현대백화점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킨텍스점</w:t>
                  </w:r>
                  <w:proofErr w:type="spellEnd"/>
                </w:p>
              </w:tc>
            </w:tr>
            <w:tr w:rsidR="006C03B3">
              <w:trPr>
                <w:divId w:val="75971532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직종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영업·고객상담 &gt; 판매·매장관리</w:t>
                  </w:r>
                </w:p>
              </w:tc>
            </w:tr>
            <w:tr w:rsidR="006C03B3">
              <w:trPr>
                <w:divId w:val="75971532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근무지역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경기</w:t>
                  </w:r>
                </w:p>
              </w:tc>
            </w:tr>
            <w:tr w:rsidR="006C03B3">
              <w:trPr>
                <w:divId w:val="75971532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직급(직책)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사원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1년차 </w:t>
                  </w: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연봉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1,800만원 </w:t>
                  </w:r>
                </w:p>
              </w:tc>
            </w:tr>
            <w:tr w:rsidR="006C03B3">
              <w:trPr>
                <w:divId w:val="75971532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담당업무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wordWrap w:val="0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제품 판매 및 매장관리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본사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컨텍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수선 접수 등록 사후 관리 업무 </w:t>
                  </w:r>
                </w:p>
              </w:tc>
            </w:tr>
            <w:tr w:rsidR="006C03B3">
              <w:trPr>
                <w:divId w:val="75971532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퇴사사유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개인사정</w:t>
                  </w:r>
                </w:p>
              </w:tc>
            </w:tr>
          </w:tbl>
          <w:p w:rsidR="006C03B3" w:rsidRDefault="00890A43">
            <w:pPr>
              <w:pStyle w:val="3"/>
              <w:spacing w:line="270" w:lineRule="atLeast"/>
              <w:divId w:val="1297176991"/>
              <w:rPr>
                <w:rFonts w:cs="Arial"/>
                <w:color w:val="333333"/>
                <w:sz w:val="18"/>
                <w:szCs w:val="18"/>
              </w:rPr>
            </w:pPr>
            <w:bookmarkStart w:id="4" w:name="license_view_anchor"/>
            <w:bookmarkEnd w:id="4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자격증/면허증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자격증/면허증"/>
            </w:tblPr>
            <w:tblGrid>
              <w:gridCol w:w="2626"/>
              <w:gridCol w:w="4037"/>
              <w:gridCol w:w="1529"/>
              <w:gridCol w:w="1467"/>
            </w:tblGrid>
            <w:tr w:rsidR="006C03B3">
              <w:trPr>
                <w:divId w:val="115755699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자격증/면허증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발행처/발행기관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합격구분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취득일</w:t>
                  </w:r>
                </w:p>
              </w:tc>
            </w:tr>
            <w:tr w:rsidR="006C03B3">
              <w:trPr>
                <w:divId w:val="115755699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1종보통운전면허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경찰청(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운전면허시험관리단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최종합격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2012.08 </w:t>
                  </w:r>
                </w:p>
              </w:tc>
            </w:tr>
          </w:tbl>
          <w:p w:rsidR="006C03B3" w:rsidRDefault="00890A43">
            <w:pPr>
              <w:pStyle w:val="3"/>
              <w:spacing w:line="270" w:lineRule="atLeast"/>
              <w:divId w:val="1660887406"/>
              <w:rPr>
                <w:rFonts w:cs="Arial"/>
                <w:color w:val="333333"/>
                <w:sz w:val="18"/>
                <w:szCs w:val="18"/>
              </w:rPr>
            </w:pPr>
            <w:bookmarkStart w:id="5" w:name="personal_view_anchor"/>
            <w:bookmarkEnd w:id="5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개인 신상정보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개인 신상정보"/>
            </w:tblPr>
            <w:tblGrid>
              <w:gridCol w:w="1231"/>
              <w:gridCol w:w="1331"/>
              <w:gridCol w:w="1601"/>
              <w:gridCol w:w="5496"/>
            </w:tblGrid>
            <w:tr w:rsidR="006C03B3">
              <w:trPr>
                <w:divId w:val="180290820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결혼여부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미혼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취미/특기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영화</w:t>
                  </w:r>
                  <w:proofErr w:type="gram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전시회관람람</w:t>
                  </w:r>
                  <w:proofErr w:type="spellEnd"/>
                  <w:proofErr w:type="gram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/ 컴퓨터 </w:t>
                  </w:r>
                </w:p>
              </w:tc>
            </w:tr>
            <w:tr w:rsidR="006C03B3">
              <w:trPr>
                <w:divId w:val="180290820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병역대상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wordWrap w:val="0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군필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] 2014.07 ~ 2016.03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육군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병장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만기제대 </w:t>
                  </w:r>
                </w:p>
              </w:tc>
            </w:tr>
          </w:tbl>
          <w:p w:rsidR="006C03B3" w:rsidRDefault="00890A43">
            <w:pPr>
              <w:pStyle w:val="3"/>
              <w:spacing w:line="270" w:lineRule="atLeast"/>
              <w:divId w:val="2060277405"/>
              <w:rPr>
                <w:rFonts w:cs="Arial"/>
                <w:color w:val="333333"/>
                <w:sz w:val="18"/>
                <w:szCs w:val="18"/>
              </w:rPr>
            </w:pPr>
            <w:bookmarkStart w:id="6" w:name="education_view_anchor"/>
            <w:bookmarkEnd w:id="6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교육이수내역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교육이수내역"/>
            </w:tblPr>
            <w:tblGrid>
              <w:gridCol w:w="1770"/>
              <w:gridCol w:w="1425"/>
              <w:gridCol w:w="6464"/>
            </w:tblGrid>
            <w:tr w:rsidR="006C03B3">
              <w:trPr>
                <w:divId w:val="2062561066"/>
                <w:trHeight w:val="525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교육기간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</w:tr>
            <w:tr w:rsidR="006C03B3">
              <w:trPr>
                <w:divId w:val="2062561066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6C03B3" w:rsidRDefault="006C03B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국가기간전략산업직종(NCS)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모바일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웹&amp;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앱디자인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(UI&amp;UX디자인)</w:t>
                  </w:r>
                </w:p>
              </w:tc>
            </w:tr>
            <w:tr w:rsidR="006C03B3">
              <w:trPr>
                <w:divId w:val="2062561066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더조은컴퓨터아트학원</w:t>
                  </w:r>
                  <w:proofErr w:type="spellEnd"/>
                </w:p>
              </w:tc>
            </w:tr>
            <w:tr w:rsidR="006C03B3">
              <w:trPr>
                <w:divId w:val="2062561066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6C03B3" w:rsidRDefault="006C03B3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6C03B3" w:rsidRDefault="00890A43">
                  <w:pPr>
                    <w:wordWrap w:val="0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국가기간전략산업직종(NCS) 훈련 수료자로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반응형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웹,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웹표준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html</w:t>
                  </w:r>
                  <w:proofErr w:type="gram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,css,Java</w:t>
                  </w:r>
                  <w:proofErr w:type="spellEnd"/>
                  <w:proofErr w:type="gram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script,j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-Query,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포토샵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일러스트레이터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프로그램을 활용한 웹사이트 구상, 코딩으로 인한 구현이 가능합니다.</w:t>
                  </w:r>
                </w:p>
              </w:tc>
            </w:tr>
          </w:tbl>
          <w:p w:rsidR="006C03B3" w:rsidRDefault="00890A43">
            <w:pPr>
              <w:pStyle w:val="3"/>
              <w:pageBreakBefore/>
              <w:spacing w:line="270" w:lineRule="atLeast"/>
              <w:divId w:val="2072845496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자기소개서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자기소개서"/>
            </w:tblPr>
            <w:tblGrid>
              <w:gridCol w:w="9659"/>
            </w:tblGrid>
            <w:tr w:rsidR="006C03B3">
              <w:trPr>
                <w:divId w:val="2125806609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성장과정</w:t>
                  </w:r>
                </w:p>
              </w:tc>
            </w:tr>
            <w:tr w:rsidR="006C03B3">
              <w:trPr>
                <w:divId w:val="2125806609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[지금 마주한 상황에 최선을 다하자]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초등학교 시절 학생들의 믿음과 신뢰를 받으며 전교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부회장직을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맡아 다른 학생들과 소통하고 협동하며 학교생활을 이끌었습니다. 이를 바탕으로 단체생활에 중심을 잘 잡으며 조율할 수 있었고 단체 생활 속에서 조화되며, 특유의 긍정적인 성격으로 편안한 분위기를 유도하고 의견을 조율하여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협의점을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찾는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오피니언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리더의 역할을 하였습니다.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학창시절부터 컴퓨터를 사용한 창작 활동은 가장 큰 관심사이자 집중하고 싶은 대상이었습니다. 홈페이지 만들기,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포토샵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일러스트레이터를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사용한 이미지 편집을 통해 추상적인 아이디어가 눈앞에 실제로 표현되는 것을 확인하면서 더 큰 호기심과 매력을 느꼈습니다.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군대를 전역하고, 제 관심을 실현하고자 하는 열정으로 (NCS)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모바일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웹&amp;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앱디자인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(UI&amp;UX디자인)과정을 통해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직업훈련을 받으며 다양한 실습활동으로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웹퍼블리셔로서의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전문성을 길렀습니다.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학습했던 내용을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HTML</w:t>
                  </w:r>
                  <w:proofErr w:type="gram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,CSS,JavaScript</w:t>
                  </w:r>
                  <w:proofErr w:type="spellEnd"/>
                  <w:proofErr w:type="gram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 기반으로 한 포트폴리오 작업을 통해 제 것으로 만들었습니다.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경험들을 바탕으로 협업이 중요한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웹퍼블리셔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업무에 빠르게 적응 하여 귀사의 가치증대에 최선을 다해 기여하겠습니다. </w:t>
                  </w:r>
                </w:p>
              </w:tc>
            </w:tr>
            <w:tr w:rsidR="006C03B3">
              <w:trPr>
                <w:divId w:val="2125806609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성격의 장단점</w:t>
                  </w:r>
                </w:p>
              </w:tc>
            </w:tr>
            <w:tr w:rsidR="006C03B3">
              <w:trPr>
                <w:divId w:val="2125806609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[어디에서나 인정받는 비결, 성실한 노력]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빠름, 꼼꼼함, 집중력, 일을 맡으면 정확하고 완벽하게 마무리하려고 노력합니다.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성격 덕분에, 서비스 판매직으로 일하면서 고객들의 제품 계산업무와, 재고관리들을 빠른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시간안에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정확히 해내며,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인정을 받아 고객관리 업무를 담당하며 서비스 우수상을 수상한 경력이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스스로를 남들과 비교하며 스스로의 부족한 점을 돌아보는 단점이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하지만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다른사람과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스스로를 비교해보며 자신을 더 발전시키는 계기로 삼고 있습니다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제 성격이 하나의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웹페이지를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만드는데 있어서 팀의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웹퍼블리셔로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의견을 조율하며, 협업하는데 큰 도움이 될 수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있을꺼라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자신합니다. </w:t>
                  </w:r>
                </w:p>
              </w:tc>
            </w:tr>
            <w:tr w:rsidR="006C03B3">
              <w:trPr>
                <w:divId w:val="2125806609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3B3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지원 동기 및 입사 후 포부</w:t>
                  </w:r>
                </w:p>
              </w:tc>
            </w:tr>
            <w:tr w:rsidR="006C03B3">
              <w:trPr>
                <w:divId w:val="2125806609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6C03B3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[사람의 마음을 움직이는 디자인과 구현]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아름다운 디자인은 많은 사람들의 눈길을 끌지만 그 디자인 안의 내면적 요소까지 표현 할 수 있는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퍼블리셔가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되고자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 길을 걷기 시작했습니다.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사용자에게 편안함을 주는 디자인적 설계와 구조해석을 하면서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웹페이지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화면 구현을 위한 코딩을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할수있는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실력있는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웹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퍼블리셔로서의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성장을 꿈꾸며, 빠르게 변화하는 IT시장에 발맞추어 꾸준한 혁신을 통해 귀사만의 기술력을 확보하여 최고의 웹 페이지를 만드는데 일조하는 인재가 되겠습니다. </w:t>
                  </w:r>
                </w:p>
              </w:tc>
            </w:tr>
          </w:tbl>
          <w:p w:rsidR="006C03B3" w:rsidRPr="0080777C" w:rsidRDefault="006C03B3" w:rsidP="0080777C">
            <w:pPr>
              <w:pStyle w:val="3"/>
              <w:spacing w:line="270" w:lineRule="atLeast"/>
              <w:divId w:val="33041297"/>
              <w:rPr>
                <w:rFonts w:ascii="gulim" w:hAnsi="gulim" w:cs="Arial" w:hint="eastAsia"/>
                <w:color w:val="888888"/>
                <w:sz w:val="18"/>
                <w:szCs w:val="18"/>
              </w:rPr>
            </w:pPr>
            <w:bookmarkStart w:id="7" w:name="attach_port_files_view_anchor"/>
            <w:bookmarkStart w:id="8" w:name="_GoBack"/>
            <w:bookmarkEnd w:id="7"/>
            <w:bookmarkEnd w:id="8"/>
          </w:p>
        </w:tc>
      </w:tr>
    </w:tbl>
    <w:p w:rsidR="00890A43" w:rsidRDefault="00890A43"/>
    <w:sectPr w:rsidR="00890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DE5522"/>
    <w:rsid w:val="00071221"/>
    <w:rsid w:val="000E68E1"/>
    <w:rsid w:val="006C03B3"/>
    <w:rsid w:val="0080777C"/>
    <w:rsid w:val="00890A43"/>
    <w:rsid w:val="00D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rPr>
      <w:rFonts w:ascii="Courier New" w:eastAsia="굴림" w:hAnsi="Courier New" w:cs="Courier New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n">
    <w:name w:val="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">
    <w:name w:val="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more">
    <w:name w:val="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inputbox">
    <w:name w:val="etc_input_box"/>
    <w:basedOn w:val="a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savelayer">
    <w:name w:val="save_layer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ittypecheck">
    <w:name w:val="tit_type_check"/>
    <w:basedOn w:val="a"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allcorpmem">
    <w:name w:val="call_corp_mem"/>
    <w:basedOn w:val="a"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fonolog">
    <w:name w:val="info_nolog"/>
    <w:basedOn w:val="a"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smshowall">
    <w:name w:val="rsm_showall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ly">
    <w:name w:val="resume_ly"/>
    <w:basedOn w:val="a"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">
    <w:name w:val="fil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2">
    <w:name w:val="file_box2"/>
    <w:basedOn w:val="a"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more">
    <w:name w:val="portfolio_list_more"/>
    <w:basedOn w:val="a"/>
    <w:pPr>
      <w:spacing w:before="6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portfiles">
    <w:name w:val="port_files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nocon">
    <w:name w:val="btn_nocon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layer">
    <w:name w:val="port_files_layer"/>
    <w:basedOn w:val="a"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btnarea">
    <w:name w:val="btn_area"/>
    <w:basedOn w:val="a"/>
    <w:pPr>
      <w:spacing w:before="12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btndesc">
    <w:name w:val="btn_desc"/>
    <w:basedOn w:val="a"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tblydesc">
    <w:name w:val="tbly_desc"/>
    <w:basedOn w:val="a"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cell">
    <w:name w:val="port_cell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yadvantagebox">
    <w:name w:val="my_advantag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ippo-event-layer">
    <w:name w:val="chippo-event-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desc">
    <w:name w:val="resume-desc"/>
    <w:basedOn w:val="a"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rFonts w:ascii="돋움" w:eastAsia="돋움" w:hAnsi="돋움"/>
      <w:color w:val="444444"/>
      <w:sz w:val="17"/>
      <w:szCs w:val="17"/>
    </w:rPr>
  </w:style>
  <w:style w:type="paragraph" w:customStyle="1" w:styleId="legalnoticebox">
    <w:name w:val="legal_notice_box"/>
    <w:basedOn w:val="a"/>
    <w:pPr>
      <w:shd w:val="clear" w:color="auto" w:fill="F7F7F7"/>
      <w:spacing w:before="100" w:beforeAutospacing="1" w:after="450" w:line="270" w:lineRule="atLeast"/>
      <w:jc w:val="center"/>
    </w:pPr>
    <w:rPr>
      <w:rFonts w:ascii="gulim" w:hAnsi="gulim"/>
      <w:color w:val="888888"/>
      <w:sz w:val="18"/>
      <w:szCs w:val="18"/>
    </w:rPr>
  </w:style>
  <w:style w:type="paragraph" w:customStyle="1" w:styleId="ly-balloon-yell">
    <w:name w:val="ly-balloon-yell"/>
    <w:basedOn w:val="a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pPr>
      <w:wordWrap w:val="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header-right">
    <w:name w:val="item-header-righ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">
    <w:name w:val="clos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vetbl">
    <w:name w:val="save_tb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emtit">
    <w:name w:val="mem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singprd">
    <w:name w:val="using_pr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lycont">
    <w:name w:val="re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login">
    <w:name w:val="ly_logi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ndpinfo">
    <w:name w:val="find_p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">
    <w:name w:val="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mem">
    <w:name w:val="ly_cont_m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txt">
    <w:name w:val="ly_cont_t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sc">
    <w:name w:val="des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제목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fault">
    <w:name w:val="defaul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">
    <w:name w:val="portfolio_lis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rshow">
    <w:name w:val="hr_sho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no">
    <w:name w:val="port_files_n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rmbtn">
    <w:name w:val="frm_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dtbly">
    <w:name w:val="hd_tbly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ample">
    <w:name w:val="ex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total">
    <w:name w:val="port_tota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">
    <w:name w:val="hide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">
    <w:name w:val="vie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">
    <w:name w:val="today_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">
    <w:name w:val="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">
    <w:name w:val="blin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hri">
    <w:name w:val="unregistered_hri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">
    <w:name w:val="applicati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">
    <w:name w:val="unregistered_resu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">
    <w:name w:val="edge-top-shor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title">
    <w:name w:val="item-tit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sitiontxt02">
    <w:name w:val="position_txt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">
    <w:name w:val="svtb_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l70">
    <w:name w:val="ml70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cr">
    <w:name w:val="tb_sbc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mt">
    <w:name w:val="tb_sbm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int01">
    <w:name w:val="ly_in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ame">
    <w:name w:val="na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int">
    <w:name w:val="poi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tit">
    <w:name w:val="ex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ted-line">
    <w:name w:val="dotted-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log">
    <w:name w:val="btn_lo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">
    <w:name w:val="d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ddmore">
    <w:name w:val="btn_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01cont">
    <w:name w:val="svtb01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clayer">
    <w:name w:val="doc_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1">
    <w:name w:val="바닥글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">
    <w:name w:val="advantage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aracter-item">
    <w:name w:val="character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">
    <w:name w:val="etc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imp">
    <w:name w:val="mb_imp"/>
    <w:basedOn w:val="a"/>
    <w:pPr>
      <w:spacing w:before="100" w:beforeAutospacing="1" w:after="1500"/>
    </w:pPr>
    <w:rPr>
      <w:rFonts w:ascii="gulim" w:hAnsi="gulim"/>
      <w:color w:val="666666"/>
      <w:sz w:val="18"/>
      <w:szCs w:val="18"/>
    </w:rPr>
  </w:style>
  <w:style w:type="character" w:customStyle="1" w:styleId="prd">
    <w:name w:val="prd"/>
    <w:basedOn w:val="a0"/>
  </w:style>
  <w:style w:type="character" w:customStyle="1" w:styleId="12">
    <w:name w:val="날짜1"/>
    <w:basedOn w:val="a0"/>
  </w:style>
  <w:style w:type="character" w:customStyle="1" w:styleId="tit">
    <w:name w:val="tit"/>
    <w:basedOn w:val="a0"/>
  </w:style>
  <w:style w:type="character" w:customStyle="1" w:styleId="con1">
    <w:name w:val="con1"/>
    <w:basedOn w:val="a0"/>
  </w:style>
  <w:style w:type="paragraph" w:customStyle="1" w:styleId="resume1">
    <w:name w:val="resume1"/>
    <w:basedOn w:val="a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title1">
    <w:name w:val="item-title1"/>
    <w:basedOn w:val="a"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pPr>
      <w:spacing w:before="100" w:beforeAutospacing="1" w:after="100" w:afterAutospacing="1"/>
      <w:ind w:firstLine="25072"/>
    </w:pPr>
    <w:rPr>
      <w:rFonts w:ascii="gulim" w:hAnsi="gulim"/>
      <w:color w:val="666666"/>
      <w:sz w:val="18"/>
      <w:szCs w:val="18"/>
    </w:rPr>
  </w:style>
  <w:style w:type="paragraph" w:customStyle="1" w:styleId="savetbl1">
    <w:name w:val="save_tbl1"/>
    <w:basedOn w:val="a"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1">
    <w:name w:val="svtb_t011"/>
    <w:basedOn w:val="a"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svtb01cont1">
    <w:name w:val="svtb01_cont1"/>
    <w:basedOn w:val="a"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dotted-line1">
    <w:name w:val="dotted-line1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ml701">
    <w:name w:val="ml701"/>
    <w:basedOn w:val="a"/>
    <w:pPr>
      <w:spacing w:before="100" w:beforeAutospacing="1" w:after="100" w:afterAutospacing="1" w:line="300" w:lineRule="atLeast"/>
      <w:ind w:left="1050"/>
    </w:pPr>
    <w:rPr>
      <w:rFonts w:ascii="gulim" w:hAnsi="gulim"/>
      <w:color w:val="666666"/>
      <w:sz w:val="18"/>
      <w:szCs w:val="18"/>
    </w:rPr>
  </w:style>
  <w:style w:type="paragraph" w:customStyle="1" w:styleId="tbsbcr1">
    <w:name w:val="tb_sbcr1"/>
    <w:basedOn w:val="a"/>
    <w:pPr>
      <w:spacing w:before="75" w:after="100" w:afterAutospacing="1" w:line="210" w:lineRule="atLeast"/>
    </w:pPr>
    <w:rPr>
      <w:rFonts w:ascii="돋움" w:eastAsia="돋움" w:hAnsi="돋움"/>
      <w:color w:val="666666"/>
      <w:sz w:val="17"/>
      <w:szCs w:val="17"/>
    </w:rPr>
  </w:style>
  <w:style w:type="paragraph" w:customStyle="1" w:styleId="tbsbmt1">
    <w:name w:val="tb_sbmt1"/>
    <w:basedOn w:val="a"/>
    <w:pPr>
      <w:spacing w:before="225" w:after="100" w:afterAutospacing="1" w:line="240" w:lineRule="atLeast"/>
      <w:jc w:val="center"/>
    </w:pPr>
    <w:rPr>
      <w:rFonts w:ascii="gulim" w:hAnsi="gulim"/>
      <w:color w:val="666666"/>
      <w:sz w:val="18"/>
      <w:szCs w:val="18"/>
    </w:rPr>
  </w:style>
  <w:style w:type="paragraph" w:customStyle="1" w:styleId="memtit1">
    <w:name w:val="mem_tit1"/>
    <w:basedOn w:val="a"/>
    <w:pPr>
      <w:ind w:right="150"/>
    </w:pPr>
    <w:rPr>
      <w:rFonts w:ascii="gulim" w:hAnsi="gulim"/>
      <w:b/>
      <w:bCs/>
      <w:color w:val="666666"/>
      <w:sz w:val="18"/>
      <w:szCs w:val="18"/>
    </w:rPr>
  </w:style>
  <w:style w:type="paragraph" w:customStyle="1" w:styleId="usingprd1">
    <w:name w:val="using_prd1"/>
    <w:basedOn w:val="a"/>
    <w:pPr>
      <w:ind w:right="150"/>
    </w:pPr>
    <w:rPr>
      <w:rFonts w:ascii="돋움" w:eastAsia="돋움" w:hAnsi="돋움"/>
      <w:color w:val="666666"/>
      <w:sz w:val="17"/>
      <w:szCs w:val="17"/>
    </w:rPr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paragraph" w:customStyle="1" w:styleId="con2">
    <w:name w:val="con2"/>
    <w:basedOn w:val="a"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rPr>
      <w:rFonts w:ascii="gulim" w:hAnsi="gulim"/>
      <w:color w:val="666666"/>
      <w:sz w:val="18"/>
      <w:szCs w:val="18"/>
    </w:rPr>
  </w:style>
  <w:style w:type="paragraph" w:customStyle="1" w:styleId="lylogin1">
    <w:name w:val="ly_login1"/>
    <w:basedOn w:val="a"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rFonts w:ascii="gulim" w:hAnsi="gulim"/>
      <w:color w:val="666666"/>
      <w:sz w:val="18"/>
      <w:szCs w:val="18"/>
    </w:rPr>
  </w:style>
  <w:style w:type="paragraph" w:customStyle="1" w:styleId="btn3">
    <w:name w:val="btn3"/>
    <w:basedOn w:val="a"/>
    <w:pPr>
      <w:ind w:right="165"/>
      <w:jc w:val="right"/>
    </w:pPr>
    <w:rPr>
      <w:rFonts w:ascii="gulim" w:hAnsi="gulim"/>
      <w:color w:val="666666"/>
      <w:sz w:val="18"/>
      <w:szCs w:val="18"/>
    </w:rPr>
  </w:style>
  <w:style w:type="paragraph" w:customStyle="1" w:styleId="lyint011">
    <w:name w:val="ly_int011"/>
    <w:basedOn w:val="a"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rFonts w:ascii="gulim" w:hAnsi="gulim"/>
      <w:color w:val="666666"/>
      <w:sz w:val="18"/>
      <w:szCs w:val="18"/>
    </w:rPr>
  </w:style>
  <w:style w:type="paragraph" w:customStyle="1" w:styleId="findpinfo1">
    <w:name w:val="find_pinfo1"/>
    <w:basedOn w:val="a"/>
    <w:pPr>
      <w:spacing w:before="120"/>
      <w:jc w:val="right"/>
    </w:pPr>
    <w:rPr>
      <w:rFonts w:ascii="gulim" w:hAnsi="gulim"/>
      <w:color w:val="666666"/>
      <w:sz w:val="18"/>
      <w:szCs w:val="18"/>
    </w:rPr>
  </w:style>
  <w:style w:type="paragraph" w:customStyle="1" w:styleId="lycont1">
    <w:name w:val="ly_cont1"/>
    <w:basedOn w:val="a"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lycontmem1">
    <w:name w:val="ly_cont_mem1"/>
    <w:basedOn w:val="a"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btn4">
    <w:name w:val="btn4"/>
    <w:basedOn w:val="a"/>
    <w:pPr>
      <w:spacing w:before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lyconttxt1">
    <w:name w:val="ly_cont_txt1"/>
    <w:basedOn w:val="a"/>
    <w:pPr>
      <w:spacing w:before="150" w:line="270" w:lineRule="atLeast"/>
    </w:pPr>
    <w:rPr>
      <w:rFonts w:ascii="gulim" w:hAnsi="gulim"/>
      <w:color w:val="666666"/>
      <w:spacing w:val="-15"/>
      <w:sz w:val="18"/>
      <w:szCs w:val="18"/>
    </w:rPr>
  </w:style>
  <w:style w:type="paragraph" w:customStyle="1" w:styleId="desc1">
    <w:name w:val="desc1"/>
    <w:basedOn w:val="a"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rPr>
      <w:rFonts w:ascii="gulim" w:hAnsi="gulim"/>
      <w:b/>
      <w:bCs/>
      <w:color w:val="444444"/>
      <w:sz w:val="18"/>
      <w:szCs w:val="18"/>
    </w:rPr>
  </w:style>
  <w:style w:type="paragraph" w:customStyle="1" w:styleId="desc2">
    <w:name w:val="desc2"/>
    <w:basedOn w:val="a"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pPr>
      <w:jc w:val="center"/>
    </w:pPr>
    <w:rPr>
      <w:rFonts w:ascii="gulim" w:hAnsi="gulim"/>
      <w:color w:val="666666"/>
      <w:sz w:val="18"/>
      <w:szCs w:val="18"/>
    </w:rPr>
  </w:style>
  <w:style w:type="paragraph" w:customStyle="1" w:styleId="desc3">
    <w:name w:val="desc3"/>
    <w:basedOn w:val="a"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rPr>
      <w:rFonts w:ascii="gulim" w:hAnsi="gulim"/>
      <w:color w:val="666666"/>
      <w:sz w:val="18"/>
      <w:szCs w:val="18"/>
    </w:rPr>
  </w:style>
  <w:style w:type="paragraph" w:customStyle="1" w:styleId="dd1">
    <w:name w:val="dd1"/>
    <w:basedOn w:val="a"/>
    <w:pPr>
      <w:wordWrap w:val="0"/>
    </w:pPr>
    <w:rPr>
      <w:rFonts w:ascii="돋움" w:eastAsia="돋움" w:hAnsi="돋움"/>
      <w:color w:val="666666"/>
      <w:sz w:val="17"/>
      <w:szCs w:val="17"/>
    </w:rPr>
  </w:style>
  <w:style w:type="paragraph" w:customStyle="1" w:styleId="dt1">
    <w:name w:val="dt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btnddmore1">
    <w:name w:val="btn_dd_more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ddmore1">
    <w:name w:val="dd_more1"/>
    <w:basedOn w:val="a"/>
    <w:pPr>
      <w:wordWrap w:val="0"/>
      <w:ind w:left="840"/>
    </w:pPr>
    <w:rPr>
      <w:rFonts w:ascii="돋움" w:eastAsia="돋움" w:hAnsi="돋움"/>
      <w:vanish/>
      <w:color w:val="666666"/>
      <w:sz w:val="17"/>
      <w:szCs w:val="17"/>
    </w:rPr>
  </w:style>
  <w:style w:type="paragraph" w:customStyle="1" w:styleId="hrshow1">
    <w:name w:val="hr_show1"/>
    <w:basedOn w:val="a"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doclayer1">
    <w:name w:val="doc_layer1"/>
    <w:basedOn w:val="a"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paragraph" w:customStyle="1" w:styleId="portfilesno1">
    <w:name w:val="port_files_no1"/>
    <w:basedOn w:val="a"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1">
    <w:name w:val="port_files1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rFonts w:ascii="gulim" w:hAnsi="gulim"/>
      <w:color w:val="666666"/>
      <w:sz w:val="18"/>
      <w:szCs w:val="18"/>
    </w:rPr>
  </w:style>
  <w:style w:type="paragraph" w:customStyle="1" w:styleId="btndesc1">
    <w:name w:val="btn_desc1"/>
    <w:basedOn w:val="a"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pPr>
      <w:spacing w:before="120" w:after="100" w:afterAutospacing="1"/>
      <w:ind w:left="195" w:right="195"/>
      <w:jc w:val="right"/>
    </w:pPr>
    <w:rPr>
      <w:rFonts w:ascii="gulim" w:hAnsi="gulim"/>
      <w:color w:val="666666"/>
      <w:sz w:val="18"/>
      <w:szCs w:val="18"/>
    </w:rPr>
  </w:style>
  <w:style w:type="paragraph" w:customStyle="1" w:styleId="frmbtn1">
    <w:name w:val="frm_btn1"/>
    <w:basedOn w:val="a"/>
    <w:pPr>
      <w:shd w:val="clear" w:color="auto" w:fill="F1F1F1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hdtbly1">
    <w:name w:val="hd_tbly1"/>
    <w:basedOn w:val="a"/>
    <w:pPr>
      <w:spacing w:line="270" w:lineRule="atLeast"/>
      <w:ind w:left="300" w:right="300"/>
    </w:pPr>
    <w:rPr>
      <w:rFonts w:ascii="gulim" w:hAnsi="gulim"/>
      <w:b/>
      <w:bCs/>
      <w:color w:val="333333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</w:rPr>
  </w:style>
  <w:style w:type="paragraph" w:customStyle="1" w:styleId="point1">
    <w:name w:val="point1"/>
    <w:basedOn w:val="a"/>
    <w:pPr>
      <w:spacing w:before="100" w:beforeAutospacing="1" w:after="100" w:afterAutospacing="1"/>
    </w:pPr>
    <w:rPr>
      <w:rFonts w:ascii="gulim" w:hAnsi="gulim"/>
      <w:color w:val="D21D1D"/>
      <w:sz w:val="18"/>
      <w:szCs w:val="18"/>
    </w:rPr>
  </w:style>
  <w:style w:type="paragraph" w:customStyle="1" w:styleId="example1">
    <w:name w:val="example1"/>
    <w:basedOn w:val="a"/>
    <w:pPr>
      <w:spacing w:before="180" w:line="240" w:lineRule="atLeast"/>
      <w:ind w:left="300" w:right="300"/>
    </w:pPr>
    <w:rPr>
      <w:rFonts w:ascii="gulim" w:hAnsi="gulim"/>
      <w:color w:val="666666"/>
      <w:sz w:val="18"/>
      <w:szCs w:val="18"/>
    </w:rPr>
  </w:style>
  <w:style w:type="paragraph" w:customStyle="1" w:styleId="extit1">
    <w:name w:val="ex_tit1"/>
    <w:basedOn w:val="a"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pPr>
      <w:pBdr>
        <w:top w:val="dotted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1">
    <w:name w:val="hideline1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positiontxt021">
    <w:name w:val="position_txt02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1">
    <w:name w:val="advantage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haracter-item1">
    <w:name w:val="character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etc-item1">
    <w:name w:val="etc-item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2">
    <w:name w:val="etc-item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1">
    <w:name w:val="view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1">
    <w:name w:val="today_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1">
    <w:name w:val="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1">
    <w:name w:val="blind1"/>
    <w:basedOn w:val="a"/>
    <w:pPr>
      <w:spacing w:before="100" w:beforeAutospacing="1" w:after="100" w:afterAutospacing="1" w:line="0" w:lineRule="auto"/>
      <w:ind w:hanging="18913"/>
    </w:pPr>
    <w:rPr>
      <w:rFonts w:ascii="gulim" w:hAnsi="gulim"/>
      <w:color w:val="666666"/>
      <w:sz w:val="2"/>
      <w:szCs w:val="2"/>
    </w:rPr>
  </w:style>
  <w:style w:type="paragraph" w:customStyle="1" w:styleId="unregisteredhri1">
    <w:name w:val="unregistered_hri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1">
    <w:name w:val="application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1">
    <w:name w:val="unregistered_resume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1">
    <w:name w:val="edge-top-short1"/>
    <w:basedOn w:val="a"/>
    <w:rPr>
      <w:rFonts w:ascii="gulim" w:hAnsi="gulim"/>
      <w:color w:val="666666"/>
      <w:sz w:val="2"/>
      <w:szCs w:val="2"/>
    </w:rPr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paragraph" w:styleId="a8">
    <w:name w:val="Balloon Text"/>
    <w:basedOn w:val="a"/>
    <w:link w:val="Char"/>
    <w:uiPriority w:val="99"/>
    <w:semiHidden/>
    <w:unhideWhenUsed/>
    <w:rsid w:val="00DE55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DE55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rPr>
      <w:rFonts w:ascii="Courier New" w:eastAsia="굴림" w:hAnsi="Courier New" w:cs="Courier New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n">
    <w:name w:val="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">
    <w:name w:val="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more">
    <w:name w:val="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inputbox">
    <w:name w:val="etc_input_box"/>
    <w:basedOn w:val="a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savelayer">
    <w:name w:val="save_layer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ittypecheck">
    <w:name w:val="tit_type_check"/>
    <w:basedOn w:val="a"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allcorpmem">
    <w:name w:val="call_corp_mem"/>
    <w:basedOn w:val="a"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fonolog">
    <w:name w:val="info_nolog"/>
    <w:basedOn w:val="a"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smshowall">
    <w:name w:val="rsm_showall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ly">
    <w:name w:val="resume_ly"/>
    <w:basedOn w:val="a"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">
    <w:name w:val="fil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2">
    <w:name w:val="file_box2"/>
    <w:basedOn w:val="a"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more">
    <w:name w:val="portfolio_list_more"/>
    <w:basedOn w:val="a"/>
    <w:pPr>
      <w:spacing w:before="6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portfiles">
    <w:name w:val="port_files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nocon">
    <w:name w:val="btn_nocon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layer">
    <w:name w:val="port_files_layer"/>
    <w:basedOn w:val="a"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btnarea">
    <w:name w:val="btn_area"/>
    <w:basedOn w:val="a"/>
    <w:pPr>
      <w:spacing w:before="12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btndesc">
    <w:name w:val="btn_desc"/>
    <w:basedOn w:val="a"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tblydesc">
    <w:name w:val="tbly_desc"/>
    <w:basedOn w:val="a"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cell">
    <w:name w:val="port_cell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yadvantagebox">
    <w:name w:val="my_advantag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ippo-event-layer">
    <w:name w:val="chippo-event-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desc">
    <w:name w:val="resume-desc"/>
    <w:basedOn w:val="a"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rFonts w:ascii="돋움" w:eastAsia="돋움" w:hAnsi="돋움"/>
      <w:color w:val="444444"/>
      <w:sz w:val="17"/>
      <w:szCs w:val="17"/>
    </w:rPr>
  </w:style>
  <w:style w:type="paragraph" w:customStyle="1" w:styleId="legalnoticebox">
    <w:name w:val="legal_notice_box"/>
    <w:basedOn w:val="a"/>
    <w:pPr>
      <w:shd w:val="clear" w:color="auto" w:fill="F7F7F7"/>
      <w:spacing w:before="100" w:beforeAutospacing="1" w:after="450" w:line="270" w:lineRule="atLeast"/>
      <w:jc w:val="center"/>
    </w:pPr>
    <w:rPr>
      <w:rFonts w:ascii="gulim" w:hAnsi="gulim"/>
      <w:color w:val="888888"/>
      <w:sz w:val="18"/>
      <w:szCs w:val="18"/>
    </w:rPr>
  </w:style>
  <w:style w:type="paragraph" w:customStyle="1" w:styleId="ly-balloon-yell">
    <w:name w:val="ly-balloon-yell"/>
    <w:basedOn w:val="a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pPr>
      <w:wordWrap w:val="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header-right">
    <w:name w:val="item-header-righ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">
    <w:name w:val="clos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vetbl">
    <w:name w:val="save_tb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emtit">
    <w:name w:val="mem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singprd">
    <w:name w:val="using_pr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lycont">
    <w:name w:val="re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login">
    <w:name w:val="ly_logi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ndpinfo">
    <w:name w:val="find_p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">
    <w:name w:val="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mem">
    <w:name w:val="ly_cont_m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txt">
    <w:name w:val="ly_cont_t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sc">
    <w:name w:val="des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제목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fault">
    <w:name w:val="defaul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">
    <w:name w:val="portfolio_lis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rshow">
    <w:name w:val="hr_sho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no">
    <w:name w:val="port_files_n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rmbtn">
    <w:name w:val="frm_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dtbly">
    <w:name w:val="hd_tbly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ample">
    <w:name w:val="ex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total">
    <w:name w:val="port_tota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">
    <w:name w:val="hide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">
    <w:name w:val="vie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">
    <w:name w:val="today_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">
    <w:name w:val="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">
    <w:name w:val="blin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hri">
    <w:name w:val="unregistered_hri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">
    <w:name w:val="applicati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">
    <w:name w:val="unregistered_resu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">
    <w:name w:val="edge-top-shor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title">
    <w:name w:val="item-tit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sitiontxt02">
    <w:name w:val="position_txt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">
    <w:name w:val="svtb_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l70">
    <w:name w:val="ml70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cr">
    <w:name w:val="tb_sbc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mt">
    <w:name w:val="tb_sbm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int01">
    <w:name w:val="ly_in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ame">
    <w:name w:val="na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int">
    <w:name w:val="poi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tit">
    <w:name w:val="ex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ted-line">
    <w:name w:val="dotted-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log">
    <w:name w:val="btn_lo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">
    <w:name w:val="d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ddmore">
    <w:name w:val="btn_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01cont">
    <w:name w:val="svtb01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clayer">
    <w:name w:val="doc_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1">
    <w:name w:val="바닥글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">
    <w:name w:val="advantage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aracter-item">
    <w:name w:val="character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">
    <w:name w:val="etc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imp">
    <w:name w:val="mb_imp"/>
    <w:basedOn w:val="a"/>
    <w:pPr>
      <w:spacing w:before="100" w:beforeAutospacing="1" w:after="1500"/>
    </w:pPr>
    <w:rPr>
      <w:rFonts w:ascii="gulim" w:hAnsi="gulim"/>
      <w:color w:val="666666"/>
      <w:sz w:val="18"/>
      <w:szCs w:val="18"/>
    </w:rPr>
  </w:style>
  <w:style w:type="character" w:customStyle="1" w:styleId="prd">
    <w:name w:val="prd"/>
    <w:basedOn w:val="a0"/>
  </w:style>
  <w:style w:type="character" w:customStyle="1" w:styleId="12">
    <w:name w:val="날짜1"/>
    <w:basedOn w:val="a0"/>
  </w:style>
  <w:style w:type="character" w:customStyle="1" w:styleId="tit">
    <w:name w:val="tit"/>
    <w:basedOn w:val="a0"/>
  </w:style>
  <w:style w:type="character" w:customStyle="1" w:styleId="con1">
    <w:name w:val="con1"/>
    <w:basedOn w:val="a0"/>
  </w:style>
  <w:style w:type="paragraph" w:customStyle="1" w:styleId="resume1">
    <w:name w:val="resume1"/>
    <w:basedOn w:val="a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title1">
    <w:name w:val="item-title1"/>
    <w:basedOn w:val="a"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pPr>
      <w:spacing w:before="100" w:beforeAutospacing="1" w:after="100" w:afterAutospacing="1"/>
      <w:ind w:firstLine="25072"/>
    </w:pPr>
    <w:rPr>
      <w:rFonts w:ascii="gulim" w:hAnsi="gulim"/>
      <w:color w:val="666666"/>
      <w:sz w:val="18"/>
      <w:szCs w:val="18"/>
    </w:rPr>
  </w:style>
  <w:style w:type="paragraph" w:customStyle="1" w:styleId="savetbl1">
    <w:name w:val="save_tbl1"/>
    <w:basedOn w:val="a"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1">
    <w:name w:val="svtb_t011"/>
    <w:basedOn w:val="a"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svtb01cont1">
    <w:name w:val="svtb01_cont1"/>
    <w:basedOn w:val="a"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dotted-line1">
    <w:name w:val="dotted-line1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ml701">
    <w:name w:val="ml701"/>
    <w:basedOn w:val="a"/>
    <w:pPr>
      <w:spacing w:before="100" w:beforeAutospacing="1" w:after="100" w:afterAutospacing="1" w:line="300" w:lineRule="atLeast"/>
      <w:ind w:left="1050"/>
    </w:pPr>
    <w:rPr>
      <w:rFonts w:ascii="gulim" w:hAnsi="gulim"/>
      <w:color w:val="666666"/>
      <w:sz w:val="18"/>
      <w:szCs w:val="18"/>
    </w:rPr>
  </w:style>
  <w:style w:type="paragraph" w:customStyle="1" w:styleId="tbsbcr1">
    <w:name w:val="tb_sbcr1"/>
    <w:basedOn w:val="a"/>
    <w:pPr>
      <w:spacing w:before="75" w:after="100" w:afterAutospacing="1" w:line="210" w:lineRule="atLeast"/>
    </w:pPr>
    <w:rPr>
      <w:rFonts w:ascii="돋움" w:eastAsia="돋움" w:hAnsi="돋움"/>
      <w:color w:val="666666"/>
      <w:sz w:val="17"/>
      <w:szCs w:val="17"/>
    </w:rPr>
  </w:style>
  <w:style w:type="paragraph" w:customStyle="1" w:styleId="tbsbmt1">
    <w:name w:val="tb_sbmt1"/>
    <w:basedOn w:val="a"/>
    <w:pPr>
      <w:spacing w:before="225" w:after="100" w:afterAutospacing="1" w:line="240" w:lineRule="atLeast"/>
      <w:jc w:val="center"/>
    </w:pPr>
    <w:rPr>
      <w:rFonts w:ascii="gulim" w:hAnsi="gulim"/>
      <w:color w:val="666666"/>
      <w:sz w:val="18"/>
      <w:szCs w:val="18"/>
    </w:rPr>
  </w:style>
  <w:style w:type="paragraph" w:customStyle="1" w:styleId="memtit1">
    <w:name w:val="mem_tit1"/>
    <w:basedOn w:val="a"/>
    <w:pPr>
      <w:ind w:right="150"/>
    </w:pPr>
    <w:rPr>
      <w:rFonts w:ascii="gulim" w:hAnsi="gulim"/>
      <w:b/>
      <w:bCs/>
      <w:color w:val="666666"/>
      <w:sz w:val="18"/>
      <w:szCs w:val="18"/>
    </w:rPr>
  </w:style>
  <w:style w:type="paragraph" w:customStyle="1" w:styleId="usingprd1">
    <w:name w:val="using_prd1"/>
    <w:basedOn w:val="a"/>
    <w:pPr>
      <w:ind w:right="150"/>
    </w:pPr>
    <w:rPr>
      <w:rFonts w:ascii="돋움" w:eastAsia="돋움" w:hAnsi="돋움"/>
      <w:color w:val="666666"/>
      <w:sz w:val="17"/>
      <w:szCs w:val="17"/>
    </w:rPr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paragraph" w:customStyle="1" w:styleId="con2">
    <w:name w:val="con2"/>
    <w:basedOn w:val="a"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rPr>
      <w:rFonts w:ascii="gulim" w:hAnsi="gulim"/>
      <w:color w:val="666666"/>
      <w:sz w:val="18"/>
      <w:szCs w:val="18"/>
    </w:rPr>
  </w:style>
  <w:style w:type="paragraph" w:customStyle="1" w:styleId="lylogin1">
    <w:name w:val="ly_login1"/>
    <w:basedOn w:val="a"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rFonts w:ascii="gulim" w:hAnsi="gulim"/>
      <w:color w:val="666666"/>
      <w:sz w:val="18"/>
      <w:szCs w:val="18"/>
    </w:rPr>
  </w:style>
  <w:style w:type="paragraph" w:customStyle="1" w:styleId="btn3">
    <w:name w:val="btn3"/>
    <w:basedOn w:val="a"/>
    <w:pPr>
      <w:ind w:right="165"/>
      <w:jc w:val="right"/>
    </w:pPr>
    <w:rPr>
      <w:rFonts w:ascii="gulim" w:hAnsi="gulim"/>
      <w:color w:val="666666"/>
      <w:sz w:val="18"/>
      <w:szCs w:val="18"/>
    </w:rPr>
  </w:style>
  <w:style w:type="paragraph" w:customStyle="1" w:styleId="lyint011">
    <w:name w:val="ly_int011"/>
    <w:basedOn w:val="a"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rFonts w:ascii="gulim" w:hAnsi="gulim"/>
      <w:color w:val="666666"/>
      <w:sz w:val="18"/>
      <w:szCs w:val="18"/>
    </w:rPr>
  </w:style>
  <w:style w:type="paragraph" w:customStyle="1" w:styleId="findpinfo1">
    <w:name w:val="find_pinfo1"/>
    <w:basedOn w:val="a"/>
    <w:pPr>
      <w:spacing w:before="120"/>
      <w:jc w:val="right"/>
    </w:pPr>
    <w:rPr>
      <w:rFonts w:ascii="gulim" w:hAnsi="gulim"/>
      <w:color w:val="666666"/>
      <w:sz w:val="18"/>
      <w:szCs w:val="18"/>
    </w:rPr>
  </w:style>
  <w:style w:type="paragraph" w:customStyle="1" w:styleId="lycont1">
    <w:name w:val="ly_cont1"/>
    <w:basedOn w:val="a"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lycontmem1">
    <w:name w:val="ly_cont_mem1"/>
    <w:basedOn w:val="a"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btn4">
    <w:name w:val="btn4"/>
    <w:basedOn w:val="a"/>
    <w:pPr>
      <w:spacing w:before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lyconttxt1">
    <w:name w:val="ly_cont_txt1"/>
    <w:basedOn w:val="a"/>
    <w:pPr>
      <w:spacing w:before="150" w:line="270" w:lineRule="atLeast"/>
    </w:pPr>
    <w:rPr>
      <w:rFonts w:ascii="gulim" w:hAnsi="gulim"/>
      <w:color w:val="666666"/>
      <w:spacing w:val="-15"/>
      <w:sz w:val="18"/>
      <w:szCs w:val="18"/>
    </w:rPr>
  </w:style>
  <w:style w:type="paragraph" w:customStyle="1" w:styleId="desc1">
    <w:name w:val="desc1"/>
    <w:basedOn w:val="a"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rPr>
      <w:rFonts w:ascii="gulim" w:hAnsi="gulim"/>
      <w:b/>
      <w:bCs/>
      <w:color w:val="444444"/>
      <w:sz w:val="18"/>
      <w:szCs w:val="18"/>
    </w:rPr>
  </w:style>
  <w:style w:type="paragraph" w:customStyle="1" w:styleId="desc2">
    <w:name w:val="desc2"/>
    <w:basedOn w:val="a"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pPr>
      <w:jc w:val="center"/>
    </w:pPr>
    <w:rPr>
      <w:rFonts w:ascii="gulim" w:hAnsi="gulim"/>
      <w:color w:val="666666"/>
      <w:sz w:val="18"/>
      <w:szCs w:val="18"/>
    </w:rPr>
  </w:style>
  <w:style w:type="paragraph" w:customStyle="1" w:styleId="desc3">
    <w:name w:val="desc3"/>
    <w:basedOn w:val="a"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rPr>
      <w:rFonts w:ascii="gulim" w:hAnsi="gulim"/>
      <w:color w:val="666666"/>
      <w:sz w:val="18"/>
      <w:szCs w:val="18"/>
    </w:rPr>
  </w:style>
  <w:style w:type="paragraph" w:customStyle="1" w:styleId="dd1">
    <w:name w:val="dd1"/>
    <w:basedOn w:val="a"/>
    <w:pPr>
      <w:wordWrap w:val="0"/>
    </w:pPr>
    <w:rPr>
      <w:rFonts w:ascii="돋움" w:eastAsia="돋움" w:hAnsi="돋움"/>
      <w:color w:val="666666"/>
      <w:sz w:val="17"/>
      <w:szCs w:val="17"/>
    </w:rPr>
  </w:style>
  <w:style w:type="paragraph" w:customStyle="1" w:styleId="dt1">
    <w:name w:val="dt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btnddmore1">
    <w:name w:val="btn_dd_more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ddmore1">
    <w:name w:val="dd_more1"/>
    <w:basedOn w:val="a"/>
    <w:pPr>
      <w:wordWrap w:val="0"/>
      <w:ind w:left="840"/>
    </w:pPr>
    <w:rPr>
      <w:rFonts w:ascii="돋움" w:eastAsia="돋움" w:hAnsi="돋움"/>
      <w:vanish/>
      <w:color w:val="666666"/>
      <w:sz w:val="17"/>
      <w:szCs w:val="17"/>
    </w:rPr>
  </w:style>
  <w:style w:type="paragraph" w:customStyle="1" w:styleId="hrshow1">
    <w:name w:val="hr_show1"/>
    <w:basedOn w:val="a"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doclayer1">
    <w:name w:val="doc_layer1"/>
    <w:basedOn w:val="a"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paragraph" w:customStyle="1" w:styleId="portfilesno1">
    <w:name w:val="port_files_no1"/>
    <w:basedOn w:val="a"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1">
    <w:name w:val="port_files1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rFonts w:ascii="gulim" w:hAnsi="gulim"/>
      <w:color w:val="666666"/>
      <w:sz w:val="18"/>
      <w:szCs w:val="18"/>
    </w:rPr>
  </w:style>
  <w:style w:type="paragraph" w:customStyle="1" w:styleId="btndesc1">
    <w:name w:val="btn_desc1"/>
    <w:basedOn w:val="a"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pPr>
      <w:spacing w:before="120" w:after="100" w:afterAutospacing="1"/>
      <w:ind w:left="195" w:right="195"/>
      <w:jc w:val="right"/>
    </w:pPr>
    <w:rPr>
      <w:rFonts w:ascii="gulim" w:hAnsi="gulim"/>
      <w:color w:val="666666"/>
      <w:sz w:val="18"/>
      <w:szCs w:val="18"/>
    </w:rPr>
  </w:style>
  <w:style w:type="paragraph" w:customStyle="1" w:styleId="frmbtn1">
    <w:name w:val="frm_btn1"/>
    <w:basedOn w:val="a"/>
    <w:pPr>
      <w:shd w:val="clear" w:color="auto" w:fill="F1F1F1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hdtbly1">
    <w:name w:val="hd_tbly1"/>
    <w:basedOn w:val="a"/>
    <w:pPr>
      <w:spacing w:line="270" w:lineRule="atLeast"/>
      <w:ind w:left="300" w:right="300"/>
    </w:pPr>
    <w:rPr>
      <w:rFonts w:ascii="gulim" w:hAnsi="gulim"/>
      <w:b/>
      <w:bCs/>
      <w:color w:val="333333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</w:rPr>
  </w:style>
  <w:style w:type="paragraph" w:customStyle="1" w:styleId="point1">
    <w:name w:val="point1"/>
    <w:basedOn w:val="a"/>
    <w:pPr>
      <w:spacing w:before="100" w:beforeAutospacing="1" w:after="100" w:afterAutospacing="1"/>
    </w:pPr>
    <w:rPr>
      <w:rFonts w:ascii="gulim" w:hAnsi="gulim"/>
      <w:color w:val="D21D1D"/>
      <w:sz w:val="18"/>
      <w:szCs w:val="18"/>
    </w:rPr>
  </w:style>
  <w:style w:type="paragraph" w:customStyle="1" w:styleId="example1">
    <w:name w:val="example1"/>
    <w:basedOn w:val="a"/>
    <w:pPr>
      <w:spacing w:before="180" w:line="240" w:lineRule="atLeast"/>
      <w:ind w:left="300" w:right="300"/>
    </w:pPr>
    <w:rPr>
      <w:rFonts w:ascii="gulim" w:hAnsi="gulim"/>
      <w:color w:val="666666"/>
      <w:sz w:val="18"/>
      <w:szCs w:val="18"/>
    </w:rPr>
  </w:style>
  <w:style w:type="paragraph" w:customStyle="1" w:styleId="extit1">
    <w:name w:val="ex_tit1"/>
    <w:basedOn w:val="a"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pPr>
      <w:pBdr>
        <w:top w:val="dotted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1">
    <w:name w:val="hideline1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positiontxt021">
    <w:name w:val="position_txt02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1">
    <w:name w:val="advantage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haracter-item1">
    <w:name w:val="character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etc-item1">
    <w:name w:val="etc-item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2">
    <w:name w:val="etc-item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1">
    <w:name w:val="view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1">
    <w:name w:val="today_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1">
    <w:name w:val="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1">
    <w:name w:val="blind1"/>
    <w:basedOn w:val="a"/>
    <w:pPr>
      <w:spacing w:before="100" w:beforeAutospacing="1" w:after="100" w:afterAutospacing="1" w:line="0" w:lineRule="auto"/>
      <w:ind w:hanging="18913"/>
    </w:pPr>
    <w:rPr>
      <w:rFonts w:ascii="gulim" w:hAnsi="gulim"/>
      <w:color w:val="666666"/>
      <w:sz w:val="2"/>
      <w:szCs w:val="2"/>
    </w:rPr>
  </w:style>
  <w:style w:type="paragraph" w:customStyle="1" w:styleId="unregisteredhri1">
    <w:name w:val="unregistered_hri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1">
    <w:name w:val="application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1">
    <w:name w:val="unregistered_resume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1">
    <w:name w:val="edge-top-short1"/>
    <w:basedOn w:val="a"/>
    <w:rPr>
      <w:rFonts w:ascii="gulim" w:hAnsi="gulim"/>
      <w:color w:val="666666"/>
      <w:sz w:val="2"/>
      <w:szCs w:val="2"/>
    </w:rPr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paragraph" w:styleId="a8">
    <w:name w:val="Balloon Text"/>
    <w:basedOn w:val="a"/>
    <w:link w:val="Char"/>
    <w:uiPriority w:val="99"/>
    <w:semiHidden/>
    <w:unhideWhenUsed/>
    <w:rsid w:val="00DE55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DE55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93531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2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609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530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8283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19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9784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17699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8740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774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106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49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412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236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6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saramin.co.kr/zf_user/persons/picture?idx=7739466|df16a606120d46e9798ffa930a1fd3971cac1188d23b457d1bea655d543312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tjoeun2033</dc:creator>
  <cp:lastModifiedBy>tjoeunis205</cp:lastModifiedBy>
  <cp:revision>5</cp:revision>
  <dcterms:created xsi:type="dcterms:W3CDTF">2017-04-13T07:55:00Z</dcterms:created>
  <dcterms:modified xsi:type="dcterms:W3CDTF">2022-11-15T01:11:00Z</dcterms:modified>
</cp:coreProperties>
</file>