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[기술 보고] BLE 1차 PoC(Proof of Concept) 시연 및 기술 명세</w:t>
      </w:r>
    </w:p>
    <w:p/>
    <w:p>
      <w:r>
        <w:t>**작성일**: 2026. 02. 23</w:t>
      </w:r>
    </w:p>
    <w:p>
      <w:r>
        <w:t>**보고자**: 박지훈 기술소장 (CTO)</w:t>
      </w:r>
    </w:p>
    <w:p/>
    <w:p>
      <w:r>
        <w:t>---</w:t>
      </w:r>
    </w:p>
    <w:p/>
    <w:p>
      <w:pPr>
        <w:pStyle w:val="Heading1"/>
      </w:pPr>
      <w:r>
        <w:t>1. 하드웨어 구성 (Development Kit 기반)</w:t>
      </w:r>
    </w:p>
    <w:p>
      <w:r>
        <w:t>이번 검증은 하드웨어 정식 발주 전, 연구소에서 보유 중인 **'범용 개발 키트(Dev-Kit)'**를 활용한 기능 검증 단계입니다.</w:t>
      </w:r>
    </w:p>
    <w:p/>
    <w:p>
      <w:pPr>
        <w:pStyle w:val="ListBullet"/>
      </w:pPr>
      <w:r>
        <w:t xml:space="preserve">  **Main MCU**: Nordic nRF52840 (Cortex-M4F, BLE 5.0 지원)</w:t>
      </w:r>
    </w:p>
    <w:p>
      <w:pPr>
        <w:pStyle w:val="ListBullet"/>
      </w:pPr>
      <w:r>
        <w:t xml:space="preserve">  **Sensor**: MPU-6050 Six-Axis (Gyro + Accelerometer) - 작업자 추락 및 움직임 감지용</w:t>
      </w:r>
    </w:p>
    <w:p>
      <w:pPr>
        <w:pStyle w:val="ListBullet"/>
      </w:pPr>
      <w:r>
        <w:t xml:space="preserve">  **Antenna**: 외부 2.4GHz 다이폴 안테나 (지하 수신 거리 확장용)</w:t>
      </w:r>
    </w:p>
    <w:p>
      <w:pPr>
        <w:pStyle w:val="ListBullet"/>
      </w:pPr>
      <w:r>
        <w:t xml:space="preserve">  **Power**: 3.7V 1000mAh 리튬 폴리머 배터리 (초저전력 최적화 적용 시 2주 이상 구동 목표)</w:t>
      </w:r>
    </w:p>
    <w:p/>
    <w:p>
      <w:pPr>
        <w:pStyle w:val="Heading1"/>
      </w:pPr>
      <w:r>
        <w:t>2. 핵심 기능 시연 내용</w:t>
      </w:r>
    </w:p>
    <w:p>
      <w:r>
        <w:t>현재 연구소 내 테스트 베드에서 다음 기능들이 안정적으로 구동 중입니다.</w:t>
      </w:r>
    </w:p>
    <w:p/>
    <w:p>
      <w:pPr>
        <w:pStyle w:val="Heading2"/>
      </w:pPr>
      <w:r>
        <w:t>**A. 고정밀 추락 감지 알고리즘 (Fall Detection)**</w:t>
      </w:r>
    </w:p>
    <w:p>
      <w:pPr>
        <w:pStyle w:val="ListBullet"/>
      </w:pPr>
      <w:r>
        <w:t xml:space="preserve">  작업자가 2m 이상의 높이에서 자유낙하 후 충격이 발생할 경우, 가속도 센서의 벡터 합(Magnitude) 변화를 감지하여 0.5초 내에 중앙 관제로 긴급 알람을 전송합니다.</w:t>
      </w:r>
    </w:p>
    <w:p/>
    <w:p>
      <w:pPr>
        <w:pStyle w:val="Heading2"/>
      </w:pPr>
      <w:r>
        <w:t>**B. LKL (Last Known Location) 보존 기술**</w:t>
      </w:r>
    </w:p>
    <w:p>
      <w:pPr>
        <w:pStyle w:val="ListBullet"/>
      </w:pPr>
      <w:r>
        <w:t xml:space="preserve">  통신이 완전히 끊기기 직전의 마지막 위치 데이터를 내부 플래시 메모리에 로깅하고, 통신 복구 시 즉시 중앙 서버로 스택(Stack)된 데이터를 덤프합니다.</w:t>
      </w:r>
    </w:p>
    <w:p/>
    <w:p>
      <w:pPr>
        <w:pStyle w:val="Heading2"/>
      </w:pPr>
      <w:r>
        <w:t>**C. 동부건설기계 현장 테스트 결과 (Concept Test)**</w:t>
      </w:r>
    </w:p>
    <w:p>
      <w:pPr>
        <w:pStyle w:val="ListBullet"/>
      </w:pPr>
      <w:r>
        <w:t xml:space="preserve">  **방법**: 별도 하드웨어 없이 **작업자용 스마트폰 내부 BLE/센서**만을 활용하여 테스트.</w:t>
      </w:r>
    </w:p>
    <w:p>
      <w:pPr>
        <w:pStyle w:val="ListBullet"/>
      </w:pPr>
      <w:r>
        <w:t xml:space="preserve">  지하 터널 입구로부터 50m 지점까지 수신 정상 확인.</w:t>
      </w:r>
    </w:p>
    <w:p>
      <w:pPr>
        <w:pStyle w:val="ListBullet"/>
      </w:pPr>
      <w:r>
        <w:t xml:space="preserve">  스마트폰 앱과의 페어링 성공률 98%. (하드웨어 없이 소프트웨어만으로도 가능함을 입증)</w:t>
      </w:r>
    </w:p>
    <w:p/>
    <w:p>
      <w:pPr>
        <w:pStyle w:val="Heading1"/>
      </w:pPr>
      <w:r>
        <w:t>3. 프로토타입 이미지 (Mockup)</w:t>
      </w:r>
    </w:p>
    <w:p>
      <w:r>
        <w:t>![BLE Prototype V1.0](file:///c:/Users/양동혁/.gemini/antigravity/brain/94f7ec5e-fd49-47ae-8121-e8a77f6fec78/ble_prototype_1st_mockup.png)</w:t>
      </w:r>
    </w:p>
    <w:p>
      <w:r>
        <w:t>*&lt;caption&gt;연구소 벤치에서 테스트 중인 BLE 1차 프로토타입 보드입니다.&lt;/caption&gt;*</w:t>
      </w:r>
    </w:p>
    <w:p/>
    <w:p>
      <w:r>
        <w:t>---</w:t>
      </w:r>
    </w:p>
    <w:p/>
    <w:p>
      <w:pPr>
        <w:pStyle w:val="Heading1"/>
      </w:pPr>
      <w:r>
        <w:t>4. 향후 계획 (Next Step)</w:t>
      </w:r>
    </w:p>
    <w:p>
      <w:pPr>
        <w:pStyle w:val="ListBullet"/>
      </w:pPr>
      <w:r>
        <w:t xml:space="preserve">  **3월 1주차**: PCB 소형화 작업 (안전모 부착용 컴팩트 사이즈)</w:t>
      </w:r>
    </w:p>
    <w:p>
      <w:pPr>
        <w:pStyle w:val="ListBullet"/>
      </w:pPr>
      <w:r>
        <w:t xml:space="preserve">  **3월 2주차**: 방수/방진(IP67) 하우징 설계 및 시제작</w:t>
      </w:r>
    </w:p>
    <w:p>
      <w:pPr>
        <w:pStyle w:val="ListBullet"/>
      </w:pPr>
      <w:r>
        <w:t xml:space="preserve">  **4월**: 정식 제품명 'SAFE-LINK V1' 확정 및 양산 준비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