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2E0BA0E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  <w:r w:rsidR="00AD77A6">
        <w:rPr>
          <w:b/>
          <w:color w:val="000000" w:themeColor="text1"/>
          <w:sz w:val="40"/>
          <w:szCs w:val="28"/>
        </w:rPr>
        <w:t xml:space="preserve">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18B82D2C" w14:textId="5AEA6E60" w:rsidR="0095633A" w:rsidRPr="00AD77A6" w:rsidRDefault="00AD77A6" w:rsidP="0095633A">
      <w:pPr>
        <w:rPr>
          <w:b/>
          <w:bCs/>
        </w:rPr>
      </w:pPr>
      <w:r w:rsidRPr="00AD77A6">
        <w:rPr>
          <w:b/>
          <w:bCs/>
        </w:rPr>
        <w:lastRenderedPageBreak/>
        <w:t xml:space="preserve">List </w:t>
      </w:r>
      <w:r w:rsidR="0095633A" w:rsidRPr="00AD77A6">
        <w:rPr>
          <w:b/>
          <w:bCs/>
        </w:rPr>
        <w:t>your defects here.</w:t>
      </w:r>
      <w:r w:rsidRPr="00AD77A6">
        <w:rPr>
          <w:b/>
          <w:bCs/>
        </w:rPr>
        <w:t xml:space="preserve">  Please number them so </w:t>
      </w:r>
      <w:r w:rsidR="00FC714C">
        <w:rPr>
          <w:b/>
          <w:bCs/>
        </w:rPr>
        <w:t>they are</w:t>
      </w:r>
      <w:r w:rsidRPr="00AD77A6">
        <w:rPr>
          <w:b/>
          <w:bCs/>
        </w:rPr>
        <w:t xml:space="preserve"> easy to count.</w:t>
      </w:r>
      <w:r w:rsidR="0017416C">
        <w:rPr>
          <w:b/>
          <w:bCs/>
        </w:rPr>
        <w:t xml:space="preserve">  Only defects that I can reproduce will be counted.  That means they must be properly reported using the preconditions, execution steps, and postconditions template described on the worksheet.</w:t>
      </w:r>
    </w:p>
    <w:sectPr w:rsidR="0095633A" w:rsidRPr="00AD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41ACF"/>
    <w:rsid w:val="0017416C"/>
    <w:rsid w:val="002D5999"/>
    <w:rsid w:val="005A1C9E"/>
    <w:rsid w:val="0095633A"/>
    <w:rsid w:val="00AD77A6"/>
    <w:rsid w:val="00C80F2B"/>
    <w:rsid w:val="00F56E10"/>
    <w:rsid w:val="00F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6</cp:revision>
  <dcterms:created xsi:type="dcterms:W3CDTF">2020-08-30T23:14:00Z</dcterms:created>
  <dcterms:modified xsi:type="dcterms:W3CDTF">2021-05-24T11:59:00Z</dcterms:modified>
</cp:coreProperties>
</file>