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8EEF8" w14:textId="77777777" w:rsidR="00597ADD" w:rsidRPr="00582D2D" w:rsidRDefault="00582D2D">
      <w:pPr>
        <w:rPr>
          <w:rFonts w:ascii="Segoe UI" w:hAnsi="Segoe UI" w:cs="Segoe UI"/>
          <w:b/>
          <w:sz w:val="32"/>
          <w:szCs w:val="32"/>
        </w:rPr>
      </w:pPr>
      <w:r w:rsidRPr="00582D2D">
        <w:rPr>
          <w:rFonts w:ascii="Segoe UI" w:hAnsi="Segoe UI" w:cs="Segoe UI"/>
          <w:b/>
          <w:sz w:val="32"/>
          <w:szCs w:val="32"/>
        </w:rPr>
        <w:t xml:space="preserve">Modernize Hospital Discharge Data Submission Application </w:t>
      </w:r>
    </w:p>
    <w:p w14:paraId="78EA3E76" w14:textId="77777777" w:rsidR="005211F7" w:rsidRPr="004503FC" w:rsidRDefault="0090499E" w:rsidP="005211F7">
      <w:pPr>
        <w:pStyle w:val="Default"/>
        <w:rPr>
          <w:sz w:val="21"/>
          <w:szCs w:val="21"/>
        </w:rPr>
      </w:pPr>
      <w:r w:rsidRPr="0090499E">
        <w:rPr>
          <w:rFonts w:ascii="Segoe UI" w:eastAsia="Times New Roman" w:hAnsi="Segoe UI" w:cs="Segoe UI"/>
          <w:b/>
          <w:bCs/>
          <w:color w:val="111111"/>
          <w:sz w:val="21"/>
          <w:szCs w:val="21"/>
        </w:rPr>
        <w:t>Project Background</w:t>
      </w:r>
      <w:r w:rsidRPr="0090499E">
        <w:rPr>
          <w:rFonts w:ascii="Segoe UI" w:eastAsia="Times New Roman" w:hAnsi="Segoe UI" w:cs="Segoe UI"/>
          <w:color w:val="111111"/>
          <w:sz w:val="21"/>
          <w:szCs w:val="21"/>
        </w:rPr>
        <w:t> </w:t>
      </w:r>
    </w:p>
    <w:p w14:paraId="4D6B264F" w14:textId="77777777" w:rsidR="003301E1" w:rsidRPr="004503FC" w:rsidRDefault="003301E1" w:rsidP="005211F7">
      <w:pPr>
        <w:pStyle w:val="Pa2"/>
        <w:spacing w:after="120"/>
        <w:rPr>
          <w:rStyle w:val="A0"/>
          <w:rFonts w:ascii="Segoe UI" w:hAnsi="Segoe UI" w:cs="Segoe UI"/>
          <w:sz w:val="21"/>
          <w:szCs w:val="21"/>
        </w:rPr>
      </w:pPr>
    </w:p>
    <w:p w14:paraId="22A97ED7" w14:textId="77777777" w:rsidR="005211F7" w:rsidRPr="004503FC" w:rsidRDefault="005211F7" w:rsidP="005211F7">
      <w:pPr>
        <w:pStyle w:val="Pa2"/>
        <w:spacing w:after="120"/>
        <w:rPr>
          <w:rFonts w:ascii="Segoe UI" w:hAnsi="Segoe UI" w:cs="Segoe UI"/>
          <w:color w:val="000000"/>
          <w:sz w:val="21"/>
          <w:szCs w:val="21"/>
        </w:rPr>
      </w:pPr>
      <w:r w:rsidRPr="004503FC">
        <w:rPr>
          <w:rStyle w:val="A0"/>
          <w:rFonts w:ascii="Segoe UI" w:hAnsi="Segoe UI" w:cs="Segoe UI"/>
          <w:sz w:val="21"/>
          <w:szCs w:val="21"/>
        </w:rPr>
        <w:t>In most states, hospitals are required to submit accurate and complete discharge data files to the state collection agency each calendar quarter. Managing the collection and submission of this quarterly data to federal and state agencies can be a difficult and time</w:t>
      </w:r>
      <w:r w:rsidR="00582D2D" w:rsidRPr="004503FC">
        <w:rPr>
          <w:rStyle w:val="A0"/>
          <w:rFonts w:ascii="Segoe UI" w:hAnsi="Segoe UI" w:cs="Segoe UI"/>
          <w:sz w:val="21"/>
          <w:szCs w:val="21"/>
        </w:rPr>
        <w:t>-</w:t>
      </w:r>
      <w:r w:rsidRPr="004503FC">
        <w:rPr>
          <w:rStyle w:val="A0"/>
          <w:rFonts w:ascii="Segoe UI" w:hAnsi="Segoe UI" w:cs="Segoe UI"/>
          <w:sz w:val="21"/>
          <w:szCs w:val="21"/>
        </w:rPr>
        <w:t xml:space="preserve">consuming task. Hospitals need to maintain knowledge of and compliance with rapidly changing rules, as well as have staff with the required technical expertise to manage the process. </w:t>
      </w:r>
    </w:p>
    <w:p w14:paraId="5B73C549" w14:textId="320C61F4" w:rsidR="00D37565" w:rsidRPr="004503FC" w:rsidRDefault="005211F7" w:rsidP="005211F7">
      <w:pPr>
        <w:shd w:val="clear" w:color="auto" w:fill="FDFDFD"/>
        <w:spacing w:after="225" w:line="240" w:lineRule="auto"/>
        <w:rPr>
          <w:rFonts w:ascii="Segoe UI" w:eastAsia="Times New Roman" w:hAnsi="Segoe UI" w:cs="Segoe UI"/>
          <w:b/>
          <w:bCs/>
          <w:color w:val="111111"/>
          <w:sz w:val="21"/>
          <w:szCs w:val="21"/>
        </w:rPr>
      </w:pPr>
      <w:r w:rsidRPr="004503FC">
        <w:rPr>
          <w:rStyle w:val="A0"/>
          <w:rFonts w:ascii="Segoe UI" w:hAnsi="Segoe UI" w:cs="Segoe UI"/>
          <w:bCs/>
          <w:sz w:val="21"/>
          <w:szCs w:val="21"/>
        </w:rPr>
        <w:t xml:space="preserve">CheckNet </w:t>
      </w:r>
      <w:r w:rsidRPr="004503FC">
        <w:rPr>
          <w:rStyle w:val="A0"/>
          <w:rFonts w:ascii="Segoe UI" w:hAnsi="Segoe UI" w:cs="Segoe UI"/>
          <w:sz w:val="21"/>
          <w:szCs w:val="21"/>
        </w:rPr>
        <w:t>is utilized by hospitals, ambulatory surgery centers, as well as state data agencies and hospital associations to reduce errors and streamline the collection of discharge data. Easily adapted to the different needs and requirements of any state data agency, the CheckNet solution allows for direct submission of discharge data files via the internet.</w:t>
      </w:r>
      <w:r w:rsidR="00445D66">
        <w:rPr>
          <w:rStyle w:val="A0"/>
          <w:rFonts w:ascii="Segoe UI" w:hAnsi="Segoe UI" w:cs="Segoe UI"/>
          <w:sz w:val="21"/>
          <w:szCs w:val="21"/>
        </w:rPr>
        <w:t xml:space="preserve"> However, due to </w:t>
      </w:r>
      <w:r w:rsidR="00777052">
        <w:rPr>
          <w:rStyle w:val="A0"/>
          <w:rFonts w:ascii="Segoe UI" w:hAnsi="Segoe UI" w:cs="Segoe UI"/>
          <w:sz w:val="21"/>
          <w:szCs w:val="21"/>
        </w:rPr>
        <w:t xml:space="preserve">the </w:t>
      </w:r>
      <w:r w:rsidR="00445D66">
        <w:rPr>
          <w:rStyle w:val="A0"/>
          <w:rFonts w:ascii="Segoe UI" w:hAnsi="Segoe UI" w:cs="Segoe UI"/>
          <w:sz w:val="21"/>
          <w:szCs w:val="21"/>
        </w:rPr>
        <w:t>building of this feature from vendors that provide applications for healthcare providers to aggregate claim data</w:t>
      </w:r>
      <w:r w:rsidR="00777052">
        <w:rPr>
          <w:rStyle w:val="A0"/>
          <w:rFonts w:ascii="Segoe UI" w:hAnsi="Segoe UI" w:cs="Segoe UI"/>
          <w:sz w:val="21"/>
          <w:szCs w:val="21"/>
        </w:rPr>
        <w:t>,</w:t>
      </w:r>
      <w:r w:rsidR="00445D66">
        <w:rPr>
          <w:rStyle w:val="A0"/>
          <w:rFonts w:ascii="Segoe UI" w:hAnsi="Segoe UI" w:cs="Segoe UI"/>
          <w:sz w:val="21"/>
          <w:szCs w:val="21"/>
        </w:rPr>
        <w:t xml:space="preserve"> there has been a decline in open market opportunities for CheckNet.</w:t>
      </w:r>
    </w:p>
    <w:p w14:paraId="036470CB" w14:textId="77777777" w:rsidR="003301E1" w:rsidRPr="004503FC" w:rsidRDefault="0090499E" w:rsidP="0090499E">
      <w:pPr>
        <w:shd w:val="clear" w:color="auto" w:fill="FDFDFD"/>
        <w:spacing w:after="225" w:line="240" w:lineRule="auto"/>
        <w:rPr>
          <w:rFonts w:ascii="Segoe UI" w:eastAsia="Times New Roman" w:hAnsi="Segoe UI" w:cs="Segoe UI"/>
          <w:color w:val="111111"/>
          <w:sz w:val="21"/>
          <w:szCs w:val="21"/>
        </w:rPr>
      </w:pPr>
      <w:r w:rsidRPr="0090499E">
        <w:rPr>
          <w:rFonts w:ascii="Segoe UI" w:eastAsia="Times New Roman" w:hAnsi="Segoe UI" w:cs="Segoe UI"/>
          <w:b/>
          <w:bCs/>
          <w:color w:val="111111"/>
          <w:sz w:val="21"/>
          <w:szCs w:val="21"/>
        </w:rPr>
        <w:t>Project Summary</w:t>
      </w:r>
      <w:r w:rsidRPr="0090499E">
        <w:rPr>
          <w:rFonts w:ascii="Segoe UI" w:eastAsia="Times New Roman" w:hAnsi="Segoe UI" w:cs="Segoe UI"/>
          <w:color w:val="111111"/>
          <w:sz w:val="21"/>
          <w:szCs w:val="21"/>
        </w:rPr>
        <w:t> </w:t>
      </w:r>
    </w:p>
    <w:p w14:paraId="3F47C51B" w14:textId="36818CDB" w:rsidR="004503FC" w:rsidRPr="004503FC" w:rsidRDefault="003301E1" w:rsidP="004503FC">
      <w:pPr>
        <w:shd w:val="clear" w:color="auto" w:fill="FDFDFD"/>
        <w:spacing w:after="225" w:line="240" w:lineRule="auto"/>
        <w:rPr>
          <w:rFonts w:ascii="Segoe UI" w:eastAsia="Times New Roman" w:hAnsi="Segoe UI" w:cs="Segoe UI"/>
          <w:color w:val="111111"/>
          <w:sz w:val="21"/>
          <w:szCs w:val="21"/>
        </w:rPr>
      </w:pPr>
      <w:r w:rsidRPr="004503FC">
        <w:rPr>
          <w:rFonts w:ascii="Segoe UI" w:eastAsia="Times New Roman" w:hAnsi="Segoe UI" w:cs="Segoe UI"/>
          <w:color w:val="111111"/>
          <w:sz w:val="21"/>
          <w:szCs w:val="21"/>
        </w:rPr>
        <w:t>S</w:t>
      </w:r>
      <w:r w:rsidR="0090499E" w:rsidRPr="0090499E">
        <w:rPr>
          <w:rFonts w:ascii="Segoe UI" w:eastAsia="Times New Roman" w:hAnsi="Segoe UI" w:cs="Segoe UI"/>
          <w:color w:val="111111"/>
          <w:sz w:val="21"/>
          <w:szCs w:val="21"/>
        </w:rPr>
        <w:t xml:space="preserve">tudents will </w:t>
      </w:r>
      <w:r w:rsidR="004503FC" w:rsidRPr="004503FC">
        <w:rPr>
          <w:rFonts w:ascii="Segoe UI" w:eastAsia="Times New Roman" w:hAnsi="Segoe UI" w:cs="Segoe UI"/>
          <w:color w:val="111111"/>
          <w:sz w:val="21"/>
          <w:szCs w:val="21"/>
        </w:rPr>
        <w:t xml:space="preserve">develop a </w:t>
      </w:r>
      <w:r w:rsidR="00B80033" w:rsidRPr="004503FC">
        <w:rPr>
          <w:rFonts w:ascii="Segoe UI" w:eastAsia="Times New Roman" w:hAnsi="Segoe UI" w:cs="Segoe UI"/>
          <w:color w:val="111111"/>
          <w:sz w:val="21"/>
          <w:szCs w:val="21"/>
        </w:rPr>
        <w:t>modern</w:t>
      </w:r>
      <w:r w:rsidR="004503FC" w:rsidRPr="004503FC">
        <w:rPr>
          <w:rFonts w:ascii="Segoe UI" w:eastAsia="Times New Roman" w:hAnsi="Segoe UI" w:cs="Segoe UI"/>
          <w:color w:val="111111"/>
          <w:sz w:val="21"/>
          <w:szCs w:val="21"/>
        </w:rPr>
        <w:t xml:space="preserve"> containerized</w:t>
      </w:r>
      <w:r w:rsidR="005211F7" w:rsidRPr="004503FC">
        <w:rPr>
          <w:rFonts w:ascii="Segoe UI" w:eastAsia="Times New Roman" w:hAnsi="Segoe UI" w:cs="Segoe UI"/>
          <w:color w:val="111111"/>
          <w:sz w:val="21"/>
          <w:szCs w:val="21"/>
        </w:rPr>
        <w:t xml:space="preserve"> CheckNet application</w:t>
      </w:r>
      <w:r w:rsidR="004503FC" w:rsidRPr="004503FC">
        <w:rPr>
          <w:rFonts w:ascii="Segoe UI" w:eastAsia="Times New Roman" w:hAnsi="Segoe UI" w:cs="Segoe UI"/>
          <w:color w:val="111111"/>
          <w:sz w:val="21"/>
          <w:szCs w:val="21"/>
        </w:rPr>
        <w:t xml:space="preserve"> moving the application into the cloud</w:t>
      </w:r>
      <w:r w:rsidR="00777052">
        <w:rPr>
          <w:rFonts w:ascii="Segoe UI" w:eastAsia="Times New Roman" w:hAnsi="Segoe UI" w:cs="Segoe UI"/>
          <w:color w:val="111111"/>
          <w:sz w:val="21"/>
          <w:szCs w:val="21"/>
        </w:rPr>
        <w:t>-</w:t>
      </w:r>
      <w:r w:rsidR="004503FC" w:rsidRPr="004503FC">
        <w:rPr>
          <w:rFonts w:ascii="Segoe UI" w:eastAsia="Times New Roman" w:hAnsi="Segoe UI" w:cs="Segoe UI"/>
          <w:color w:val="111111"/>
          <w:sz w:val="21"/>
          <w:szCs w:val="21"/>
        </w:rPr>
        <w:t>hosted by Microsoft Azure</w:t>
      </w:r>
      <w:r w:rsidR="00445D66">
        <w:rPr>
          <w:rFonts w:ascii="Segoe UI" w:eastAsia="Times New Roman" w:hAnsi="Segoe UI" w:cs="Segoe UI"/>
          <w:color w:val="111111"/>
          <w:sz w:val="21"/>
          <w:szCs w:val="21"/>
        </w:rPr>
        <w:t xml:space="preserve"> and will identify any additional features that would help improve open market opportunities for the application. </w:t>
      </w:r>
      <w:r w:rsidR="004503FC" w:rsidRPr="004503FC">
        <w:rPr>
          <w:rFonts w:ascii="Segoe UI" w:eastAsia="Times New Roman" w:hAnsi="Segoe UI" w:cs="Segoe UI"/>
          <w:color w:val="111111"/>
          <w:sz w:val="21"/>
          <w:szCs w:val="21"/>
        </w:rPr>
        <w:t>T</w:t>
      </w:r>
      <w:r w:rsidR="004503FC" w:rsidRPr="004503FC">
        <w:rPr>
          <w:rFonts w:ascii="Segoe UI" w:hAnsi="Segoe UI" w:cs="Segoe UI"/>
          <w:color w:val="111111"/>
          <w:sz w:val="21"/>
          <w:szCs w:val="21"/>
          <w:shd w:val="clear" w:color="auto" w:fill="FDFDFD"/>
        </w:rPr>
        <w:t xml:space="preserve">he front-end of this application is a web UI composed </w:t>
      </w:r>
      <w:r w:rsidR="00777052">
        <w:rPr>
          <w:rFonts w:ascii="Segoe UI" w:hAnsi="Segoe UI" w:cs="Segoe UI"/>
          <w:color w:val="111111"/>
          <w:sz w:val="21"/>
          <w:szCs w:val="21"/>
          <w:shd w:val="clear" w:color="auto" w:fill="FDFDFD"/>
        </w:rPr>
        <w:t>of</w:t>
      </w:r>
      <w:r w:rsidR="004503FC" w:rsidRPr="004503FC">
        <w:rPr>
          <w:rFonts w:ascii="Segoe UI" w:hAnsi="Segoe UI" w:cs="Segoe UI"/>
          <w:color w:val="111111"/>
          <w:sz w:val="21"/>
          <w:szCs w:val="21"/>
          <w:shd w:val="clear" w:color="auto" w:fill="FDFDFD"/>
        </w:rPr>
        <w:t xml:space="preserve"> independent UI microservices</w:t>
      </w:r>
      <w:r w:rsidR="004503FC" w:rsidRPr="004503FC">
        <w:rPr>
          <w:rFonts w:ascii="Segoe UI" w:eastAsia="Times New Roman" w:hAnsi="Segoe UI" w:cs="Segoe UI"/>
          <w:color w:val="111111"/>
          <w:sz w:val="21"/>
          <w:szCs w:val="21"/>
        </w:rPr>
        <w:t>.</w:t>
      </w:r>
    </w:p>
    <w:p w14:paraId="3F6180D7" w14:textId="277850EB" w:rsidR="003301E1" w:rsidRPr="004503FC" w:rsidRDefault="003301E1" w:rsidP="004503FC">
      <w:pPr>
        <w:shd w:val="clear" w:color="auto" w:fill="FDFDFD"/>
        <w:spacing w:after="225" w:line="240" w:lineRule="auto"/>
        <w:rPr>
          <w:rFonts w:ascii="Segoe UI" w:hAnsi="Segoe UI" w:cs="Segoe UI"/>
          <w:sz w:val="21"/>
          <w:szCs w:val="21"/>
        </w:rPr>
      </w:pPr>
      <w:r w:rsidRPr="004503FC">
        <w:rPr>
          <w:rFonts w:ascii="Segoe UI" w:eastAsia="Times New Roman" w:hAnsi="Segoe UI" w:cs="Segoe UI"/>
          <w:color w:val="111111"/>
          <w:sz w:val="21"/>
          <w:szCs w:val="21"/>
        </w:rPr>
        <w:t xml:space="preserve">Students will also receive training and develop in </w:t>
      </w:r>
      <w:r w:rsidR="00777052">
        <w:rPr>
          <w:rFonts w:ascii="Segoe UI" w:eastAsia="Times New Roman" w:hAnsi="Segoe UI" w:cs="Segoe UI"/>
          <w:color w:val="111111"/>
          <w:sz w:val="21"/>
          <w:szCs w:val="21"/>
        </w:rPr>
        <w:t xml:space="preserve">a </w:t>
      </w:r>
      <w:r w:rsidRPr="004503FC">
        <w:rPr>
          <w:rFonts w:ascii="Segoe UI" w:hAnsi="Segoe UI" w:cs="Segoe UI"/>
          <w:sz w:val="21"/>
          <w:szCs w:val="21"/>
        </w:rPr>
        <w:t xml:space="preserve">Domain Driven Design which is a methodology where developers work with the domain expert to visually create a model of the business domain. The business domain </w:t>
      </w:r>
      <w:r w:rsidR="00777052">
        <w:rPr>
          <w:rFonts w:ascii="Segoe UI" w:hAnsi="Segoe UI" w:cs="Segoe UI"/>
          <w:sz w:val="21"/>
          <w:szCs w:val="21"/>
        </w:rPr>
        <w:t>is</w:t>
      </w:r>
      <w:r w:rsidRPr="004503FC">
        <w:rPr>
          <w:rFonts w:ascii="Segoe UI" w:hAnsi="Segoe UI" w:cs="Segoe UI"/>
          <w:sz w:val="21"/>
          <w:szCs w:val="21"/>
        </w:rPr>
        <w:t xml:space="preserve"> the term used to communicate about concepts in the domain and all of the business rules in the domain. Students will gather information for the domain and graphical models from the domain expert and model it together. This graphical representation of the business domain helps everyone quickly understand the business domain, how things relate to one another</w:t>
      </w:r>
      <w:r w:rsidR="00777052">
        <w:rPr>
          <w:rFonts w:ascii="Segoe UI" w:hAnsi="Segoe UI" w:cs="Segoe UI"/>
          <w:sz w:val="21"/>
          <w:szCs w:val="21"/>
        </w:rPr>
        <w:t>,</w:t>
      </w:r>
      <w:r w:rsidRPr="004503FC">
        <w:rPr>
          <w:rFonts w:ascii="Segoe UI" w:hAnsi="Segoe UI" w:cs="Segoe UI"/>
          <w:sz w:val="21"/>
          <w:szCs w:val="21"/>
        </w:rPr>
        <w:t xml:space="preserve"> and drives the design of the software.</w:t>
      </w:r>
    </w:p>
    <w:p w14:paraId="1A987E64" w14:textId="77777777" w:rsidR="003301E1" w:rsidRPr="004503FC" w:rsidRDefault="0090499E" w:rsidP="0090499E">
      <w:pPr>
        <w:shd w:val="clear" w:color="auto" w:fill="FDFDFD"/>
        <w:spacing w:after="225" w:line="240" w:lineRule="auto"/>
        <w:rPr>
          <w:rFonts w:ascii="Segoe UI" w:eastAsia="Times New Roman" w:hAnsi="Segoe UI" w:cs="Segoe UI"/>
          <w:color w:val="111111"/>
          <w:sz w:val="21"/>
          <w:szCs w:val="21"/>
        </w:rPr>
      </w:pPr>
      <w:r w:rsidRPr="0090499E">
        <w:rPr>
          <w:rFonts w:ascii="Segoe UI" w:eastAsia="Times New Roman" w:hAnsi="Segoe UI" w:cs="Segoe UI"/>
          <w:b/>
          <w:bCs/>
          <w:color w:val="111111"/>
          <w:sz w:val="21"/>
          <w:szCs w:val="21"/>
        </w:rPr>
        <w:t>Project Details</w:t>
      </w:r>
      <w:r w:rsidRPr="0090499E">
        <w:rPr>
          <w:rFonts w:ascii="Segoe UI" w:eastAsia="Times New Roman" w:hAnsi="Segoe UI" w:cs="Segoe UI"/>
          <w:color w:val="111111"/>
          <w:sz w:val="21"/>
          <w:szCs w:val="21"/>
        </w:rPr>
        <w:t> </w:t>
      </w:r>
    </w:p>
    <w:p w14:paraId="67358456" w14:textId="1D3C15F1" w:rsidR="0090499E" w:rsidRPr="0090499E" w:rsidRDefault="00777052" w:rsidP="0090499E">
      <w:pPr>
        <w:shd w:val="clear" w:color="auto" w:fill="FDFDFD"/>
        <w:spacing w:after="225"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Throughout</w:t>
      </w:r>
      <w:r w:rsidR="0090499E" w:rsidRPr="0090499E">
        <w:rPr>
          <w:rFonts w:ascii="Segoe UI" w:eastAsia="Times New Roman" w:hAnsi="Segoe UI" w:cs="Segoe UI"/>
          <w:color w:val="111111"/>
          <w:sz w:val="21"/>
          <w:szCs w:val="21"/>
        </w:rPr>
        <w:t xml:space="preserve"> this Capstone project, students will accomplish the following high-level goals:</w:t>
      </w:r>
    </w:p>
    <w:p w14:paraId="0B22D86C" w14:textId="3569291F" w:rsidR="005211F7" w:rsidRPr="004503FC" w:rsidRDefault="005211F7" w:rsidP="0090499E">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4503FC">
        <w:rPr>
          <w:rFonts w:ascii="Segoe UI" w:eastAsia="Times New Roman" w:hAnsi="Segoe UI" w:cs="Segoe UI"/>
          <w:color w:val="111111"/>
          <w:sz w:val="21"/>
          <w:szCs w:val="21"/>
        </w:rPr>
        <w:t xml:space="preserve">Complete </w:t>
      </w:r>
      <w:bookmarkStart w:id="0" w:name="_GoBack"/>
      <w:bookmarkEnd w:id="0"/>
      <w:r w:rsidRPr="004503FC">
        <w:rPr>
          <w:rFonts w:ascii="Segoe UI" w:eastAsia="Times New Roman" w:hAnsi="Segoe UI" w:cs="Segoe UI"/>
          <w:color w:val="111111"/>
          <w:sz w:val="21"/>
          <w:szCs w:val="21"/>
        </w:rPr>
        <w:t>Domain</w:t>
      </w:r>
      <w:r w:rsidR="00777052">
        <w:rPr>
          <w:rFonts w:ascii="Segoe UI" w:eastAsia="Times New Roman" w:hAnsi="Segoe UI" w:cs="Segoe UI"/>
          <w:color w:val="111111"/>
          <w:sz w:val="21"/>
          <w:szCs w:val="21"/>
        </w:rPr>
        <w:t>-</w:t>
      </w:r>
      <w:r w:rsidRPr="004503FC">
        <w:rPr>
          <w:rFonts w:ascii="Segoe UI" w:eastAsia="Times New Roman" w:hAnsi="Segoe UI" w:cs="Segoe UI"/>
          <w:color w:val="111111"/>
          <w:sz w:val="21"/>
          <w:szCs w:val="21"/>
        </w:rPr>
        <w:t>Driven Design Training provided by Intalere</w:t>
      </w:r>
    </w:p>
    <w:p w14:paraId="52D56067" w14:textId="77777777" w:rsidR="006F0716" w:rsidRDefault="00F15454" w:rsidP="005211F7">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Pr>
          <w:rStyle w:val="normaltextrun"/>
          <w:color w:val="111111"/>
          <w:sz w:val="21"/>
          <w:szCs w:val="21"/>
        </w:rPr>
        <w:t>Develop the project in an Agile development methodology</w:t>
      </w:r>
      <w:r>
        <w:rPr>
          <w:rStyle w:val="eop"/>
          <w:rFonts w:ascii="Segoe UI" w:hAnsi="Segoe UI" w:cs="Segoe UI"/>
          <w:color w:val="000000"/>
          <w:sz w:val="21"/>
          <w:szCs w:val="21"/>
        </w:rPr>
        <w:t> </w:t>
      </w:r>
      <w:r w:rsidRPr="0090499E">
        <w:rPr>
          <w:rFonts w:ascii="Segoe UI" w:eastAsia="Times New Roman" w:hAnsi="Segoe UI" w:cs="Segoe UI"/>
          <w:color w:val="111111"/>
          <w:sz w:val="21"/>
          <w:szCs w:val="21"/>
        </w:rPr>
        <w:t xml:space="preserve"> </w:t>
      </w:r>
    </w:p>
    <w:p w14:paraId="5EE03FF5" w14:textId="77777777" w:rsidR="005211F7" w:rsidRPr="004503FC" w:rsidRDefault="0090499E" w:rsidP="005211F7">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90499E">
        <w:rPr>
          <w:rFonts w:ascii="Segoe UI" w:eastAsia="Times New Roman" w:hAnsi="Segoe UI" w:cs="Segoe UI"/>
          <w:color w:val="111111"/>
          <w:sz w:val="21"/>
          <w:szCs w:val="21"/>
        </w:rPr>
        <w:t>Gain real-world experience participating in a collaborative, product-engineering environment</w:t>
      </w:r>
    </w:p>
    <w:p w14:paraId="5C029376" w14:textId="77777777" w:rsidR="0090499E" w:rsidRPr="004503FC" w:rsidRDefault="0090499E" w:rsidP="005211F7">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90499E">
        <w:rPr>
          <w:rFonts w:ascii="Segoe UI" w:eastAsia="Times New Roman" w:hAnsi="Segoe UI" w:cs="Segoe UI"/>
          <w:color w:val="111111"/>
          <w:sz w:val="21"/>
          <w:szCs w:val="21"/>
        </w:rPr>
        <w:t>Research and engage with container technologies, including Docker</w:t>
      </w:r>
      <w:r w:rsidR="0086611A" w:rsidRPr="004503FC">
        <w:rPr>
          <w:rFonts w:ascii="Segoe UI" w:eastAsia="Times New Roman" w:hAnsi="Segoe UI" w:cs="Segoe UI"/>
          <w:color w:val="111111"/>
          <w:sz w:val="21"/>
          <w:szCs w:val="21"/>
        </w:rPr>
        <w:t xml:space="preserve"> and Kubernetes</w:t>
      </w:r>
      <w:r w:rsidR="005211F7" w:rsidRPr="004503FC">
        <w:rPr>
          <w:rFonts w:ascii="Segoe UI" w:eastAsia="Times New Roman" w:hAnsi="Segoe UI" w:cs="Segoe UI"/>
          <w:color w:val="111111"/>
          <w:sz w:val="21"/>
          <w:szCs w:val="21"/>
        </w:rPr>
        <w:t xml:space="preserve"> as well as work with additional technologies such as </w:t>
      </w:r>
      <w:r w:rsidR="0086611A" w:rsidRPr="004503FC">
        <w:rPr>
          <w:rFonts w:ascii="Segoe UI" w:eastAsia="Times New Roman" w:hAnsi="Segoe UI" w:cs="Segoe UI"/>
          <w:color w:val="000000"/>
          <w:sz w:val="21"/>
          <w:szCs w:val="21"/>
        </w:rPr>
        <w:t>Visual Studio</w:t>
      </w:r>
      <w:r w:rsidR="005211F7" w:rsidRPr="004503FC">
        <w:rPr>
          <w:rFonts w:ascii="Segoe UI" w:eastAsia="Times New Roman" w:hAnsi="Segoe UI" w:cs="Segoe UI"/>
          <w:color w:val="000000"/>
          <w:sz w:val="21"/>
          <w:szCs w:val="21"/>
        </w:rPr>
        <w:t>,</w:t>
      </w:r>
      <w:r w:rsidR="0086611A" w:rsidRPr="004503FC">
        <w:rPr>
          <w:rFonts w:ascii="Segoe UI" w:eastAsia="Times New Roman" w:hAnsi="Segoe UI" w:cs="Segoe UI"/>
          <w:color w:val="000000"/>
          <w:sz w:val="21"/>
          <w:szCs w:val="21"/>
        </w:rPr>
        <w:t xml:space="preserve"> Microsoft Azure</w:t>
      </w:r>
      <w:r w:rsidR="005211F7" w:rsidRPr="004503FC">
        <w:rPr>
          <w:rFonts w:ascii="Segoe UI" w:eastAsia="Times New Roman" w:hAnsi="Segoe UI" w:cs="Segoe UI"/>
          <w:color w:val="000000"/>
          <w:sz w:val="21"/>
          <w:szCs w:val="21"/>
        </w:rPr>
        <w:t xml:space="preserve"> .NET Core, and SQL Server</w:t>
      </w:r>
    </w:p>
    <w:p w14:paraId="51828754" w14:textId="68A382D9" w:rsidR="004503FC" w:rsidRPr="00445D66" w:rsidRDefault="0086611A" w:rsidP="00445D66">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4503FC">
        <w:rPr>
          <w:rFonts w:ascii="Segoe UI" w:eastAsia="Times New Roman" w:hAnsi="Segoe UI" w:cs="Segoe UI"/>
          <w:color w:val="000000"/>
          <w:sz w:val="21"/>
          <w:szCs w:val="21"/>
        </w:rPr>
        <w:t>Ideal student candidates will have experience in Visual Studio and .NET Core/C#</w:t>
      </w:r>
    </w:p>
    <w:p w14:paraId="178E7464" w14:textId="3B06B2BA" w:rsidR="0086611A" w:rsidRPr="004503FC" w:rsidRDefault="0090499E" w:rsidP="0086611A">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90499E">
        <w:rPr>
          <w:rFonts w:ascii="Segoe UI" w:eastAsia="Times New Roman" w:hAnsi="Segoe UI" w:cs="Segoe UI"/>
          <w:color w:val="111111"/>
          <w:sz w:val="21"/>
          <w:szCs w:val="21"/>
        </w:rPr>
        <w:t xml:space="preserve">Team Size: </w:t>
      </w:r>
      <w:r w:rsidR="00445D66">
        <w:rPr>
          <w:rFonts w:ascii="Segoe UI" w:eastAsia="Times New Roman" w:hAnsi="Segoe UI" w:cs="Segoe UI"/>
          <w:color w:val="111111"/>
          <w:sz w:val="21"/>
          <w:szCs w:val="21"/>
        </w:rPr>
        <w:t>2-</w:t>
      </w:r>
      <w:r w:rsidRPr="004503FC">
        <w:rPr>
          <w:rFonts w:ascii="Segoe UI" w:eastAsia="Times New Roman" w:hAnsi="Segoe UI" w:cs="Segoe UI"/>
          <w:color w:val="111111"/>
          <w:sz w:val="21"/>
          <w:szCs w:val="21"/>
        </w:rPr>
        <w:t>3</w:t>
      </w:r>
      <w:r w:rsidRPr="0090499E">
        <w:rPr>
          <w:rFonts w:ascii="Segoe UI" w:eastAsia="Times New Roman" w:hAnsi="Segoe UI" w:cs="Segoe UI"/>
          <w:color w:val="111111"/>
          <w:sz w:val="21"/>
          <w:szCs w:val="21"/>
        </w:rPr>
        <w:t xml:space="preserve"> students</w:t>
      </w:r>
    </w:p>
    <w:p w14:paraId="4F13CFC2" w14:textId="1664EF84" w:rsidR="0090499E" w:rsidRPr="004503FC" w:rsidRDefault="0090499E" w:rsidP="00D37565">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90499E">
        <w:rPr>
          <w:rFonts w:ascii="Segoe UI" w:eastAsia="Times New Roman" w:hAnsi="Segoe UI" w:cs="Segoe UI"/>
          <w:color w:val="111111"/>
          <w:sz w:val="21"/>
          <w:szCs w:val="21"/>
        </w:rPr>
        <w:t xml:space="preserve">POC: </w:t>
      </w:r>
      <w:r w:rsidRPr="004503FC">
        <w:rPr>
          <w:rFonts w:ascii="Segoe UI" w:eastAsia="Times New Roman" w:hAnsi="Segoe UI" w:cs="Segoe UI"/>
          <w:color w:val="111111"/>
          <w:sz w:val="21"/>
          <w:szCs w:val="21"/>
        </w:rPr>
        <w:t>Joe Morrison</w:t>
      </w:r>
      <w:r w:rsidR="00445D66">
        <w:rPr>
          <w:rFonts w:ascii="Segoe UI" w:eastAsia="Times New Roman" w:hAnsi="Segoe UI" w:cs="Segoe UI"/>
          <w:color w:val="111111"/>
          <w:sz w:val="21"/>
          <w:szCs w:val="21"/>
        </w:rPr>
        <w:t xml:space="preserve"> – Director, Product Management</w:t>
      </w:r>
    </w:p>
    <w:sectPr w:rsidR="0090499E" w:rsidRPr="004503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6C9C2" w14:textId="77777777" w:rsidR="00E71C05" w:rsidRDefault="00E71C05" w:rsidP="00CB2F81">
      <w:pPr>
        <w:spacing w:after="0" w:line="240" w:lineRule="auto"/>
      </w:pPr>
      <w:r>
        <w:separator/>
      </w:r>
    </w:p>
  </w:endnote>
  <w:endnote w:type="continuationSeparator" w:id="0">
    <w:p w14:paraId="7139537B" w14:textId="77777777" w:rsidR="00E71C05" w:rsidRDefault="00E71C05" w:rsidP="00CB2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metr415 Lt B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F1A3E" w14:textId="77777777" w:rsidR="00E71C05" w:rsidRDefault="00E71C05" w:rsidP="00CB2F81">
      <w:pPr>
        <w:spacing w:after="0" w:line="240" w:lineRule="auto"/>
      </w:pPr>
      <w:r>
        <w:separator/>
      </w:r>
    </w:p>
  </w:footnote>
  <w:footnote w:type="continuationSeparator" w:id="0">
    <w:p w14:paraId="6CC145AA" w14:textId="77777777" w:rsidR="00E71C05" w:rsidRDefault="00E71C05" w:rsidP="00CB2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BEE97" w14:textId="77777777" w:rsidR="00CB2F81" w:rsidRDefault="00CB2F81">
    <w:pPr>
      <w:pStyle w:val="Header"/>
    </w:pPr>
    <w:r w:rsidRPr="007C0F1E">
      <w:rPr>
        <w:noProof/>
      </w:rPr>
      <w:drawing>
        <wp:inline distT="0" distB="0" distL="0" distR="0" wp14:anchorId="71D80E91" wp14:editId="08B3B7DB">
          <wp:extent cx="1962150" cy="767798"/>
          <wp:effectExtent l="0" t="0" r="0" b="0"/>
          <wp:docPr id="1" name="Picture 1" descr="C:\Users\cupkal\Pictures\Intalere%20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pkal\Pictures\Intalere%20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6458" cy="7851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54370"/>
    <w:multiLevelType w:val="multilevel"/>
    <w:tmpl w:val="A8F2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yMbA0MDU0NjC1NDJU0lEKTi0uzszPAykwrAUALZeTpSwAAAA="/>
  </w:docVars>
  <w:rsids>
    <w:rsidRoot w:val="007C0F1E"/>
    <w:rsid w:val="00001330"/>
    <w:rsid w:val="00007FEC"/>
    <w:rsid w:val="00010EBF"/>
    <w:rsid w:val="00037DB8"/>
    <w:rsid w:val="00061D55"/>
    <w:rsid w:val="000818C1"/>
    <w:rsid w:val="0011716F"/>
    <w:rsid w:val="001C44A9"/>
    <w:rsid w:val="002240D0"/>
    <w:rsid w:val="002274EC"/>
    <w:rsid w:val="002C488D"/>
    <w:rsid w:val="00321232"/>
    <w:rsid w:val="003301E1"/>
    <w:rsid w:val="003471BD"/>
    <w:rsid w:val="00381C61"/>
    <w:rsid w:val="003A2383"/>
    <w:rsid w:val="003D63D0"/>
    <w:rsid w:val="0042793D"/>
    <w:rsid w:val="00445D66"/>
    <w:rsid w:val="004503FC"/>
    <w:rsid w:val="00480998"/>
    <w:rsid w:val="0051687B"/>
    <w:rsid w:val="005211F7"/>
    <w:rsid w:val="00530FBF"/>
    <w:rsid w:val="00545977"/>
    <w:rsid w:val="0055427E"/>
    <w:rsid w:val="0055628A"/>
    <w:rsid w:val="0057561E"/>
    <w:rsid w:val="00582D2D"/>
    <w:rsid w:val="00597ADD"/>
    <w:rsid w:val="005D7E2A"/>
    <w:rsid w:val="005F029D"/>
    <w:rsid w:val="00631E55"/>
    <w:rsid w:val="00637908"/>
    <w:rsid w:val="00640F25"/>
    <w:rsid w:val="0066676B"/>
    <w:rsid w:val="00667672"/>
    <w:rsid w:val="00683CC2"/>
    <w:rsid w:val="006A3673"/>
    <w:rsid w:val="006B7517"/>
    <w:rsid w:val="006C217B"/>
    <w:rsid w:val="006C4257"/>
    <w:rsid w:val="006E3B60"/>
    <w:rsid w:val="006F0716"/>
    <w:rsid w:val="007265DE"/>
    <w:rsid w:val="00736D04"/>
    <w:rsid w:val="00763308"/>
    <w:rsid w:val="00777052"/>
    <w:rsid w:val="007C0F1E"/>
    <w:rsid w:val="007C1F67"/>
    <w:rsid w:val="007D657C"/>
    <w:rsid w:val="0080284B"/>
    <w:rsid w:val="0084029B"/>
    <w:rsid w:val="00842B29"/>
    <w:rsid w:val="008641A8"/>
    <w:rsid w:val="0086611A"/>
    <w:rsid w:val="008B7437"/>
    <w:rsid w:val="008E070D"/>
    <w:rsid w:val="008E63E5"/>
    <w:rsid w:val="008F1DBA"/>
    <w:rsid w:val="008F5842"/>
    <w:rsid w:val="0090499E"/>
    <w:rsid w:val="00942EFF"/>
    <w:rsid w:val="00996871"/>
    <w:rsid w:val="009B28EB"/>
    <w:rsid w:val="009C6BA2"/>
    <w:rsid w:val="00A212C7"/>
    <w:rsid w:val="00A83A72"/>
    <w:rsid w:val="00B543B0"/>
    <w:rsid w:val="00B80033"/>
    <w:rsid w:val="00BE11AD"/>
    <w:rsid w:val="00C138C5"/>
    <w:rsid w:val="00C44BC5"/>
    <w:rsid w:val="00C94C24"/>
    <w:rsid w:val="00CB2F81"/>
    <w:rsid w:val="00CB645C"/>
    <w:rsid w:val="00D37565"/>
    <w:rsid w:val="00D46821"/>
    <w:rsid w:val="00DD5D29"/>
    <w:rsid w:val="00DF1B11"/>
    <w:rsid w:val="00E0600B"/>
    <w:rsid w:val="00E71C05"/>
    <w:rsid w:val="00E73E03"/>
    <w:rsid w:val="00EE4AA0"/>
    <w:rsid w:val="00F15454"/>
    <w:rsid w:val="00F53047"/>
    <w:rsid w:val="00FA218E"/>
    <w:rsid w:val="00FD0884"/>
    <w:rsid w:val="00FD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62EC"/>
  <w15:chartTrackingRefBased/>
  <w15:docId w15:val="{E5B8E950-5835-45D9-96A5-E766F0B1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F1E"/>
    <w:rPr>
      <w:color w:val="0563C1" w:themeColor="hyperlink"/>
      <w:u w:val="single"/>
    </w:rPr>
  </w:style>
  <w:style w:type="paragraph" w:styleId="BalloonText">
    <w:name w:val="Balloon Text"/>
    <w:basedOn w:val="Normal"/>
    <w:link w:val="BalloonTextChar"/>
    <w:uiPriority w:val="99"/>
    <w:semiHidden/>
    <w:unhideWhenUsed/>
    <w:rsid w:val="00CB2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F81"/>
    <w:rPr>
      <w:rFonts w:ascii="Segoe UI" w:hAnsi="Segoe UI" w:cs="Segoe UI"/>
      <w:sz w:val="18"/>
      <w:szCs w:val="18"/>
    </w:rPr>
  </w:style>
  <w:style w:type="paragraph" w:styleId="Header">
    <w:name w:val="header"/>
    <w:basedOn w:val="Normal"/>
    <w:link w:val="HeaderChar"/>
    <w:uiPriority w:val="99"/>
    <w:unhideWhenUsed/>
    <w:rsid w:val="00CB2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81"/>
  </w:style>
  <w:style w:type="paragraph" w:styleId="Footer">
    <w:name w:val="footer"/>
    <w:basedOn w:val="Normal"/>
    <w:link w:val="FooterChar"/>
    <w:uiPriority w:val="99"/>
    <w:unhideWhenUsed/>
    <w:rsid w:val="00CB2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81"/>
  </w:style>
  <w:style w:type="paragraph" w:styleId="NormalWeb">
    <w:name w:val="Normal (Web)"/>
    <w:basedOn w:val="Normal"/>
    <w:uiPriority w:val="99"/>
    <w:semiHidden/>
    <w:unhideWhenUsed/>
    <w:rsid w:val="00904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99E"/>
    <w:rPr>
      <w:b/>
      <w:bCs/>
    </w:rPr>
  </w:style>
  <w:style w:type="paragraph" w:customStyle="1" w:styleId="Default">
    <w:name w:val="Default"/>
    <w:rsid w:val="005211F7"/>
    <w:pPr>
      <w:autoSpaceDE w:val="0"/>
      <w:autoSpaceDN w:val="0"/>
      <w:adjustRightInd w:val="0"/>
      <w:spacing w:after="0" w:line="240" w:lineRule="auto"/>
    </w:pPr>
    <w:rPr>
      <w:rFonts w:ascii="Geometr415 Lt BT" w:hAnsi="Geometr415 Lt BT" w:cs="Geometr415 Lt BT"/>
      <w:color w:val="000000"/>
      <w:sz w:val="24"/>
      <w:szCs w:val="24"/>
    </w:rPr>
  </w:style>
  <w:style w:type="paragraph" w:customStyle="1" w:styleId="Pa2">
    <w:name w:val="Pa2"/>
    <w:basedOn w:val="Default"/>
    <w:next w:val="Default"/>
    <w:uiPriority w:val="99"/>
    <w:rsid w:val="005211F7"/>
    <w:pPr>
      <w:spacing w:line="201" w:lineRule="atLeast"/>
    </w:pPr>
    <w:rPr>
      <w:rFonts w:cstheme="minorBidi"/>
      <w:color w:val="auto"/>
    </w:rPr>
  </w:style>
  <w:style w:type="character" w:customStyle="1" w:styleId="A0">
    <w:name w:val="A0"/>
    <w:uiPriority w:val="99"/>
    <w:rsid w:val="005211F7"/>
    <w:rPr>
      <w:rFonts w:cs="Geometr415 Lt BT"/>
      <w:color w:val="000000"/>
      <w:sz w:val="22"/>
      <w:szCs w:val="22"/>
    </w:rPr>
  </w:style>
  <w:style w:type="paragraph" w:styleId="ListParagraph">
    <w:name w:val="List Paragraph"/>
    <w:basedOn w:val="Normal"/>
    <w:uiPriority w:val="34"/>
    <w:qFormat/>
    <w:rsid w:val="0086611A"/>
    <w:pPr>
      <w:ind w:left="720"/>
      <w:contextualSpacing/>
    </w:pPr>
  </w:style>
  <w:style w:type="character" w:customStyle="1" w:styleId="normaltextrun">
    <w:name w:val="normaltextrun"/>
    <w:basedOn w:val="DefaultParagraphFont"/>
    <w:rsid w:val="00F15454"/>
  </w:style>
  <w:style w:type="character" w:customStyle="1" w:styleId="eop">
    <w:name w:val="eop"/>
    <w:basedOn w:val="DefaultParagraphFont"/>
    <w:rsid w:val="00F15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93126">
      <w:bodyDiv w:val="1"/>
      <w:marLeft w:val="0"/>
      <w:marRight w:val="0"/>
      <w:marTop w:val="0"/>
      <w:marBottom w:val="0"/>
      <w:divBdr>
        <w:top w:val="none" w:sz="0" w:space="0" w:color="auto"/>
        <w:left w:val="none" w:sz="0" w:space="0" w:color="auto"/>
        <w:bottom w:val="none" w:sz="0" w:space="0" w:color="auto"/>
        <w:right w:val="none" w:sz="0" w:space="0" w:color="auto"/>
      </w:divBdr>
    </w:div>
    <w:div w:id="1783720896">
      <w:bodyDiv w:val="1"/>
      <w:marLeft w:val="0"/>
      <w:marRight w:val="0"/>
      <w:marTop w:val="0"/>
      <w:marBottom w:val="0"/>
      <w:divBdr>
        <w:top w:val="none" w:sz="0" w:space="0" w:color="auto"/>
        <w:left w:val="none" w:sz="0" w:space="0" w:color="auto"/>
        <w:bottom w:val="none" w:sz="0" w:space="0" w:color="auto"/>
        <w:right w:val="none" w:sz="0" w:space="0" w:color="auto"/>
      </w:divBdr>
    </w:div>
    <w:div w:id="1944417262">
      <w:bodyDiv w:val="1"/>
      <w:marLeft w:val="0"/>
      <w:marRight w:val="0"/>
      <w:marTop w:val="0"/>
      <w:marBottom w:val="0"/>
      <w:divBdr>
        <w:top w:val="none" w:sz="0" w:space="0" w:color="auto"/>
        <w:left w:val="none" w:sz="0" w:space="0" w:color="auto"/>
        <w:bottom w:val="none" w:sz="0" w:space="0" w:color="auto"/>
        <w:right w:val="none" w:sz="0" w:space="0" w:color="auto"/>
      </w:divBdr>
    </w:div>
    <w:div w:id="199367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Cupka, Lisa</dc:creator>
  <cp:keywords/>
  <dc:description/>
  <cp:lastModifiedBy>Morrison, Joe</cp:lastModifiedBy>
  <cp:revision>3</cp:revision>
  <dcterms:created xsi:type="dcterms:W3CDTF">2020-08-05T16:34:00Z</dcterms:created>
  <dcterms:modified xsi:type="dcterms:W3CDTF">2020-08-05T16:56:00Z</dcterms:modified>
</cp:coreProperties>
</file>