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세미프로젝트 기획안 </w:t>
      </w:r>
    </w:p>
    <w:p w:rsidR="00000000" w:rsidDel="00000000" w:rsidP="00000000" w:rsidRDefault="00000000" w:rsidRPr="00000000" w14:paraId="00000002">
      <w:pPr>
        <w:jc w:val="righ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과정명: 프레임워크 기반의 서비스 개발 프로젝트</w:t>
      </w:r>
    </w:p>
    <w:p w:rsidR="00000000" w:rsidDel="00000000" w:rsidP="00000000" w:rsidRDefault="00000000" w:rsidRPr="00000000" w14:paraId="00000003">
      <w:pPr>
        <w:jc w:val="righ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기획안 작성일자 : 6</w:t>
      </w:r>
      <w:r w:rsidDel="00000000" w:rsidR="00000000" w:rsidRPr="00000000">
        <w:rPr>
          <w:b w:val="1"/>
          <w:rtl w:val="0"/>
        </w:rPr>
        <w:t xml:space="preserve">/17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518"/>
        <w:gridCol w:w="6791"/>
        <w:tblGridChange w:id="0">
          <w:tblGrid>
            <w:gridCol w:w="2518"/>
            <w:gridCol w:w="6791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2조 (NICE PROJECT)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(구성원 및 역할)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김민식 : 자료조사, 카트(장바구니)·주문·결제페이지, 결제API, Git 관리 서예린 : 자료조사, 상품·상품상세페이지, 상품필터링체크박스, 회의록 작성</w:t>
            </w:r>
          </w:p>
          <w:p w:rsidR="00000000" w:rsidDel="00000000" w:rsidP="00000000" w:rsidRDefault="00000000" w:rsidRPr="00000000" w14:paraId="0000000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안원영 : 자료조사, 회원가입, 로그인, 마이페이지(회원정보 조회, 수정, 주문내역확인, 카트확인), ERDCloud 관리</w:t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유정아 : 자료조사, 메인페이지(헤더,센터,풋터), 컨택트(고객상담)페이지, 기획서 작성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및 개요</w:t>
            </w:r>
          </w:p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1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나이키 온라인 공식 쇼핑몰 홈페이지</w:t>
              </w:r>
            </w:hyperlink>
            <w:r w:rsidDel="00000000" w:rsidR="00000000" w:rsidRPr="00000000">
              <w:rPr>
                <w:rtl w:val="0"/>
              </w:rPr>
              <w:t xml:space="preserve">를 참고하여 신발 쇼핑몰을 제작한다. 체크박스를 이용한 제품 사이즈와 색상필터링 검색기능, 회원가입기능, 장바구니기능, 결제 API기능을 구현하는 것이 목표이다.</w:t>
            </w:r>
          </w:p>
        </w:tc>
      </w:tr>
      <w:tr>
        <w:trPr>
          <w:cantSplit w:val="0"/>
          <w:trHeight w:val="466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메뉴/기능별 세부사항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구매 기능 : 무조건 카트에 넣어서 구매, 비회원구매 불가, API 활용, 결제 후 구매 정보를 확인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제품 조회 기능 : 필터를 통해 특정 제품만 조회 (필터 중복체크 가능)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제품 상세 페이지 : 리뷰 조회 및 리뷰 작성 가능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로그인 / 회원가입 기능 : 아이디 기억, 자동로그인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카트 기능 : 체크박스 활용하여 선택된 제품만 결제 가능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Montserrat" w:cs="Montserrat" w:eastAsia="Montserrat" w:hAnsi="Montserrat"/>
                <w:color w:val="27316f"/>
              </w:rPr>
            </w:pPr>
            <w:r w:rsidDel="00000000" w:rsidR="00000000" w:rsidRPr="00000000">
              <w:rPr>
                <w:rtl w:val="0"/>
              </w:rPr>
              <w:t xml:space="preserve">6) 고객센터 기능 : </w:t>
            </w:r>
            <w:r w:rsidDel="00000000" w:rsidR="00000000" w:rsidRPr="00000000">
              <w:rPr>
                <w:rtl w:val="0"/>
              </w:rPr>
              <w:t xml:space="preserve">이름, 이메일, 문의내용 입력 후 Add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Montserrat" w:cs="Montserrat" w:eastAsia="Montserrat" w:hAnsi="Montserrat"/>
                <w:color w:val="27316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Montserrat" w:cs="Montserrat" w:eastAsia="Montserrat" w:hAnsi="Montserrat"/>
                <w:color w:val="27316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 프로젝트 환경 및 도구</w:t>
            </w:r>
          </w:p>
          <w:tbl>
            <w:tblPr>
              <w:tblStyle w:val="Table2"/>
              <w:tblW w:w="6515.999999999999" w:type="dxa"/>
              <w:jc w:val="left"/>
              <w:tblBorders>
                <w:top w:color="ffd965" w:space="0" w:sz="4" w:val="single"/>
                <w:left w:color="ffd965" w:space="0" w:sz="4" w:val="single"/>
                <w:bottom w:color="ffd965" w:space="0" w:sz="4" w:val="single"/>
                <w:right w:color="ffd965" w:space="0" w:sz="4" w:val="single"/>
                <w:insideH w:color="ffd965" w:space="0" w:sz="4" w:val="single"/>
                <w:insideV w:color="ffd965" w:space="0" w:sz="4" w:val="single"/>
              </w:tblBorders>
              <w:tblLayout w:type="fixed"/>
              <w:tblLook w:val="04A0"/>
            </w:tblPr>
            <w:tblGrid>
              <w:gridCol w:w="701"/>
              <w:gridCol w:w="1279"/>
              <w:gridCol w:w="920"/>
              <w:gridCol w:w="923"/>
              <w:gridCol w:w="1276"/>
              <w:gridCol w:w="1417"/>
              <w:tblGridChange w:id="0">
                <w:tblGrid>
                  <w:gridCol w:w="701"/>
                  <w:gridCol w:w="1279"/>
                  <w:gridCol w:w="920"/>
                  <w:gridCol w:w="923"/>
                  <w:gridCol w:w="1276"/>
                  <w:gridCol w:w="1417"/>
                </w:tblGrid>
              </w:tblGridChange>
            </w:tblGrid>
            <w:tr>
              <w:trPr>
                <w:cantSplit w:val="0"/>
                <w:trHeight w:val="53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C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언어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웹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widowControl w:val="1"/>
                    <w:jc w:val="center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개발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도구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widowControl w:val="1"/>
                    <w:jc w:val="center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Base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협업도구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widowControl w:val="1"/>
                    <w:jc w:val="center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widowControl w:val="1"/>
                    <w:jc w:val="center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work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3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</w:t>
                  </w:r>
                </w:p>
                <w:p w:rsidR="00000000" w:rsidDel="00000000" w:rsidP="00000000" w:rsidRDefault="00000000" w:rsidRPr="00000000" w14:paraId="00000026">
                  <w:pPr>
                    <w:widowControl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SQL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HTML5</w:t>
                  </w:r>
                </w:p>
                <w:p w:rsidR="00000000" w:rsidDel="00000000" w:rsidP="00000000" w:rsidRDefault="00000000" w:rsidRPr="00000000" w14:paraId="00000028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CSS3</w:t>
                  </w:r>
                </w:p>
                <w:p w:rsidR="00000000" w:rsidDel="00000000" w:rsidP="00000000" w:rsidRDefault="00000000" w:rsidRPr="00000000" w14:paraId="00000029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JS</w:t>
                  </w:r>
                </w:p>
                <w:p w:rsidR="00000000" w:rsidDel="00000000" w:rsidP="00000000" w:rsidRDefault="00000000" w:rsidRPr="00000000" w14:paraId="0000002A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JQuery</w:t>
                  </w:r>
                </w:p>
                <w:p w:rsidR="00000000" w:rsidDel="00000000" w:rsidP="00000000" w:rsidRDefault="00000000" w:rsidRPr="00000000" w14:paraId="0000002B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Ajax</w:t>
                  </w:r>
                </w:p>
                <w:p w:rsidR="00000000" w:rsidDel="00000000" w:rsidP="00000000" w:rsidRDefault="00000000" w:rsidRPr="00000000" w14:paraId="0000002C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BootStrap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Eclipse</w:t>
                  </w:r>
                </w:p>
                <w:p w:rsidR="00000000" w:rsidDel="00000000" w:rsidP="00000000" w:rsidRDefault="00000000" w:rsidRPr="00000000" w14:paraId="0000002E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Mysql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Zoom </w:t>
                  </w:r>
                </w:p>
                <w:p w:rsidR="00000000" w:rsidDel="00000000" w:rsidP="00000000" w:rsidRDefault="00000000" w:rsidRPr="00000000" w14:paraId="00000032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Google Docs</w:t>
                  </w:r>
                </w:p>
                <w:p w:rsidR="00000000" w:rsidDel="00000000" w:rsidP="00000000" w:rsidRDefault="00000000" w:rsidRPr="00000000" w14:paraId="00000033">
                  <w:pPr>
                    <w:widowControl w:val="1"/>
                    <w:jc w:val="center"/>
                    <w:rPr>
                      <w:b w:val="1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Github</w:t>
                    </w:r>
                  </w:hyperlink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hyperlink r:id="rId8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ERDCloud</w:t>
                    </w:r>
                  </w:hyperlink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hyperlink r:id="rId9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Padlet</w:t>
                    </w:r>
                  </w:hyperlink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hyperlink r:id="rId10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Notion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SpringBoot</w:t>
                  </w:r>
                </w:p>
                <w:p w:rsidR="00000000" w:rsidDel="00000000" w:rsidP="00000000" w:rsidRDefault="00000000" w:rsidRPr="00000000" w14:paraId="00000035">
                  <w:pPr>
                    <w:widowControl w:val="1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MyBatis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4175125" cy="115760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125" cy="1157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사이트 정보 구조도(I.A)</w:t>
            </w:r>
          </w:p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4175125" cy="345249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125" cy="3452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6/14~6/15 : 프로젝트 주제 브레인스토밍, 기획, 자료수집 </w:t>
            </w:r>
          </w:p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6/16~6/17 : ERD 설계, MySQL DB 구축, 역할분담</w:t>
            </w:r>
          </w:p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6/20 : 기획안 발표</w:t>
            </w:r>
          </w:p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6/20~6/25: 웹페이지 개발</w:t>
            </w:r>
          </w:p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6/26 : </w:t>
            </w:r>
            <w:r w:rsidDel="00000000" w:rsidR="00000000" w:rsidRPr="00000000">
              <w:rPr>
                <w:rtl w:val="0"/>
              </w:rPr>
              <w:t xml:space="preserve">Merge, 발표준비, ppt제작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6/27 : 프로젝트 발표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lef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b w:val="1"/>
        <w:color w:val="000000"/>
        <w:sz w:val="18"/>
        <w:szCs w:val="18"/>
      </w:rPr>
    </w:pPr>
    <w:r w:rsidDel="00000000" w:rsidR="00000000" w:rsidRPr="00000000">
      <w:rPr>
        <w:b w:val="1"/>
        <w:color w:val="000000"/>
        <w:sz w:val="18"/>
        <w:szCs w:val="18"/>
        <w:rtl w:val="0"/>
      </w:rPr>
      <w:t xml:space="preserve">[14회차] AI플랫폼을 활용한 웹서비스 개발</w:t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b w:val="1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hi-syl.notion.site/d9931d43fcd740328b8c45b34269994d" TargetMode="External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tidnjrk010/Bookmarks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nike.com/kr/ko_kr/w/men/fw?utm_source=Google&amp;utm_medium=PS&amp;utm_campaign=365DIGITAL_Google_SA_Keyword_Extend_PC&amp;cp=53055959389_search_&amp;gclid=Cj0KCQjwwJuVBhCAARIsAOPwGASu1zlJTEmTBCrb0N4tZXo148-2hjVf16nR0uFm1gM0p62eoXTYAuAaAn5JEALw_wcB" TargetMode="External"/><Relationship Id="rId7" Type="http://schemas.openxmlformats.org/officeDocument/2006/relationships/hyperlink" Target="https://github.com/minsiks/Team2-Semi_Project" TargetMode="External"/><Relationship Id="rId8" Type="http://schemas.openxmlformats.org/officeDocument/2006/relationships/hyperlink" Target="https://www.erdcloud.com/d/tBFT5AzhSeSA2sXz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