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858" w14:textId="1B665F23" w:rsidR="007C32A4" w:rsidRPr="004131CA" w:rsidRDefault="00575ECA" w:rsidP="0087225F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3</w:t>
      </w:r>
      <w:r w:rsidR="009C525F">
        <w:rPr>
          <w:rFonts w:asciiTheme="majorHAnsi" w:eastAsiaTheme="majorHAnsi" w:hAnsiTheme="majorHAnsi" w:hint="eastAsia"/>
          <w:b/>
          <w:bCs/>
          <w:sz w:val="48"/>
          <w:szCs w:val="48"/>
        </w:rPr>
        <w:t>차</w:t>
      </w:r>
      <w:r w:rsidR="009F2995"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48"/>
          <w:szCs w:val="48"/>
        </w:rPr>
        <w:t>필수</w:t>
      </w:r>
      <w:r w:rsidR="009F2995"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>프로젝트 결과보고서</w:t>
      </w:r>
    </w:p>
    <w:p w14:paraId="24048326" w14:textId="77777777" w:rsidR="004131CA" w:rsidRPr="004131CA" w:rsidRDefault="009F2995" w:rsidP="0087225F">
      <w:pPr>
        <w:jc w:val="right"/>
        <w:rPr>
          <w:sz w:val="24"/>
          <w:szCs w:val="28"/>
        </w:rPr>
      </w:pPr>
      <w:r w:rsidRPr="004131CA">
        <w:rPr>
          <w:rFonts w:hint="eastAsia"/>
          <w:sz w:val="24"/>
          <w:szCs w:val="28"/>
        </w:rPr>
        <w:t>2024-50924</w:t>
      </w:r>
      <w:r w:rsidR="0087225F" w:rsidRPr="004131CA">
        <w:rPr>
          <w:rFonts w:hint="eastAsia"/>
          <w:sz w:val="24"/>
          <w:szCs w:val="28"/>
        </w:rPr>
        <w:t xml:space="preserve"> 우상욱</w:t>
      </w:r>
    </w:p>
    <w:p w14:paraId="2B678A0E" w14:textId="23572387" w:rsidR="0087225F" w:rsidRPr="004131CA" w:rsidRDefault="0087225F" w:rsidP="0087225F">
      <w:pPr>
        <w:ind w:right="220"/>
        <w:jc w:val="both"/>
        <w:rPr>
          <w:b/>
          <w:bCs/>
          <w:sz w:val="40"/>
          <w:szCs w:val="40"/>
        </w:rPr>
      </w:pPr>
      <w:r w:rsidRPr="004131CA">
        <w:rPr>
          <w:rFonts w:hint="eastAsia"/>
          <w:b/>
          <w:bCs/>
          <w:sz w:val="32"/>
          <w:szCs w:val="32"/>
        </w:rPr>
        <w:t>목차</w:t>
      </w:r>
      <w:r w:rsidRPr="004131CA">
        <w:rPr>
          <w:rFonts w:hint="eastAsia"/>
          <w:b/>
          <w:bCs/>
          <w:sz w:val="40"/>
          <w:szCs w:val="40"/>
        </w:rPr>
        <w:t xml:space="preserve"> </w:t>
      </w:r>
    </w:p>
    <w:p w14:paraId="094C0B4E" w14:textId="27419234" w:rsidR="0087225F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개요</w:t>
      </w:r>
    </w:p>
    <w:p w14:paraId="280FF298" w14:textId="5E75668C" w:rsidR="000A4FA2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 목적</w:t>
      </w:r>
    </w:p>
    <w:p w14:paraId="6F27DEE2" w14:textId="0B3FA789" w:rsidR="000A4FA2" w:rsidRPr="004131CA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구현 기능</w:t>
      </w:r>
    </w:p>
    <w:p w14:paraId="5757FE70" w14:textId="34529C23" w:rsidR="0087225F" w:rsidRPr="004131CA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주요 코드 </w:t>
      </w:r>
      <w:r w:rsidR="004612B2">
        <w:rPr>
          <w:rFonts w:hint="eastAsia"/>
          <w:sz w:val="28"/>
          <w:szCs w:val="28"/>
        </w:rPr>
        <w:t>구성</w:t>
      </w:r>
    </w:p>
    <w:p w14:paraId="7485FD13" w14:textId="2635CE9A" w:rsidR="0087225F" w:rsidRPr="000A4FA2" w:rsidRDefault="0050719B" w:rsidP="000A4FA2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CubeIDE</w:t>
      </w:r>
      <w:proofErr w:type="spellEnd"/>
      <w:r>
        <w:rPr>
          <w:rFonts w:hint="eastAsia"/>
          <w:sz w:val="28"/>
          <w:szCs w:val="28"/>
        </w:rPr>
        <w:t xml:space="preserve"> IOC</w:t>
      </w:r>
      <w:r w:rsidR="00717D5C">
        <w:rPr>
          <w:rFonts w:hint="eastAsia"/>
          <w:sz w:val="28"/>
          <w:szCs w:val="28"/>
        </w:rPr>
        <w:t xml:space="preserve"> 화면</w:t>
      </w:r>
      <w:r w:rsidR="006A70CA">
        <w:rPr>
          <w:rFonts w:hint="eastAsia"/>
          <w:sz w:val="28"/>
          <w:szCs w:val="28"/>
        </w:rPr>
        <w:t>(pin 구성)</w:t>
      </w:r>
    </w:p>
    <w:p w14:paraId="489F509A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5BB354A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30AA3C8B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BFCDF7D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2D6648C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0D7FB667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4D8D6912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0F01E1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37349E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44144B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36FF8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0E63D40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6CEEDC" w14:textId="77777777" w:rsidR="000A4FA2" w:rsidRDefault="000A4FA2" w:rsidP="0087225F">
      <w:pPr>
        <w:ind w:right="220"/>
        <w:jc w:val="both"/>
        <w:rPr>
          <w:sz w:val="28"/>
          <w:szCs w:val="32"/>
        </w:rPr>
      </w:pPr>
    </w:p>
    <w:p w14:paraId="1EE449D0" w14:textId="77777777" w:rsidR="000A4FA2" w:rsidRDefault="0087225F" w:rsidP="000A4FA2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개요</w:t>
      </w:r>
      <w:r w:rsidR="0094087E">
        <w:rPr>
          <w:rFonts w:hint="eastAsia"/>
          <w:sz w:val="28"/>
          <w:szCs w:val="32"/>
        </w:rPr>
        <w:t xml:space="preserve"> 및 기능 설명</w:t>
      </w:r>
    </w:p>
    <w:p w14:paraId="452A6EE7" w14:textId="39434FEE" w:rsidR="0087225F" w:rsidRPr="009B18EA" w:rsidRDefault="000A4FA2" w:rsidP="000A4FA2">
      <w:pPr>
        <w:pStyle w:val="a6"/>
        <w:numPr>
          <w:ilvl w:val="1"/>
          <w:numId w:val="3"/>
        </w:numPr>
        <w:ind w:right="220"/>
        <w:jc w:val="both"/>
        <w:rPr>
          <w:sz w:val="28"/>
          <w:szCs w:val="32"/>
        </w:rPr>
      </w:pPr>
      <w:r w:rsidRPr="000A4FA2">
        <w:rPr>
          <w:rFonts w:hint="eastAsia"/>
          <w:sz w:val="24"/>
        </w:rPr>
        <w:t>프로젝트 목적</w:t>
      </w:r>
      <w:r w:rsidR="0087225F" w:rsidRPr="000A4FA2">
        <w:rPr>
          <w:sz w:val="28"/>
          <w:szCs w:val="32"/>
        </w:rPr>
        <w:br/>
      </w:r>
      <w:r w:rsidR="00A55B24">
        <w:rPr>
          <w:rFonts w:hint="eastAsia"/>
          <w:sz w:val="20"/>
          <w:szCs w:val="20"/>
        </w:rPr>
        <w:t xml:space="preserve">STM32F401CC를 사용하여 </w:t>
      </w:r>
      <w:proofErr w:type="spellStart"/>
      <w:r>
        <w:rPr>
          <w:rFonts w:hint="eastAsia"/>
          <w:sz w:val="20"/>
          <w:szCs w:val="20"/>
        </w:rPr>
        <w:t>ATTiny</w:t>
      </w:r>
      <w:proofErr w:type="spellEnd"/>
      <w:r w:rsidR="00A55B24">
        <w:rPr>
          <w:rFonts w:hint="eastAsia"/>
          <w:sz w:val="20"/>
          <w:szCs w:val="20"/>
        </w:rPr>
        <w:t>로 작동시켰던 여러 하드웨어들을 작동시킨다.</w:t>
      </w:r>
      <w:r w:rsidR="00A55B24">
        <w:rPr>
          <w:sz w:val="20"/>
          <w:szCs w:val="20"/>
        </w:rPr>
        <w:br/>
      </w:r>
      <w:r w:rsidR="00A55B24">
        <w:rPr>
          <w:rFonts w:hint="eastAsia"/>
          <w:sz w:val="20"/>
          <w:szCs w:val="20"/>
        </w:rPr>
        <w:t xml:space="preserve">추가로 Addressable LED, ILI9341 display를 활용하여 여러 기능을 구현한다. </w:t>
      </w:r>
    </w:p>
    <w:p w14:paraId="04A0DBA6" w14:textId="537D8C28" w:rsidR="009B18EA" w:rsidRDefault="009B18EA" w:rsidP="000A4FA2">
      <w:pPr>
        <w:pStyle w:val="a6"/>
        <w:numPr>
          <w:ilvl w:val="1"/>
          <w:numId w:val="3"/>
        </w:numPr>
        <w:ind w:right="220"/>
        <w:jc w:val="both"/>
        <w:rPr>
          <w:sz w:val="24"/>
        </w:rPr>
      </w:pPr>
      <w:r w:rsidRPr="009B18EA">
        <w:rPr>
          <w:rFonts w:hint="eastAsia"/>
          <w:sz w:val="24"/>
        </w:rPr>
        <w:t>구현기능</w:t>
      </w:r>
    </w:p>
    <w:p w14:paraId="3E27216F" w14:textId="781B961E" w:rsidR="009B18EA" w:rsidRDefault="0050719B" w:rsidP="009B18EA">
      <w:pPr>
        <w:pStyle w:val="a6"/>
        <w:ind w:left="964" w:right="22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Timer Encoder를 활용하여 </w:t>
      </w:r>
      <w:r w:rsidR="009B18EA">
        <w:rPr>
          <w:rFonts w:hint="eastAsia"/>
          <w:sz w:val="20"/>
          <w:szCs w:val="20"/>
        </w:rPr>
        <w:t>Rotary switch를 돌릴</w:t>
      </w:r>
      <w:r>
        <w:rPr>
          <w:rFonts w:hint="eastAsia"/>
          <w:sz w:val="20"/>
          <w:szCs w:val="20"/>
        </w:rPr>
        <w:t xml:space="preserve"> 때마다 값을 0부터 23까지 증감시킨다. 그 값에 따라 Addressable LED가 위치에 맞게 움직이며 색상이 변</w:t>
      </w:r>
      <w:r w:rsidR="002431F6">
        <w:rPr>
          <w:rFonts w:hint="eastAsia"/>
          <w:sz w:val="20"/>
          <w:szCs w:val="20"/>
        </w:rPr>
        <w:t xml:space="preserve">화하고 SH1106의 bar 길이가 증가하고 MAX7219는 두 자리 수 값을 출력한다. </w:t>
      </w:r>
    </w:p>
    <w:p w14:paraId="28BCB811" w14:textId="1662842E" w:rsidR="009B18EA" w:rsidRPr="009B18EA" w:rsidRDefault="00DB2190" w:rsidP="009B18EA">
      <w:pPr>
        <w:pStyle w:val="a6"/>
        <w:ind w:left="964" w:right="22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ILI9341에 RGB gradation을 구현한다. DMA를 활용하여 render와 transmit 과정을 효율적으로 하였고, Gamma Correction 기법을 활용하여 이미지를 보다 자연스럽게 하였다. Sprite Rendering을 활용하여 전체 이미지에서 특정 위치만 출력할 수 있게 하였다. </w:t>
      </w:r>
    </w:p>
    <w:p w14:paraId="23DDF65F" w14:textId="17EAD9CF" w:rsidR="00965EF3" w:rsidRPr="00965EF3" w:rsidRDefault="00673098" w:rsidP="00965EF3">
      <w:pPr>
        <w:pStyle w:val="a6"/>
        <w:numPr>
          <w:ilvl w:val="0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sz w:val="28"/>
          <w:szCs w:val="32"/>
        </w:rPr>
        <w:t xml:space="preserve"> 주요 </w:t>
      </w:r>
      <w:r w:rsidR="0087225F" w:rsidRPr="0087225F">
        <w:rPr>
          <w:rFonts w:hint="eastAsia"/>
          <w:sz w:val="28"/>
          <w:szCs w:val="32"/>
        </w:rPr>
        <w:t xml:space="preserve">코드 </w:t>
      </w:r>
      <w:r w:rsidR="004612B2">
        <w:rPr>
          <w:rFonts w:hint="eastAsia"/>
          <w:sz w:val="28"/>
          <w:szCs w:val="32"/>
        </w:rPr>
        <w:t>구</w:t>
      </w:r>
      <w:r w:rsidR="00965EF3">
        <w:rPr>
          <w:rFonts w:hint="eastAsia"/>
          <w:sz w:val="28"/>
          <w:szCs w:val="32"/>
        </w:rPr>
        <w:t>성</w:t>
      </w:r>
    </w:p>
    <w:p w14:paraId="7DC93CFF" w14:textId="6D9D6B19" w:rsidR="00965EF3" w:rsidRPr="00965EF3" w:rsidRDefault="00965EF3" w:rsidP="00965EF3">
      <w:pPr>
        <w:pStyle w:val="a6"/>
        <w:numPr>
          <w:ilvl w:val="2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Core/Inc header file 구성</w:t>
      </w:r>
    </w:p>
    <w:p w14:paraId="73F606F6" w14:textId="1BD51BB1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fonts.h</w:t>
      </w:r>
      <w:proofErr w:type="spellEnd"/>
    </w:p>
    <w:p w14:paraId="4075FBFC" w14:textId="459C64D5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ili9341.h</w:t>
      </w:r>
    </w:p>
    <w:p w14:paraId="0950CCB0" w14:textId="3A2293B1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main.h</w:t>
      </w:r>
      <w:proofErr w:type="spellEnd"/>
    </w:p>
    <w:p w14:paraId="7BC9431E" w14:textId="754D8635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spi_allRun.h</w:t>
      </w:r>
      <w:proofErr w:type="spellEnd"/>
    </w:p>
    <w:p w14:paraId="7320C52A" w14:textId="6954CD1B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sprite_data.h</w:t>
      </w:r>
      <w:proofErr w:type="spellEnd"/>
    </w:p>
    <w:p w14:paraId="4B38D26B" w14:textId="61FE06B9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stm32f4xx_hal_conf.h</w:t>
      </w:r>
    </w:p>
    <w:p w14:paraId="5DED3DF1" w14:textId="676D2A56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stm32f4xx_it.h</w:t>
      </w:r>
    </w:p>
    <w:p w14:paraId="716E360B" w14:textId="25DB4184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test_tilemap.h</w:t>
      </w:r>
      <w:proofErr w:type="spellEnd"/>
    </w:p>
    <w:p w14:paraId="2C1C28A0" w14:textId="36383879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testimg.h</w:t>
      </w:r>
      <w:proofErr w:type="spellEnd"/>
    </w:p>
    <w:p w14:paraId="1A94C4A3" w14:textId="18775D05" w:rsid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village_tileset.h</w:t>
      </w:r>
      <w:proofErr w:type="spellEnd"/>
    </w:p>
    <w:p w14:paraId="4EA9BE15" w14:textId="7A6D1AF9" w:rsidR="00965EF3" w:rsidRPr="00965EF3" w:rsidRDefault="00965EF3" w:rsidP="00965EF3">
      <w:pPr>
        <w:pStyle w:val="a6"/>
        <w:numPr>
          <w:ilvl w:val="2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Core/</w:t>
      </w:r>
      <w:proofErr w:type="spellStart"/>
      <w:r>
        <w:rPr>
          <w:rFonts w:hint="eastAsia"/>
          <w:color w:val="000000" w:themeColor="text1"/>
          <w:sz w:val="20"/>
          <w:szCs w:val="20"/>
        </w:rPr>
        <w:t>Src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 source file 구성</w:t>
      </w:r>
    </w:p>
    <w:p w14:paraId="3902A567" w14:textId="533AF936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hint="eastAsia"/>
          <w:color w:val="000000" w:themeColor="text1"/>
          <w:sz w:val="20"/>
          <w:szCs w:val="20"/>
        </w:rPr>
        <w:t>f</w:t>
      </w:r>
      <w:r w:rsidRPr="00965EF3">
        <w:rPr>
          <w:color w:val="000000" w:themeColor="text1"/>
          <w:sz w:val="20"/>
          <w:szCs w:val="20"/>
        </w:rPr>
        <w:t>onts.c</w:t>
      </w:r>
      <w:proofErr w:type="spellEnd"/>
    </w:p>
    <w:p w14:paraId="359035C3" w14:textId="1EEF090D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ili9341.c</w:t>
      </w:r>
    </w:p>
    <w:p w14:paraId="786B4F68" w14:textId="4F4B830A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main.c</w:t>
      </w:r>
      <w:proofErr w:type="spellEnd"/>
    </w:p>
    <w:p w14:paraId="47D23341" w14:textId="5D743CC0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render.c</w:t>
      </w:r>
      <w:proofErr w:type="spellEnd"/>
    </w:p>
    <w:p w14:paraId="660522CC" w14:textId="3E40F7EE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spi_allRun.c</w:t>
      </w:r>
      <w:proofErr w:type="spellEnd"/>
    </w:p>
    <w:p w14:paraId="6E14D24F" w14:textId="635B3D06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stm32f4xx_hal_msp.c</w:t>
      </w:r>
    </w:p>
    <w:p w14:paraId="2FD5179D" w14:textId="16695E81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stm32f4xx_it.c</w:t>
      </w:r>
    </w:p>
    <w:p w14:paraId="1CF79FB4" w14:textId="703E0597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syscalls.c</w:t>
      </w:r>
      <w:proofErr w:type="spellEnd"/>
    </w:p>
    <w:p w14:paraId="62B682AC" w14:textId="218E6ED1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965EF3">
        <w:rPr>
          <w:color w:val="000000" w:themeColor="text1"/>
          <w:sz w:val="20"/>
          <w:szCs w:val="20"/>
        </w:rPr>
        <w:t>sysmem.c</w:t>
      </w:r>
      <w:proofErr w:type="spellEnd"/>
    </w:p>
    <w:p w14:paraId="2D10766B" w14:textId="689B1C02" w:rsidR="00965EF3" w:rsidRPr="00965EF3" w:rsidRDefault="00965EF3" w:rsidP="00965EF3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965EF3">
        <w:rPr>
          <w:color w:val="000000" w:themeColor="text1"/>
          <w:sz w:val="20"/>
          <w:szCs w:val="20"/>
        </w:rPr>
        <w:t>system_stm32f4xx.c</w:t>
      </w:r>
    </w:p>
    <w:p w14:paraId="52834B10" w14:textId="08271398" w:rsidR="00066D20" w:rsidRPr="00066D20" w:rsidRDefault="0030048A" w:rsidP="00066D20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>
        <w:rPr>
          <w:rFonts w:hint="eastAsia"/>
          <w:color w:val="000000" w:themeColor="text1"/>
          <w:sz w:val="20"/>
          <w:szCs w:val="20"/>
        </w:rPr>
        <w:t>spi_allRun.h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에서는 </w:t>
      </w:r>
      <w:proofErr w:type="spellStart"/>
      <w:r>
        <w:rPr>
          <w:rFonts w:hint="eastAsia"/>
          <w:color w:val="000000" w:themeColor="text1"/>
          <w:sz w:val="20"/>
          <w:szCs w:val="20"/>
        </w:rPr>
        <w:t>spi_allRun.c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의 함수 및 사용되는 변수들이 선언되어 있다. </w:t>
      </w:r>
      <w:proofErr w:type="spellStart"/>
      <w:r>
        <w:rPr>
          <w:color w:val="000000" w:themeColor="text1"/>
          <w:sz w:val="20"/>
          <w:szCs w:val="20"/>
        </w:rPr>
        <w:t>S</w:t>
      </w:r>
      <w:r>
        <w:rPr>
          <w:rFonts w:hint="eastAsia"/>
          <w:color w:val="000000" w:themeColor="text1"/>
          <w:sz w:val="20"/>
          <w:szCs w:val="20"/>
        </w:rPr>
        <w:t>pi_allRun.c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는 rotary </w:t>
      </w:r>
      <w:proofErr w:type="spellStart"/>
      <w:r>
        <w:rPr>
          <w:rFonts w:hint="eastAsia"/>
          <w:color w:val="000000" w:themeColor="text1"/>
          <w:sz w:val="20"/>
          <w:szCs w:val="20"/>
        </w:rPr>
        <w:t>swtich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의 값을 받아 MAX7219, SH1106, Addressable LED를 조작하는 모든 함수들과 예제가 저장되어 있다. </w:t>
      </w:r>
      <w:proofErr w:type="spellStart"/>
      <w:r>
        <w:rPr>
          <w:rFonts w:hint="eastAsia"/>
          <w:color w:val="000000" w:themeColor="text1"/>
          <w:sz w:val="20"/>
          <w:szCs w:val="20"/>
        </w:rPr>
        <w:t>main.c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에서는 </w:t>
      </w:r>
      <w:proofErr w:type="spellStart"/>
      <w:r>
        <w:rPr>
          <w:rFonts w:hint="eastAsia"/>
          <w:color w:val="000000" w:themeColor="text1"/>
          <w:sz w:val="20"/>
          <w:szCs w:val="20"/>
        </w:rPr>
        <w:t>spi_all_init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()함수와 </w:t>
      </w:r>
      <w:proofErr w:type="spellStart"/>
      <w:r>
        <w:rPr>
          <w:rFonts w:hint="eastAsia"/>
          <w:color w:val="000000" w:themeColor="text1"/>
          <w:sz w:val="20"/>
          <w:szCs w:val="20"/>
        </w:rPr>
        <w:t>spi_all_run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()함수를 실행하면 </w:t>
      </w:r>
      <w:r>
        <w:rPr>
          <w:rFonts w:hint="eastAsia"/>
          <w:color w:val="000000" w:themeColor="text1"/>
          <w:sz w:val="20"/>
          <w:szCs w:val="20"/>
        </w:rPr>
        <w:lastRenderedPageBreak/>
        <w:t xml:space="preserve">첨부한 영상과 같이 동작한다. </w:t>
      </w:r>
      <w:r>
        <w:rPr>
          <w:color w:val="000000" w:themeColor="text1"/>
          <w:sz w:val="20"/>
          <w:szCs w:val="20"/>
        </w:rPr>
        <w:br/>
      </w:r>
      <w:r>
        <w:rPr>
          <w:rFonts w:hint="eastAsia"/>
          <w:color w:val="000000" w:themeColor="text1"/>
          <w:sz w:val="20"/>
          <w:szCs w:val="20"/>
        </w:rPr>
        <w:t xml:space="preserve">ili9341.h는 ili9341.c와 관련된 define들이 저장되어 있다. </w:t>
      </w:r>
      <w:r>
        <w:rPr>
          <w:color w:val="000000" w:themeColor="text1"/>
          <w:sz w:val="20"/>
          <w:szCs w:val="20"/>
        </w:rPr>
        <w:t>I</w:t>
      </w:r>
      <w:r>
        <w:rPr>
          <w:rFonts w:hint="eastAsia"/>
          <w:color w:val="000000" w:themeColor="text1"/>
          <w:sz w:val="20"/>
          <w:szCs w:val="20"/>
        </w:rPr>
        <w:t xml:space="preserve">li9341.c에는 화면에 한 pixel만 그리거나 사각형을 그리거나 image를 그릴 수 있고 색상 반전을 할 수 있는 함수들이 포함되어 있다. </w:t>
      </w:r>
      <w:r>
        <w:rPr>
          <w:color w:val="000000" w:themeColor="text1"/>
          <w:sz w:val="20"/>
          <w:szCs w:val="20"/>
        </w:rPr>
        <w:br/>
      </w:r>
      <w:proofErr w:type="spellStart"/>
      <w:r w:rsidRPr="0030048A">
        <w:rPr>
          <w:color w:val="000000" w:themeColor="text1"/>
          <w:sz w:val="20"/>
          <w:szCs w:val="20"/>
        </w:rPr>
        <w:t>draw_line_gradation</w:t>
      </w:r>
      <w:proofErr w:type="spellEnd"/>
      <w:r w:rsidRPr="0030048A">
        <w:rPr>
          <w:color w:val="000000" w:themeColor="text1"/>
          <w:sz w:val="20"/>
          <w:szCs w:val="20"/>
        </w:rPr>
        <w:t>()</w:t>
      </w:r>
      <w:r>
        <w:rPr>
          <w:rFonts w:hint="eastAsia"/>
          <w:color w:val="000000" w:themeColor="text1"/>
          <w:sz w:val="20"/>
          <w:szCs w:val="20"/>
        </w:rPr>
        <w:t xml:space="preserve">, </w:t>
      </w:r>
      <w:proofErr w:type="spellStart"/>
      <w:r w:rsidRPr="0030048A">
        <w:rPr>
          <w:color w:val="000000" w:themeColor="text1"/>
          <w:sz w:val="20"/>
          <w:szCs w:val="20"/>
        </w:rPr>
        <w:t>end_of_frame_gradation</w:t>
      </w:r>
      <w:proofErr w:type="spellEnd"/>
      <w:r w:rsidRPr="0030048A">
        <w:rPr>
          <w:color w:val="000000" w:themeColor="text1"/>
          <w:sz w:val="20"/>
          <w:szCs w:val="20"/>
        </w:rPr>
        <w:t>()</w:t>
      </w:r>
      <w:r>
        <w:rPr>
          <w:rFonts w:hint="eastAsia"/>
          <w:color w:val="000000" w:themeColor="text1"/>
          <w:sz w:val="20"/>
          <w:szCs w:val="20"/>
        </w:rPr>
        <w:t xml:space="preserve"> 함수를 사용하면 RGB gradation을 구현할 수 있다. </w:t>
      </w:r>
      <w:proofErr w:type="spellStart"/>
      <w:r>
        <w:rPr>
          <w:rFonts w:hint="eastAsia"/>
          <w:color w:val="000000" w:themeColor="text1"/>
          <w:sz w:val="20"/>
          <w:szCs w:val="20"/>
        </w:rPr>
        <w:t>main.c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는 다음과 같이 구성된다. </w:t>
      </w:r>
      <w:r>
        <w:rPr>
          <w:color w:val="000000" w:themeColor="text1"/>
          <w:sz w:val="20"/>
          <w:szCs w:val="20"/>
        </w:rPr>
        <w:br/>
      </w:r>
      <w:r w:rsidRPr="0030048A">
        <w:rPr>
          <w:noProof/>
          <w:color w:val="000000" w:themeColor="text1"/>
          <w:sz w:val="20"/>
          <w:szCs w:val="20"/>
        </w:rPr>
        <w:drawing>
          <wp:inline distT="0" distB="0" distL="0" distR="0" wp14:anchorId="7A861726" wp14:editId="609F0C3E">
            <wp:extent cx="4056185" cy="512644"/>
            <wp:effectExtent l="0" t="0" r="1905" b="1905"/>
            <wp:docPr id="1767214735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4735" name="그림 1" descr="텍스트, 폰트, 스크린샷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3" cy="5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EF3" w:rsidRPr="00965EF3">
        <w:rPr>
          <w:color w:val="000000" w:themeColor="text1"/>
          <w:sz w:val="20"/>
          <w:szCs w:val="20"/>
        </w:rPr>
        <w:br/>
      </w:r>
      <w:r w:rsidRPr="0030048A">
        <w:rPr>
          <w:noProof/>
          <w:color w:val="000000" w:themeColor="text1"/>
          <w:sz w:val="20"/>
          <w:szCs w:val="20"/>
        </w:rPr>
        <w:drawing>
          <wp:inline distT="0" distB="0" distL="0" distR="0" wp14:anchorId="3E06E772" wp14:editId="12DE01C8">
            <wp:extent cx="4044299" cy="2368061"/>
            <wp:effectExtent l="0" t="0" r="0" b="0"/>
            <wp:docPr id="155645581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5816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125" cy="23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D20">
        <w:rPr>
          <w:color w:val="000000" w:themeColor="text1"/>
          <w:sz w:val="20"/>
          <w:szCs w:val="20"/>
        </w:rPr>
        <w:br/>
      </w:r>
      <w:r w:rsidR="00066D20">
        <w:rPr>
          <w:rFonts w:hint="eastAsia"/>
          <w:color w:val="000000" w:themeColor="text1"/>
          <w:sz w:val="20"/>
          <w:szCs w:val="20"/>
        </w:rPr>
        <w:t xml:space="preserve">sprite render와 관련된 이미지들은 </w:t>
      </w:r>
      <w:proofErr w:type="spellStart"/>
      <w:r w:rsidR="00066D20">
        <w:rPr>
          <w:rFonts w:hint="eastAsia"/>
          <w:color w:val="000000" w:themeColor="text1"/>
          <w:sz w:val="20"/>
          <w:szCs w:val="20"/>
        </w:rPr>
        <w:t>sprite_data.h</w:t>
      </w:r>
      <w:proofErr w:type="spellEnd"/>
      <w:r w:rsidR="00066D20">
        <w:rPr>
          <w:rFonts w:hint="eastAsia"/>
          <w:color w:val="000000" w:themeColor="text1"/>
          <w:sz w:val="20"/>
          <w:szCs w:val="20"/>
        </w:rPr>
        <w:t xml:space="preserve">, </w:t>
      </w:r>
      <w:proofErr w:type="spellStart"/>
      <w:r w:rsidR="00066D20" w:rsidRPr="00965EF3">
        <w:rPr>
          <w:color w:val="000000" w:themeColor="text1"/>
          <w:sz w:val="20"/>
          <w:szCs w:val="20"/>
        </w:rPr>
        <w:t>test_tilemap.h</w:t>
      </w:r>
      <w:proofErr w:type="spellEnd"/>
      <w:r w:rsidR="00066D20">
        <w:rPr>
          <w:rFonts w:hint="eastAsia"/>
          <w:color w:val="000000" w:themeColor="text1"/>
          <w:sz w:val="20"/>
          <w:szCs w:val="20"/>
        </w:rPr>
        <w:t xml:space="preserve">, </w:t>
      </w:r>
      <w:proofErr w:type="spellStart"/>
      <w:r w:rsidR="00066D20" w:rsidRPr="00066D20">
        <w:rPr>
          <w:color w:val="000000" w:themeColor="text1"/>
          <w:sz w:val="20"/>
          <w:szCs w:val="20"/>
        </w:rPr>
        <w:t>village_tileset.h</w:t>
      </w:r>
      <w:proofErr w:type="spellEnd"/>
      <w:r w:rsidR="00066D20">
        <w:rPr>
          <w:rFonts w:hint="eastAsia"/>
          <w:color w:val="000000" w:themeColor="text1"/>
          <w:sz w:val="20"/>
          <w:szCs w:val="20"/>
        </w:rPr>
        <w:t xml:space="preserve">에 저장되어 있고 </w:t>
      </w:r>
      <w:proofErr w:type="spellStart"/>
      <w:r w:rsidR="00066D20">
        <w:rPr>
          <w:rFonts w:hint="eastAsia"/>
          <w:color w:val="000000" w:themeColor="text1"/>
          <w:sz w:val="20"/>
          <w:szCs w:val="20"/>
        </w:rPr>
        <w:t>render.c</w:t>
      </w:r>
      <w:proofErr w:type="spellEnd"/>
      <w:r w:rsidR="00066D20">
        <w:rPr>
          <w:rFonts w:hint="eastAsia"/>
          <w:color w:val="000000" w:themeColor="text1"/>
          <w:sz w:val="20"/>
          <w:szCs w:val="20"/>
        </w:rPr>
        <w:t xml:space="preserve">에서 이미지를 처리한다. </w:t>
      </w:r>
      <w:proofErr w:type="spellStart"/>
      <w:r w:rsidR="00066D20">
        <w:rPr>
          <w:rFonts w:hint="eastAsia"/>
          <w:color w:val="000000" w:themeColor="text1"/>
          <w:sz w:val="20"/>
          <w:szCs w:val="20"/>
        </w:rPr>
        <w:t>main.c</w:t>
      </w:r>
      <w:proofErr w:type="spellEnd"/>
      <w:r w:rsidR="00066D20">
        <w:rPr>
          <w:rFonts w:hint="eastAsia"/>
          <w:color w:val="000000" w:themeColor="text1"/>
          <w:sz w:val="20"/>
          <w:szCs w:val="20"/>
        </w:rPr>
        <w:t xml:space="preserve">에 구성은 다음과 같다. </w:t>
      </w:r>
      <w:r w:rsidR="00066D20">
        <w:rPr>
          <w:color w:val="000000" w:themeColor="text1"/>
          <w:sz w:val="20"/>
          <w:szCs w:val="20"/>
        </w:rPr>
        <w:br/>
      </w:r>
      <w:r w:rsidR="00BE10D1" w:rsidRPr="00BE10D1">
        <w:rPr>
          <w:color w:val="000000" w:themeColor="text1"/>
          <w:sz w:val="20"/>
          <w:szCs w:val="20"/>
        </w:rPr>
        <w:drawing>
          <wp:inline distT="0" distB="0" distL="0" distR="0" wp14:anchorId="5E27685D" wp14:editId="56059DF2">
            <wp:extent cx="4066728" cy="3686908"/>
            <wp:effectExtent l="0" t="0" r="0" b="8890"/>
            <wp:docPr id="8261706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062" name="그림 1" descr="텍스트, 스크린샷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587" cy="36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A171" w14:textId="0B990642" w:rsidR="00C450DD" w:rsidRDefault="00066D20" w:rsidP="00965EF3">
      <w:pPr>
        <w:ind w:right="220"/>
        <w:jc w:val="both"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DMA 및 buffer 두 개를 활용하여 전송속도를 빠르게 하였다. </w:t>
      </w:r>
    </w:p>
    <w:p w14:paraId="64481889" w14:textId="2512CC45" w:rsidR="0087225F" w:rsidRDefault="00C450DD" w:rsidP="0087225F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lastRenderedPageBreak/>
        <w:t>CubeIDE</w:t>
      </w:r>
      <w:proofErr w:type="spellEnd"/>
      <w:r>
        <w:rPr>
          <w:rFonts w:hint="eastAsia"/>
          <w:sz w:val="28"/>
          <w:szCs w:val="32"/>
        </w:rPr>
        <w:t xml:space="preserve"> IOC 화면(pin구성)</w:t>
      </w:r>
      <w:r w:rsidR="00D4043A">
        <w:rPr>
          <w:sz w:val="28"/>
          <w:szCs w:val="32"/>
        </w:rPr>
        <w:br/>
      </w:r>
      <w:r w:rsidR="00575ECA" w:rsidRPr="00575ECA">
        <w:rPr>
          <w:noProof/>
          <w:sz w:val="28"/>
          <w:szCs w:val="32"/>
        </w:rPr>
        <w:drawing>
          <wp:inline distT="0" distB="0" distL="0" distR="0" wp14:anchorId="5D334124" wp14:editId="2A3C478E">
            <wp:extent cx="4267200" cy="3834296"/>
            <wp:effectExtent l="0" t="0" r="0" b="0"/>
            <wp:docPr id="214221603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6037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930" cy="383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05CF" w14:textId="5DDA42B9" w:rsidR="00F31BF0" w:rsidRPr="009B18EA" w:rsidRDefault="00024A84" w:rsidP="009B18EA">
      <w:pPr>
        <w:ind w:right="220"/>
        <w:jc w:val="both"/>
        <w:rPr>
          <w:sz w:val="20"/>
          <w:szCs w:val="20"/>
        </w:rPr>
      </w:pPr>
      <w:r>
        <w:rPr>
          <w:sz w:val="28"/>
          <w:szCs w:val="32"/>
        </w:rPr>
        <w:t xml:space="preserve"> </w:t>
      </w:r>
    </w:p>
    <w:sectPr w:rsidR="00F31BF0" w:rsidRPr="009B1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7D"/>
    <w:multiLevelType w:val="hybridMultilevel"/>
    <w:tmpl w:val="0EB8EBE6"/>
    <w:lvl w:ilvl="0" w:tplc="477251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3829A4"/>
    <w:multiLevelType w:val="hybridMultilevel"/>
    <w:tmpl w:val="31C00628"/>
    <w:lvl w:ilvl="0" w:tplc="432692C2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4D8623E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A468A7"/>
    <w:multiLevelType w:val="hybridMultilevel"/>
    <w:tmpl w:val="8B12D2BA"/>
    <w:lvl w:ilvl="0" w:tplc="FFFFFFFF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148C5BA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679C50D6">
      <w:start w:val="1"/>
      <w:numFmt w:val="bullet"/>
      <w:lvlText w:val=""/>
      <w:lvlJc w:val="left"/>
      <w:pPr>
        <w:ind w:left="284" w:firstLine="283"/>
      </w:pPr>
      <w:rPr>
        <w:rFonts w:ascii="Wingdings" w:hAnsi="Wingdings" w:hint="default"/>
      </w:rPr>
    </w:lvl>
    <w:lvl w:ilvl="3" w:tplc="B1884936">
      <w:start w:val="1"/>
      <w:numFmt w:val="decimal"/>
      <w:suff w:val="nothing"/>
      <w:lvlText w:val="%4."/>
      <w:lvlJc w:val="left"/>
      <w:pPr>
        <w:ind w:left="0" w:firstLine="851"/>
      </w:pPr>
      <w:rPr>
        <w:rFonts w:hint="eastAsia"/>
      </w:r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B7F7CDE"/>
    <w:multiLevelType w:val="hybridMultilevel"/>
    <w:tmpl w:val="4288C0C2"/>
    <w:lvl w:ilvl="0" w:tplc="D6506B98">
      <w:start w:val="1"/>
      <w:numFmt w:val="decimal"/>
      <w:lvlText w:val="%1)"/>
      <w:lvlJc w:val="left"/>
      <w:pPr>
        <w:ind w:left="927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264658689">
    <w:abstractNumId w:val="1"/>
  </w:num>
  <w:num w:numId="2" w16cid:durableId="1970161012">
    <w:abstractNumId w:val="0"/>
  </w:num>
  <w:num w:numId="3" w16cid:durableId="693923717">
    <w:abstractNumId w:val="2"/>
  </w:num>
  <w:num w:numId="4" w16cid:durableId="213733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95"/>
    <w:rsid w:val="00024A84"/>
    <w:rsid w:val="00066D20"/>
    <w:rsid w:val="000A4FA2"/>
    <w:rsid w:val="000D26F1"/>
    <w:rsid w:val="001E7773"/>
    <w:rsid w:val="00211889"/>
    <w:rsid w:val="00232B42"/>
    <w:rsid w:val="002431F6"/>
    <w:rsid w:val="002F4100"/>
    <w:rsid w:val="0030048A"/>
    <w:rsid w:val="0032135B"/>
    <w:rsid w:val="00334792"/>
    <w:rsid w:val="004131CA"/>
    <w:rsid w:val="004612B2"/>
    <w:rsid w:val="00463F8F"/>
    <w:rsid w:val="004E0FD8"/>
    <w:rsid w:val="0050719B"/>
    <w:rsid w:val="00575ECA"/>
    <w:rsid w:val="00596AC9"/>
    <w:rsid w:val="005D6B11"/>
    <w:rsid w:val="00673098"/>
    <w:rsid w:val="006A70CA"/>
    <w:rsid w:val="00704DC1"/>
    <w:rsid w:val="00713D10"/>
    <w:rsid w:val="00717D5C"/>
    <w:rsid w:val="00773513"/>
    <w:rsid w:val="007947FC"/>
    <w:rsid w:val="007C32A4"/>
    <w:rsid w:val="008017AB"/>
    <w:rsid w:val="00861CDD"/>
    <w:rsid w:val="0087225F"/>
    <w:rsid w:val="0094087E"/>
    <w:rsid w:val="00965EF3"/>
    <w:rsid w:val="009B18EA"/>
    <w:rsid w:val="009C525F"/>
    <w:rsid w:val="009E33E6"/>
    <w:rsid w:val="009F2995"/>
    <w:rsid w:val="00A06D50"/>
    <w:rsid w:val="00A55B24"/>
    <w:rsid w:val="00A675D8"/>
    <w:rsid w:val="00A97F31"/>
    <w:rsid w:val="00BA4B23"/>
    <w:rsid w:val="00BE10D1"/>
    <w:rsid w:val="00C450DD"/>
    <w:rsid w:val="00C76472"/>
    <w:rsid w:val="00CC5610"/>
    <w:rsid w:val="00D04986"/>
    <w:rsid w:val="00D4043A"/>
    <w:rsid w:val="00DB2190"/>
    <w:rsid w:val="00E340B2"/>
    <w:rsid w:val="00F31BF0"/>
    <w:rsid w:val="00F549FB"/>
    <w:rsid w:val="00F9179E"/>
    <w:rsid w:val="00F922DD"/>
    <w:rsid w:val="00FB2D17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F20F"/>
  <w15:chartTrackingRefBased/>
  <w15:docId w15:val="{999A4893-6CC7-4102-B91E-5B0B8CC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2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2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2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2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2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2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2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2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2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2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29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29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29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299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unhideWhenUsed/>
    <w:rsid w:val="009408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4087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94087E"/>
  </w:style>
  <w:style w:type="character" w:customStyle="1" w:styleId="w">
    <w:name w:val="w"/>
    <w:basedOn w:val="a0"/>
    <w:rsid w:val="0094087E"/>
  </w:style>
  <w:style w:type="character" w:customStyle="1" w:styleId="cpf">
    <w:name w:val="cpf"/>
    <w:basedOn w:val="a0"/>
    <w:rsid w:val="0094087E"/>
  </w:style>
  <w:style w:type="character" w:customStyle="1" w:styleId="kt">
    <w:name w:val="kt"/>
    <w:basedOn w:val="a0"/>
    <w:rsid w:val="0094087E"/>
  </w:style>
  <w:style w:type="character" w:customStyle="1" w:styleId="nf">
    <w:name w:val="nf"/>
    <w:basedOn w:val="a0"/>
    <w:rsid w:val="0094087E"/>
  </w:style>
  <w:style w:type="character" w:customStyle="1" w:styleId="p">
    <w:name w:val="p"/>
    <w:basedOn w:val="a0"/>
    <w:rsid w:val="0094087E"/>
  </w:style>
  <w:style w:type="character" w:customStyle="1" w:styleId="c1">
    <w:name w:val="c1"/>
    <w:basedOn w:val="a0"/>
    <w:rsid w:val="0094087E"/>
  </w:style>
  <w:style w:type="character" w:customStyle="1" w:styleId="n">
    <w:name w:val="n"/>
    <w:basedOn w:val="a0"/>
    <w:rsid w:val="0094087E"/>
  </w:style>
  <w:style w:type="character" w:customStyle="1" w:styleId="o">
    <w:name w:val="o"/>
    <w:basedOn w:val="a0"/>
    <w:rsid w:val="0094087E"/>
  </w:style>
  <w:style w:type="character" w:customStyle="1" w:styleId="mi">
    <w:name w:val="mi"/>
    <w:basedOn w:val="a0"/>
    <w:rsid w:val="0094087E"/>
  </w:style>
  <w:style w:type="character" w:customStyle="1" w:styleId="mh">
    <w:name w:val="mh"/>
    <w:basedOn w:val="a0"/>
    <w:rsid w:val="0094087E"/>
  </w:style>
  <w:style w:type="character" w:customStyle="1" w:styleId="mb">
    <w:name w:val="mb"/>
    <w:basedOn w:val="a0"/>
    <w:rsid w:val="0094087E"/>
  </w:style>
  <w:style w:type="character" w:customStyle="1" w:styleId="k">
    <w:name w:val="k"/>
    <w:basedOn w:val="a0"/>
    <w:rsid w:val="00F922DD"/>
  </w:style>
  <w:style w:type="character" w:customStyle="1" w:styleId="s">
    <w:name w:val="s"/>
    <w:basedOn w:val="a0"/>
    <w:rsid w:val="00F9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우상욱</dc:creator>
  <cp:keywords/>
  <dc:description/>
  <cp:lastModifiedBy>우상욱</cp:lastModifiedBy>
  <cp:revision>29</cp:revision>
  <cp:lastPrinted>2025-01-12T13:25:00Z</cp:lastPrinted>
  <dcterms:created xsi:type="dcterms:W3CDTF">2025-01-04T14:04:00Z</dcterms:created>
  <dcterms:modified xsi:type="dcterms:W3CDTF">2025-01-24T08:02:00Z</dcterms:modified>
</cp:coreProperties>
</file>