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A51" w:rsidRPr="00600ED5" w:rsidRDefault="00DB7790" w:rsidP="00DB7790">
      <w:pPr>
        <w:pStyle w:val="a4"/>
        <w:rPr>
          <w:rFonts w:ascii="Tahoma" w:hAnsi="Tahoma" w:cs="Tahoma"/>
          <w:i/>
          <w:sz w:val="14"/>
          <w:szCs w:val="14"/>
          <w:lang w:val="uk-UA"/>
        </w:rPr>
      </w:pPr>
      <w:r>
        <w:rPr>
          <w:rFonts w:ascii="Tahoma" w:hAnsi="Tahoma" w:cs="Tahoma"/>
          <w:i/>
          <w:sz w:val="14"/>
          <w:szCs w:val="14"/>
        </w:rPr>
        <w:t xml:space="preserve">   </w:t>
      </w:r>
      <w:r w:rsidR="00600ED5">
        <w:rPr>
          <w:rFonts w:ascii="Tahoma" w:hAnsi="Tahoma" w:cs="Tahoma"/>
          <w:i/>
          <w:sz w:val="14"/>
          <w:szCs w:val="14"/>
          <w:lang w:val="uk-UA"/>
        </w:rPr>
        <w:t>ТЕХНІЧНА ІНФОРМАЦІЯ</w:t>
      </w:r>
    </w:p>
    <w:p w:rsidR="009F0A51" w:rsidRPr="00DB7790" w:rsidRDefault="00D442EB" w:rsidP="009F0A51">
      <w:pPr>
        <w:pStyle w:val="a4"/>
        <w:rPr>
          <w:i/>
        </w:rPr>
      </w:pPr>
      <w:r>
        <w:rPr>
          <w:b/>
          <w:i/>
          <w:noProof/>
          <w:lang w:eastAsia="ru-RU"/>
        </w:rPr>
        <w:pict>
          <v:group id="_x0000_s1032" style="position:absolute;margin-left:5.05pt;margin-top:8.35pt;width:502.9pt;height:75.9pt;z-index:251674624" coordorigin="731,927" coordsize="10290,1518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731;top:927;width:10290;height:0" o:connectortype="straight" strokeweight="1.25pt"/>
            <v:shape id="_x0000_s1031" type="#_x0000_t32" style="position:absolute;left:731;top:2445;width:10290;height:0" o:connectortype="straight" strokeweight="1.25pt"/>
          </v:group>
        </w:pict>
      </w:r>
    </w:p>
    <w:p w:rsidR="009F0A51" w:rsidRPr="00A24879" w:rsidRDefault="00D442EB" w:rsidP="00FF28A7">
      <w:pPr>
        <w:pStyle w:val="a4"/>
        <w:rPr>
          <w:rStyle w:val="a3"/>
          <w:i w:val="0"/>
          <w:sz w:val="60"/>
          <w:szCs w:val="60"/>
        </w:rPr>
      </w:pPr>
      <w:r>
        <w:rPr>
          <w:i/>
          <w:noProof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margin-left:7.7pt;margin-top:9pt;width:204pt;height:39pt;z-index:251684864">
            <v:imagedata r:id="rId7" o:title=""/>
          </v:shape>
          <o:OLEObject Type="Embed" ProgID="PBrush" ShapeID="_x0000_s1033" DrawAspect="Content" ObjectID="_1749389623" r:id="rId8"/>
        </w:object>
      </w:r>
      <w:r w:rsidR="00FF28A7">
        <w:rPr>
          <w:rStyle w:val="a3"/>
          <w:sz w:val="60"/>
          <w:szCs w:val="60"/>
          <w:lang w:val="uk-UA"/>
        </w:rPr>
        <w:t xml:space="preserve">                                                </w:t>
      </w:r>
      <w:r w:rsidR="009512B8">
        <w:rPr>
          <w:rStyle w:val="a3"/>
          <w:sz w:val="60"/>
          <w:szCs w:val="60"/>
          <w:lang w:val="uk-UA"/>
        </w:rPr>
        <w:t xml:space="preserve"> </w:t>
      </w:r>
      <w:r w:rsidR="00357B61">
        <w:rPr>
          <w:rStyle w:val="a3"/>
          <w:sz w:val="60"/>
          <w:szCs w:val="60"/>
          <w:lang w:val="uk-UA"/>
        </w:rPr>
        <w:t xml:space="preserve">                    </w:t>
      </w:r>
      <w:r w:rsidR="0083139B" w:rsidRPr="00357B61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1</w:t>
      </w:r>
      <w:r w:rsidR="00963116" w:rsidRPr="00357B61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11</w:t>
      </w:r>
    </w:p>
    <w:p w:rsidR="00F57AB6" w:rsidRDefault="00600ED5" w:rsidP="009512B8">
      <w:pPr>
        <w:pStyle w:val="a4"/>
        <w:jc w:val="right"/>
        <w:rPr>
          <w:rFonts w:ascii="Tahoma" w:hAnsi="Tahoma" w:cs="Tahoma"/>
          <w:i/>
          <w:color w:val="002060"/>
          <w:sz w:val="16"/>
          <w:szCs w:val="16"/>
        </w:rPr>
      </w:pPr>
      <w:proofErr w:type="spellStart"/>
      <w:r w:rsidRPr="00600ED5">
        <w:rPr>
          <w:rFonts w:ascii="Tahoma" w:hAnsi="Tahoma" w:cs="Tahoma"/>
          <w:i/>
          <w:color w:val="002060"/>
          <w:sz w:val="16"/>
          <w:szCs w:val="16"/>
        </w:rPr>
        <w:t>Антикорозійний</w:t>
      </w:r>
      <w:proofErr w:type="spellEnd"/>
      <w:r w:rsidRPr="00600ED5">
        <w:rPr>
          <w:rFonts w:ascii="Tahoma" w:hAnsi="Tahoma" w:cs="Tahoma"/>
          <w:i/>
          <w:color w:val="002060"/>
          <w:sz w:val="16"/>
          <w:szCs w:val="16"/>
        </w:rPr>
        <w:t xml:space="preserve"> лак для </w:t>
      </w:r>
      <w:proofErr w:type="spellStart"/>
      <w:r w:rsidRPr="00600ED5">
        <w:rPr>
          <w:rFonts w:ascii="Tahoma" w:hAnsi="Tahoma" w:cs="Tahoma"/>
          <w:i/>
          <w:color w:val="002060"/>
          <w:sz w:val="16"/>
          <w:szCs w:val="16"/>
        </w:rPr>
        <w:t>захисту</w:t>
      </w:r>
      <w:proofErr w:type="spellEnd"/>
      <w:r w:rsidRPr="00600ED5">
        <w:rPr>
          <w:rFonts w:ascii="Tahoma" w:hAnsi="Tahoma" w:cs="Tahoma"/>
          <w:i/>
          <w:color w:val="002060"/>
          <w:sz w:val="16"/>
          <w:szCs w:val="16"/>
        </w:rPr>
        <w:t xml:space="preserve"> </w:t>
      </w:r>
      <w:proofErr w:type="spellStart"/>
      <w:r w:rsidRPr="00600ED5">
        <w:rPr>
          <w:rFonts w:ascii="Tahoma" w:hAnsi="Tahoma" w:cs="Tahoma"/>
          <w:i/>
          <w:color w:val="002060"/>
          <w:sz w:val="16"/>
          <w:szCs w:val="16"/>
        </w:rPr>
        <w:t>металу</w:t>
      </w:r>
      <w:proofErr w:type="spellEnd"/>
      <w:r w:rsidR="000D5DD0">
        <w:rPr>
          <w:rFonts w:ascii="Tahoma" w:hAnsi="Tahoma" w:cs="Tahoma"/>
          <w:i/>
          <w:color w:val="002060"/>
          <w:sz w:val="16"/>
          <w:szCs w:val="16"/>
        </w:rPr>
        <w:t xml:space="preserve">                                                                                                                                      </w:t>
      </w:r>
    </w:p>
    <w:p w:rsidR="00B01797" w:rsidRDefault="000D5DD0" w:rsidP="009512B8">
      <w:pPr>
        <w:pStyle w:val="a4"/>
        <w:ind w:left="6372"/>
        <w:jc w:val="right"/>
        <w:rPr>
          <w:rFonts w:ascii="Tahoma" w:hAnsi="Tahoma" w:cs="Tahoma"/>
          <w:i/>
          <w:color w:val="002060"/>
          <w:sz w:val="16"/>
          <w:szCs w:val="16"/>
        </w:rPr>
      </w:pPr>
      <w:r>
        <w:rPr>
          <w:rFonts w:ascii="Tahoma" w:hAnsi="Tahoma" w:cs="Tahoma"/>
          <w:i/>
          <w:color w:val="002060"/>
          <w:sz w:val="16"/>
          <w:szCs w:val="16"/>
        </w:rPr>
        <w:t xml:space="preserve">      ТУ </w:t>
      </w:r>
      <w:proofErr w:type="gramStart"/>
      <w:r>
        <w:rPr>
          <w:rFonts w:ascii="Tahoma" w:hAnsi="Tahoma" w:cs="Tahoma"/>
          <w:i/>
          <w:color w:val="002060"/>
          <w:sz w:val="16"/>
          <w:szCs w:val="16"/>
        </w:rPr>
        <w:t>У</w:t>
      </w:r>
      <w:proofErr w:type="gramEnd"/>
      <w:r>
        <w:rPr>
          <w:rFonts w:ascii="Tahoma" w:hAnsi="Tahoma" w:cs="Tahoma"/>
          <w:i/>
          <w:color w:val="002060"/>
          <w:sz w:val="16"/>
          <w:szCs w:val="16"/>
        </w:rPr>
        <w:t xml:space="preserve"> 24.3-75464-06</w:t>
      </w:r>
      <w:r w:rsidR="0083139B">
        <w:rPr>
          <w:rFonts w:ascii="Tahoma" w:hAnsi="Tahoma" w:cs="Tahoma"/>
          <w:i/>
          <w:color w:val="002060"/>
          <w:sz w:val="16"/>
          <w:szCs w:val="16"/>
        </w:rPr>
        <w:t>5</w:t>
      </w:r>
      <w:r>
        <w:rPr>
          <w:rFonts w:ascii="Tahoma" w:hAnsi="Tahoma" w:cs="Tahoma"/>
          <w:i/>
          <w:color w:val="002060"/>
          <w:sz w:val="16"/>
          <w:szCs w:val="16"/>
        </w:rPr>
        <w:t>:2009</w:t>
      </w:r>
    </w:p>
    <w:p w:rsidR="00B01797" w:rsidRDefault="00B01797" w:rsidP="00531A99">
      <w:pPr>
        <w:pStyle w:val="a4"/>
        <w:ind w:left="6372"/>
        <w:rPr>
          <w:rFonts w:ascii="Tahoma" w:hAnsi="Tahoma" w:cs="Tahoma"/>
          <w:sz w:val="20"/>
          <w:szCs w:val="20"/>
        </w:rPr>
      </w:pPr>
    </w:p>
    <w:tbl>
      <w:tblPr>
        <w:tblStyle w:val="ad"/>
        <w:tblW w:w="102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6"/>
        <w:gridCol w:w="5955"/>
      </w:tblGrid>
      <w:tr w:rsidR="00385F2C" w:rsidRPr="00A24879" w:rsidTr="00792003">
        <w:trPr>
          <w:trHeight w:val="70"/>
          <w:jc w:val="center"/>
        </w:trPr>
        <w:tc>
          <w:tcPr>
            <w:tcW w:w="43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5F2C" w:rsidRPr="00A24879" w:rsidRDefault="00385F2C" w:rsidP="00600ED5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 w:rsidRPr="00A24879">
              <w:rPr>
                <w:rStyle w:val="a3"/>
                <w:sz w:val="22"/>
              </w:rPr>
              <w:t>ОПИС</w:t>
            </w:r>
            <w:r w:rsidR="00E80298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7C45" w:rsidRPr="00A24879" w:rsidRDefault="00600ED5" w:rsidP="0090727A">
            <w:pPr>
              <w:pStyle w:val="a4"/>
              <w:tabs>
                <w:tab w:val="left" w:pos="0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600ED5">
              <w:rPr>
                <w:rFonts w:ascii="Tahoma" w:hAnsi="Tahoma" w:cs="Tahoma"/>
                <w:sz w:val="18"/>
                <w:szCs w:val="18"/>
              </w:rPr>
              <w:t>Водно-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дисперсійний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однокомпонентний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швидковисихаючий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лак з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високою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адгезією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до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металу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і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високим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опором до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атмосферної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корозії</w:t>
            </w:r>
            <w:proofErr w:type="spellEnd"/>
          </w:p>
        </w:tc>
      </w:tr>
      <w:tr w:rsidR="000F05FF" w:rsidRPr="00A24879" w:rsidTr="00792003">
        <w:trPr>
          <w:jc w:val="center"/>
        </w:trPr>
        <w:tc>
          <w:tcPr>
            <w:tcW w:w="4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D5099" w:rsidRDefault="00DD5099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0F05FF" w:rsidRPr="00A24879" w:rsidRDefault="00600ED5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ПРИЗНАЧЕННЯ</w:t>
            </w:r>
            <w:r w:rsidR="00E80298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D5099" w:rsidRDefault="00DD5099" w:rsidP="009D7C4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600ED5" w:rsidRPr="00600ED5" w:rsidRDefault="00600ED5" w:rsidP="00600E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600ED5">
              <w:rPr>
                <w:rFonts w:ascii="Tahoma" w:hAnsi="Tahoma" w:cs="Tahoma"/>
                <w:sz w:val="18"/>
                <w:szCs w:val="18"/>
              </w:rPr>
              <w:t xml:space="preserve">Лак «MAGNUM 111»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призначений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для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антикорозійного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захисту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чистих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металевих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поверхонь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>:</w:t>
            </w:r>
          </w:p>
          <w:p w:rsidR="00600ED5" w:rsidRPr="00600ED5" w:rsidRDefault="00600ED5" w:rsidP="00600E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600ED5">
              <w:rPr>
                <w:rFonts w:ascii="Tahoma" w:hAnsi="Tahoma" w:cs="Tahoma"/>
                <w:sz w:val="18"/>
                <w:szCs w:val="18"/>
              </w:rPr>
              <w:t>-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використовується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як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самостійне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покриття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для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захисту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металу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без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попереднього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ґрунтування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600ED5" w:rsidRPr="00600ED5" w:rsidRDefault="00600ED5" w:rsidP="00600E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600ED5">
              <w:rPr>
                <w:rFonts w:ascii="Tahoma" w:hAnsi="Tahoma" w:cs="Tahoma"/>
                <w:sz w:val="18"/>
                <w:szCs w:val="18"/>
              </w:rPr>
              <w:t xml:space="preserve">-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має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хімічну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стійкість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600ED5" w:rsidRPr="00600ED5" w:rsidRDefault="00600ED5" w:rsidP="00600E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600ED5">
              <w:rPr>
                <w:rFonts w:ascii="Tahoma" w:hAnsi="Tahoma" w:cs="Tahoma"/>
                <w:sz w:val="18"/>
                <w:szCs w:val="18"/>
              </w:rPr>
              <w:t xml:space="preserve">-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Висока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стійкість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до УФ-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випромінювання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600ED5" w:rsidRPr="00600ED5" w:rsidRDefault="00600ED5" w:rsidP="00600E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600ED5">
              <w:rPr>
                <w:rFonts w:ascii="Tahoma" w:hAnsi="Tahoma" w:cs="Tahoma"/>
                <w:sz w:val="18"/>
                <w:szCs w:val="18"/>
              </w:rPr>
              <w:t xml:space="preserve">-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Стійкість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до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корозії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170890" w:rsidRPr="00170890" w:rsidRDefault="00600ED5" w:rsidP="00600E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color w:val="FF0000"/>
                <w:sz w:val="18"/>
                <w:szCs w:val="18"/>
              </w:rPr>
            </w:pPr>
            <w:r w:rsidRPr="00600ED5">
              <w:rPr>
                <w:rFonts w:ascii="Tahoma" w:hAnsi="Tahoma" w:cs="Tahoma"/>
                <w:sz w:val="18"/>
                <w:szCs w:val="18"/>
              </w:rPr>
              <w:t xml:space="preserve">-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чудова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водонепроникність</w:t>
            </w:r>
            <w:proofErr w:type="spellEnd"/>
          </w:p>
        </w:tc>
      </w:tr>
      <w:tr w:rsidR="00F61B2D" w:rsidRPr="00A24879" w:rsidTr="00792003">
        <w:trPr>
          <w:jc w:val="center"/>
        </w:trPr>
        <w:tc>
          <w:tcPr>
            <w:tcW w:w="4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D5099" w:rsidRDefault="00DD5099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F61B2D" w:rsidRPr="00A24879" w:rsidRDefault="00600ED5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ТЕХНІЧНИЙ ОПИС</w:t>
            </w:r>
            <w:r w:rsidR="00E80298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61B2D" w:rsidRPr="00A24879" w:rsidRDefault="00F61B2D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14191" w:rsidRPr="00A24879" w:rsidTr="00795DCF">
        <w:trPr>
          <w:trHeight w:hRule="exact" w:val="366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191" w:rsidRPr="00600ED5" w:rsidRDefault="00014191" w:rsidP="00600ED5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Тип </w:t>
            </w:r>
            <w:r w:rsidR="00600ED5">
              <w:rPr>
                <w:rFonts w:ascii="Tahoma" w:hAnsi="Tahoma" w:cs="Tahoma"/>
                <w:sz w:val="18"/>
                <w:szCs w:val="18"/>
                <w:lang w:val="uk-UA"/>
              </w:rPr>
              <w:t>сполучного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191" w:rsidRPr="00795DCF" w:rsidRDefault="00600ED5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Високогідрофобна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акрилова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дисперсія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що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самозшивається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9C675A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600ED5" w:rsidRDefault="00600ED5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Колір покриття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3611F2" w:rsidRDefault="00600ED5" w:rsidP="0083139B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Прозорий, чорний, підбір по каталогу </w:t>
            </w:r>
            <w:r w:rsidR="003611F2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3611F2">
              <w:rPr>
                <w:rFonts w:ascii="Tahoma" w:hAnsi="Tahoma" w:cs="Tahoma"/>
                <w:sz w:val="18"/>
                <w:szCs w:val="18"/>
                <w:lang w:val="en-US"/>
              </w:rPr>
              <w:t>RAL</w:t>
            </w:r>
          </w:p>
        </w:tc>
      </w:tr>
      <w:tr w:rsidR="009C675A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600ED5" w:rsidRDefault="00600ED5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Зовнішній вигляд покриття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A24879" w:rsidRDefault="00600ED5" w:rsidP="00357B61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Однорідне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глянсове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покриття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без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сторонніх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включень</w:t>
            </w:r>
            <w:proofErr w:type="spellEnd"/>
          </w:p>
        </w:tc>
      </w:tr>
      <w:tr w:rsidR="009C675A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A24879" w:rsidRDefault="00600ED5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Масова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частка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нелетких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речовин</w:t>
            </w:r>
            <w:proofErr w:type="spellEnd"/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795DCF" w:rsidRDefault="00792003" w:rsidP="0083139B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795DCF">
              <w:rPr>
                <w:rFonts w:ascii="Tahoma" w:hAnsi="Tahoma" w:cs="Tahoma"/>
                <w:sz w:val="18"/>
                <w:szCs w:val="18"/>
              </w:rPr>
              <w:t>37±2</w:t>
            </w:r>
            <w:r w:rsidR="00E24673" w:rsidRPr="00795DCF">
              <w:rPr>
                <w:rFonts w:ascii="Tahoma" w:hAnsi="Tahoma" w:cs="Tahoma"/>
                <w:sz w:val="18"/>
                <w:szCs w:val="18"/>
              </w:rPr>
              <w:t>%</w:t>
            </w:r>
          </w:p>
        </w:tc>
      </w:tr>
      <w:tr w:rsidR="00FA07F0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A24879" w:rsidRDefault="00600ED5" w:rsidP="00B839B2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покриття</w:t>
            </w:r>
            <w:r w:rsidR="00FA07F0" w:rsidRPr="00A24879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600ED5" w:rsidRDefault="00FA07F0" w:rsidP="00600ED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60 мкм </w:t>
            </w:r>
            <w:r w:rsidR="00600ED5">
              <w:rPr>
                <w:rFonts w:ascii="Tahoma" w:hAnsi="Tahoma" w:cs="Tahoma"/>
                <w:sz w:val="18"/>
                <w:szCs w:val="18"/>
                <w:lang w:val="uk-UA"/>
              </w:rPr>
              <w:t>сухої плівки</w:t>
            </w:r>
          </w:p>
        </w:tc>
      </w:tr>
      <w:tr w:rsidR="00FA07F0" w:rsidRPr="00600ED5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600ED5" w:rsidRDefault="00600ED5" w:rsidP="00FA07F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одного шару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600ED5" w:rsidRDefault="00FA07F0" w:rsidP="00600ED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30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  <w:lang w:val="uk-UA"/>
              </w:rPr>
              <w:t>мкм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600ED5">
              <w:rPr>
                <w:rFonts w:ascii="Tahoma" w:hAnsi="Tahoma" w:cs="Tahoma"/>
                <w:sz w:val="18"/>
                <w:szCs w:val="18"/>
                <w:lang w:val="uk-UA"/>
              </w:rPr>
              <w:t>сухої плівки</w:t>
            </w:r>
            <w:r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600ED5">
              <w:rPr>
                <w:rFonts w:ascii="Tahoma" w:hAnsi="Tahoma" w:cs="Tahoma"/>
                <w:sz w:val="18"/>
                <w:szCs w:val="18"/>
                <w:lang w:val="uk-UA"/>
              </w:rPr>
              <w:t>або</w:t>
            </w:r>
            <w:r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792003" w:rsidRPr="00600ED5">
              <w:rPr>
                <w:rFonts w:ascii="Tahoma" w:hAnsi="Tahoma" w:cs="Tahoma"/>
                <w:sz w:val="18"/>
                <w:szCs w:val="18"/>
                <w:lang w:val="uk-UA"/>
              </w:rPr>
              <w:t>90</w:t>
            </w:r>
            <w:r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  <w:lang w:val="uk-UA"/>
              </w:rPr>
              <w:t>мкм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600ED5">
              <w:rPr>
                <w:rFonts w:ascii="Tahoma" w:hAnsi="Tahoma" w:cs="Tahoma"/>
                <w:sz w:val="18"/>
                <w:szCs w:val="18"/>
                <w:lang w:val="uk-UA"/>
              </w:rPr>
              <w:t>мокрої плівки</w:t>
            </w:r>
          </w:p>
        </w:tc>
      </w:tr>
      <w:tr w:rsidR="00FA07F0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600ED5" w:rsidRDefault="00600ED5" w:rsidP="00FA07F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кількість шарів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A24879" w:rsidRDefault="00FA07F0" w:rsidP="00012064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</w:tr>
      <w:tr w:rsidR="00FA07F0" w:rsidRPr="00600ED5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600ED5" w:rsidRDefault="00600ED5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Теоретична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uk-UA"/>
              </w:rPr>
              <w:t>укривність</w:t>
            </w:r>
            <w:proofErr w:type="spellEnd"/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600ED5" w:rsidRDefault="00792003" w:rsidP="00600ED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600ED5">
              <w:rPr>
                <w:rFonts w:ascii="Tahoma" w:hAnsi="Tahoma" w:cs="Tahoma"/>
                <w:sz w:val="18"/>
                <w:szCs w:val="18"/>
                <w:lang w:val="uk-UA"/>
              </w:rPr>
              <w:t>10</w:t>
            </w:r>
            <w:r w:rsidR="00357B61"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FA07F0" w:rsidRPr="00600ED5">
              <w:rPr>
                <w:rFonts w:ascii="Tahoma" w:hAnsi="Tahoma" w:cs="Tahoma"/>
                <w:sz w:val="18"/>
                <w:szCs w:val="18"/>
                <w:lang w:val="uk-UA"/>
              </w:rPr>
              <w:t>м</w:t>
            </w:r>
            <w:r w:rsidR="00FA07F0" w:rsidRPr="00600ED5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2</w:t>
            </w:r>
            <w:r w:rsidR="00FA07F0"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/л </w:t>
            </w:r>
            <w:r w:rsidR="00600ED5">
              <w:rPr>
                <w:rFonts w:ascii="Tahoma" w:hAnsi="Tahoma" w:cs="Tahoma"/>
                <w:sz w:val="18"/>
                <w:szCs w:val="18"/>
                <w:lang w:val="uk-UA"/>
              </w:rPr>
              <w:t>або</w:t>
            </w:r>
            <w:r w:rsidR="00357B61"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Pr="00600ED5">
              <w:rPr>
                <w:rFonts w:ascii="Tahoma" w:hAnsi="Tahoma" w:cs="Tahoma"/>
                <w:sz w:val="18"/>
                <w:szCs w:val="18"/>
                <w:lang w:val="uk-UA"/>
              </w:rPr>
              <w:t>9,6</w:t>
            </w:r>
            <w:r w:rsidR="00357B61"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 м</w:t>
            </w:r>
            <w:r w:rsidR="00357B61" w:rsidRPr="00600ED5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2</w:t>
            </w:r>
            <w:r w:rsidR="00357B61"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/кг </w:t>
            </w:r>
            <w:r w:rsidR="00FA07F0" w:rsidRPr="00600ED5">
              <w:rPr>
                <w:rFonts w:ascii="Tahoma" w:hAnsi="Tahoma" w:cs="Tahoma"/>
                <w:sz w:val="18"/>
                <w:szCs w:val="18"/>
                <w:lang w:val="uk-UA"/>
              </w:rPr>
              <w:t>(</w:t>
            </w:r>
            <w:r w:rsidR="00600ED5">
              <w:rPr>
                <w:rFonts w:ascii="Tahoma" w:hAnsi="Tahoma" w:cs="Tahoma"/>
                <w:sz w:val="18"/>
                <w:szCs w:val="18"/>
                <w:lang w:val="uk-UA"/>
              </w:rPr>
              <w:t>при товщині сухої плівки</w:t>
            </w:r>
            <w:r w:rsidR="00FA07F0" w:rsidRPr="00600ED5">
              <w:rPr>
                <w:rFonts w:ascii="Tahoma" w:hAnsi="Tahoma" w:cs="Tahoma"/>
                <w:sz w:val="18"/>
                <w:szCs w:val="18"/>
                <w:lang w:val="uk-UA"/>
              </w:rPr>
              <w:t xml:space="preserve"> 30 </w:t>
            </w:r>
            <w:proofErr w:type="spellStart"/>
            <w:r w:rsidR="00FA07F0" w:rsidRPr="00600ED5">
              <w:rPr>
                <w:rFonts w:ascii="Tahoma" w:hAnsi="Tahoma" w:cs="Tahoma"/>
                <w:sz w:val="18"/>
                <w:szCs w:val="18"/>
                <w:lang w:val="uk-UA"/>
              </w:rPr>
              <w:t>мкм</w:t>
            </w:r>
            <w:proofErr w:type="spellEnd"/>
            <w:r w:rsidR="00FA07F0" w:rsidRPr="00600ED5">
              <w:rPr>
                <w:rFonts w:ascii="Tahoma" w:hAnsi="Tahoma" w:cs="Tahoma"/>
                <w:sz w:val="18"/>
                <w:szCs w:val="18"/>
                <w:lang w:val="uk-UA"/>
              </w:rPr>
              <w:t>)</w:t>
            </w:r>
          </w:p>
        </w:tc>
      </w:tr>
      <w:tr w:rsidR="00FA07F0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600ED5" w:rsidRDefault="00600ED5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 xml:space="preserve">Практична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uk-UA"/>
              </w:rPr>
              <w:t>укривність</w:t>
            </w:r>
            <w:proofErr w:type="spellEnd"/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600ED5" w:rsidRDefault="00600ED5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Залежить від величини коефіцієнта втрат</w:t>
            </w:r>
          </w:p>
        </w:tc>
      </w:tr>
      <w:tr w:rsidR="00357B61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B61" w:rsidRPr="00600ED5" w:rsidRDefault="00600ED5" w:rsidP="009D7C45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Стійкість у камері сольового туману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B61" w:rsidRPr="00600ED5" w:rsidRDefault="00357B61" w:rsidP="00600ED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120 </w:t>
            </w:r>
            <w:r w:rsidR="00600ED5">
              <w:rPr>
                <w:rFonts w:ascii="Tahoma" w:hAnsi="Tahoma" w:cs="Tahoma"/>
                <w:sz w:val="18"/>
                <w:szCs w:val="18"/>
                <w:lang w:val="uk-UA"/>
              </w:rPr>
              <w:t>годин</w:t>
            </w:r>
          </w:p>
        </w:tc>
      </w:tr>
      <w:tr w:rsidR="00357B61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B61" w:rsidRPr="00600ED5" w:rsidRDefault="00600ED5" w:rsidP="009D7C45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Еластичність при вигині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B61" w:rsidRPr="00A24879" w:rsidRDefault="00357B61" w:rsidP="00357B61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 мм</w:t>
            </w:r>
          </w:p>
        </w:tc>
      </w:tr>
      <w:tr w:rsidR="00357B61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B61" w:rsidRPr="00600ED5" w:rsidRDefault="00600ED5" w:rsidP="009D7C45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Адгезія плівки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B61" w:rsidRPr="00A24879" w:rsidRDefault="00357B61" w:rsidP="00600ED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 бал</w:t>
            </w:r>
          </w:p>
        </w:tc>
      </w:tr>
      <w:tr w:rsidR="00FA07F0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D7C45" w:rsidRPr="00600ED5" w:rsidRDefault="00600ED5" w:rsidP="00071969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Щільність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797" w:rsidRPr="00B01797" w:rsidRDefault="00FA07F0" w:rsidP="00357B61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>1,</w:t>
            </w:r>
            <w:r w:rsidR="00357B61">
              <w:rPr>
                <w:rFonts w:ascii="Tahoma" w:hAnsi="Tahoma" w:cs="Tahoma"/>
                <w:sz w:val="18"/>
                <w:szCs w:val="18"/>
              </w:rPr>
              <w:t>00</w:t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г/см</w:t>
            </w:r>
            <w:r w:rsidRPr="00A24879">
              <w:rPr>
                <w:rFonts w:ascii="Tahoma" w:hAnsi="Tahoma" w:cs="Tahoma"/>
                <w:sz w:val="18"/>
                <w:szCs w:val="18"/>
                <w:vertAlign w:val="superscript"/>
              </w:rPr>
              <w:t>3</w:t>
            </w:r>
          </w:p>
        </w:tc>
      </w:tr>
      <w:tr w:rsidR="00FA07F0" w:rsidRPr="00A24879" w:rsidTr="00792003">
        <w:trPr>
          <w:jc w:val="center"/>
        </w:trPr>
        <w:tc>
          <w:tcPr>
            <w:tcW w:w="4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08E0" w:rsidRPr="00A24879" w:rsidRDefault="009708E0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FA07F0" w:rsidRPr="00A24879" w:rsidRDefault="00600ED5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НАНЕСЕННЯ</w:t>
            </w:r>
            <w:r w:rsidR="00326F42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A07F0" w:rsidRPr="00A24879" w:rsidRDefault="00FA07F0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792003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:rsidR="00326F42" w:rsidRPr="00A24879" w:rsidRDefault="00326F42" w:rsidP="009708E0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</w:p>
          <w:p w:rsidR="009D7C45" w:rsidRPr="00A24879" w:rsidRDefault="00600ED5" w:rsidP="009708E0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  <w:r>
              <w:rPr>
                <w:rStyle w:val="a3"/>
                <w:lang w:val="uk-UA"/>
              </w:rPr>
              <w:t>ПІДГОТОВКА ПОВЕРХНІ</w:t>
            </w:r>
            <w:r w:rsidR="00326F42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600ED5" w:rsidRPr="00600ED5" w:rsidRDefault="00600ED5" w:rsidP="00600E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Поверхня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, при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необхідності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очищається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від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масла,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мастила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бруду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та погано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пристають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прокатної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окалини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іржі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фарби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та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сторонніх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частинок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до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ступеня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очищення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St2. Контроль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чистоти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поверхні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здійснюється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відповідно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gramStart"/>
            <w:r w:rsidRPr="00600ED5">
              <w:rPr>
                <w:rFonts w:ascii="Tahoma" w:hAnsi="Tahoma" w:cs="Tahoma"/>
                <w:sz w:val="18"/>
                <w:szCs w:val="18"/>
              </w:rPr>
              <w:t>до стандарту</w:t>
            </w:r>
            <w:proofErr w:type="gram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ISO 8502</w:t>
            </w:r>
          </w:p>
          <w:p w:rsidR="009708E0" w:rsidRDefault="00600ED5" w:rsidP="00600E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Поверхня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знежирюється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водними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технічними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миючими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засобами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з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наступним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промиванням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водою.</w:t>
            </w:r>
          </w:p>
          <w:p w:rsidR="00600ED5" w:rsidRPr="00A24879" w:rsidRDefault="00600ED5" w:rsidP="00600E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792003">
        <w:trPr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</w:tcPr>
          <w:p w:rsidR="009D7C45" w:rsidRPr="00A24879" w:rsidRDefault="00600ED5" w:rsidP="009708E0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  <w:r>
              <w:rPr>
                <w:rStyle w:val="a3"/>
                <w:lang w:val="uk-UA"/>
              </w:rPr>
              <w:t>УМОВИ НАНЕСЕННЯ</w:t>
            </w:r>
            <w:r w:rsidR="00423582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</w:tcPr>
          <w:p w:rsidR="00320962" w:rsidRPr="00A24879" w:rsidRDefault="00600ED5" w:rsidP="00600E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600ED5">
              <w:rPr>
                <w:rFonts w:ascii="Tahoma" w:hAnsi="Tahoma" w:cs="Tahoma"/>
                <w:sz w:val="18"/>
                <w:szCs w:val="18"/>
              </w:rPr>
              <w:t xml:space="preserve">Лак наноситься при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температурі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навкол</w:t>
            </w:r>
            <w:r>
              <w:rPr>
                <w:rFonts w:ascii="Tahoma" w:hAnsi="Tahoma" w:cs="Tahoma"/>
                <w:sz w:val="18"/>
                <w:szCs w:val="18"/>
              </w:rPr>
              <w:t>ишнього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середовища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не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нижче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+10</w:t>
            </w:r>
            <w:r w:rsidR="00326453">
              <w:rPr>
                <w:rFonts w:ascii="Tahoma" w:hAnsi="Tahoma" w:cs="Tahoma"/>
                <w:sz w:val="18"/>
                <w:szCs w:val="18"/>
              </w:rPr>
              <w:t>º</w:t>
            </w:r>
            <w:r w:rsidRPr="00600ED5">
              <w:rPr>
                <w:rFonts w:ascii="Tahoma" w:hAnsi="Tahoma" w:cs="Tahoma"/>
                <w:sz w:val="18"/>
                <w:szCs w:val="18"/>
              </w:rPr>
              <w:t xml:space="preserve">С та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відносній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вологості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повітря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65±5%. Температура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поверхні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що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фарбується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>,</w:t>
            </w:r>
            <w:r w:rsidR="00326453">
              <w:rPr>
                <w:rFonts w:ascii="Tahoma" w:hAnsi="Tahoma" w:cs="Tahoma"/>
                <w:sz w:val="18"/>
                <w:szCs w:val="18"/>
              </w:rPr>
              <w:t xml:space="preserve"> повинна бути не </w:t>
            </w:r>
            <w:proofErr w:type="spellStart"/>
            <w:r w:rsidR="00326453">
              <w:rPr>
                <w:rFonts w:ascii="Tahoma" w:hAnsi="Tahoma" w:cs="Tahoma"/>
                <w:sz w:val="18"/>
                <w:szCs w:val="18"/>
              </w:rPr>
              <w:t>менше</w:t>
            </w:r>
            <w:proofErr w:type="spellEnd"/>
            <w:r w:rsid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26453">
              <w:rPr>
                <w:rFonts w:ascii="Tahoma" w:hAnsi="Tahoma" w:cs="Tahoma"/>
                <w:sz w:val="18"/>
                <w:szCs w:val="18"/>
              </w:rPr>
              <w:t>ніж</w:t>
            </w:r>
            <w:proofErr w:type="spellEnd"/>
            <w:r w:rsidR="00326453">
              <w:rPr>
                <w:rFonts w:ascii="Tahoma" w:hAnsi="Tahoma" w:cs="Tahoma"/>
                <w:sz w:val="18"/>
                <w:szCs w:val="18"/>
              </w:rPr>
              <w:t xml:space="preserve"> на 3º</w:t>
            </w:r>
            <w:r w:rsidRPr="00600ED5">
              <w:rPr>
                <w:rFonts w:ascii="Tahoma" w:hAnsi="Tahoma" w:cs="Tahoma"/>
                <w:sz w:val="18"/>
                <w:szCs w:val="18"/>
              </w:rPr>
              <w:t xml:space="preserve">С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вище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ніж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точка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роси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. У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зоні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фарбування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має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бути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забезпечена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хороша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циркуляція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повітря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Поверхню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що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фарбується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необхідно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захистити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від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600ED5">
              <w:rPr>
                <w:rFonts w:ascii="Tahoma" w:hAnsi="Tahoma" w:cs="Tahoma"/>
                <w:sz w:val="18"/>
                <w:szCs w:val="18"/>
              </w:rPr>
              <w:t>опадів</w:t>
            </w:r>
            <w:proofErr w:type="spellEnd"/>
            <w:r w:rsidRPr="00600ED5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9D7C45" w:rsidRPr="00A24879" w:rsidTr="00792003">
        <w:trPr>
          <w:jc w:val="center"/>
        </w:trPr>
        <w:tc>
          <w:tcPr>
            <w:tcW w:w="43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7C45" w:rsidRPr="00A24879" w:rsidRDefault="00600ED5" w:rsidP="00357B61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  <w:r>
              <w:rPr>
                <w:rStyle w:val="a3"/>
                <w:lang w:val="uk-UA"/>
              </w:rPr>
              <w:t>ПРИГОТУВАННЯ</w:t>
            </w:r>
            <w:r w:rsidR="00320962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708E0" w:rsidRPr="00A24879" w:rsidRDefault="00326453" w:rsidP="00326453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6453">
              <w:rPr>
                <w:rFonts w:ascii="Tahoma" w:hAnsi="Tahoma" w:cs="Tahoma"/>
                <w:sz w:val="18"/>
                <w:szCs w:val="18"/>
              </w:rPr>
              <w:t xml:space="preserve">Перед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нанесенням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лак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слід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ретельно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перемішати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до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однорідної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маси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. За потреби лак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розбавляється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водою (не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більше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10% за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обсягом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). Для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розведення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рекомендується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використовувати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очищену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воду.</w:t>
            </w:r>
          </w:p>
        </w:tc>
      </w:tr>
      <w:tr w:rsidR="009D7C45" w:rsidRPr="00A24879" w:rsidTr="00792003">
        <w:trPr>
          <w:jc w:val="center"/>
        </w:trPr>
        <w:tc>
          <w:tcPr>
            <w:tcW w:w="4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7C45" w:rsidRPr="007D454C" w:rsidRDefault="007D454C" w:rsidP="00326453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 w:rsidRPr="007D454C">
              <w:rPr>
                <w:rStyle w:val="a3"/>
                <w:sz w:val="22"/>
              </w:rPr>
              <w:t>МЕТОД</w:t>
            </w:r>
            <w:r w:rsidR="009D7C45" w:rsidRPr="007D454C">
              <w:rPr>
                <w:rStyle w:val="a3"/>
                <w:sz w:val="22"/>
              </w:rPr>
              <w:t xml:space="preserve"> НАНЕСЕН</w:t>
            </w:r>
            <w:r w:rsidR="00326453">
              <w:rPr>
                <w:rStyle w:val="a3"/>
                <w:sz w:val="22"/>
                <w:lang w:val="uk-UA"/>
              </w:rPr>
              <w:t>НЯ</w:t>
            </w:r>
            <w:r w:rsidR="009D7C45" w:rsidRPr="007D454C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792003">
        <w:trPr>
          <w:trHeight w:val="567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color w:val="002060"/>
                <w:sz w:val="16"/>
                <w:szCs w:val="16"/>
              </w:rPr>
            </w:pPr>
            <w:r w:rsidRPr="00A24879">
              <w:rPr>
                <w:rFonts w:ascii="Tahoma" w:hAnsi="Tahoma" w:cs="Tahoma"/>
                <w:b/>
                <w:noProof/>
                <w:color w:val="002060"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82816" behindDoc="0" locked="0" layoutInCell="1" allowOverlap="1">
                  <wp:simplePos x="561975" y="6267450"/>
                  <wp:positionH relativeFrom="margin">
                    <wp:posOffset>166370</wp:posOffset>
                  </wp:positionH>
                  <wp:positionV relativeFrom="margin">
                    <wp:posOffset>28575</wp:posOffset>
                  </wp:positionV>
                  <wp:extent cx="276225" cy="276225"/>
                  <wp:effectExtent l="19050" t="0" r="9525" b="0"/>
                  <wp:wrapSquare wrapText="bothSides"/>
                  <wp:docPr id="6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D7C45" w:rsidRPr="00A24879" w:rsidRDefault="00326453" w:rsidP="006564A8">
            <w:pPr>
              <w:pStyle w:val="a4"/>
              <w:tabs>
                <w:tab w:val="left" w:pos="2127"/>
              </w:tabs>
              <w:ind w:left="567"/>
              <w:rPr>
                <w:rStyle w:val="a3"/>
              </w:rPr>
            </w:pPr>
            <w:r>
              <w:rPr>
                <w:rStyle w:val="a3"/>
                <w:lang w:val="uk-UA"/>
              </w:rPr>
              <w:t>БЕЗПОВІТРЯНЕ РОЗПИЛЕННЯ</w:t>
            </w:r>
            <w:r w:rsidR="009D7C45" w:rsidRPr="00A24879">
              <w:rPr>
                <w:rStyle w:val="a3"/>
              </w:rPr>
              <w:t xml:space="preserve">: 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08E0" w:rsidRPr="00A24879" w:rsidRDefault="009708E0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9D7C45" w:rsidRPr="00A24879" w:rsidRDefault="00326453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Рекоменду</w:t>
            </w:r>
            <w:proofErr w:type="spellEnd"/>
            <w:r>
              <w:rPr>
                <w:rFonts w:ascii="Tahoma" w:hAnsi="Tahoma" w:cs="Tahoma"/>
                <w:b/>
                <w:sz w:val="18"/>
                <w:szCs w:val="18"/>
                <w:lang w:val="uk-UA"/>
              </w:rPr>
              <w:t>є</w:t>
            </w:r>
            <w:proofErr w:type="spellStart"/>
            <w:r w:rsidR="009D7C45" w:rsidRPr="00A24879">
              <w:rPr>
                <w:rFonts w:ascii="Tahoma" w:hAnsi="Tahoma" w:cs="Tahoma"/>
                <w:b/>
                <w:sz w:val="18"/>
                <w:szCs w:val="18"/>
              </w:rPr>
              <w:t>тся</w:t>
            </w:r>
            <w:proofErr w:type="spellEnd"/>
          </w:p>
        </w:tc>
      </w:tr>
      <w:tr w:rsidR="009D7C45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326453" w:rsidRDefault="009D7C45" w:rsidP="00326453">
            <w:pPr>
              <w:pStyle w:val="a4"/>
              <w:tabs>
                <w:tab w:val="left" w:pos="851"/>
              </w:tabs>
              <w:ind w:left="851"/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</w:pPr>
            <w:r w:rsidRPr="00A24879"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  <w:t xml:space="preserve">- </w:t>
            </w:r>
            <w:r w:rsidR="00326453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Діаметр сопла</w:t>
            </w:r>
            <w:r w:rsidRPr="00A24879"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D9111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sym w:font="Symbol" w:char="F0C6"/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0,013-0,017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” (0</w:t>
            </w:r>
            <w:r w:rsidRPr="00A24879">
              <w:rPr>
                <w:rFonts w:ascii="Tahoma" w:hAnsi="Tahoma" w:cs="Tahoma"/>
                <w:sz w:val="18"/>
                <w:szCs w:val="18"/>
              </w:rPr>
              <w:t>,3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3-0</w:t>
            </w:r>
            <w:r w:rsidRPr="00A24879">
              <w:rPr>
                <w:rFonts w:ascii="Tahoma" w:hAnsi="Tahoma" w:cs="Tahoma"/>
                <w:sz w:val="18"/>
                <w:szCs w:val="18"/>
              </w:rPr>
              <w:t>,42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r w:rsidRPr="00A24879">
              <w:rPr>
                <w:rFonts w:ascii="Tahoma" w:hAnsi="Tahoma" w:cs="Tahoma"/>
                <w:sz w:val="18"/>
                <w:szCs w:val="18"/>
              </w:rPr>
              <w:t>мм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)</w:t>
            </w:r>
          </w:p>
        </w:tc>
      </w:tr>
      <w:tr w:rsidR="009D7C45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326453" w:rsidRDefault="009D7C45" w:rsidP="00326453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326453">
              <w:rPr>
                <w:rFonts w:ascii="Tahoma" w:hAnsi="Tahoma" w:cs="Tahoma"/>
                <w:sz w:val="18"/>
                <w:szCs w:val="18"/>
                <w:lang w:val="uk-UA"/>
              </w:rPr>
              <w:t>Тиск в соплі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326453" w:rsidP="00D9111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Не менше</w:t>
            </w:r>
            <w:r w:rsidR="009D7C45" w:rsidRPr="00A24879">
              <w:rPr>
                <w:rFonts w:ascii="Tahoma" w:hAnsi="Tahoma" w:cs="Tahoma"/>
                <w:sz w:val="18"/>
                <w:szCs w:val="18"/>
              </w:rPr>
              <w:t xml:space="preserve"> 40 </w:t>
            </w:r>
            <w:r w:rsidR="009D7C45" w:rsidRPr="00A24879">
              <w:rPr>
                <w:rFonts w:ascii="Tahoma" w:hAnsi="Tahoma" w:cs="Tahoma"/>
                <w:sz w:val="18"/>
                <w:szCs w:val="18"/>
                <w:lang w:val="en-US"/>
              </w:rPr>
              <w:t>bar</w:t>
            </w:r>
          </w:p>
        </w:tc>
      </w:tr>
      <w:tr w:rsidR="009D7C45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326453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326453">
              <w:rPr>
                <w:rFonts w:ascii="Tahoma" w:hAnsi="Tahoma" w:cs="Tahoma"/>
                <w:sz w:val="18"/>
                <w:szCs w:val="18"/>
                <w:lang w:val="uk-UA"/>
              </w:rPr>
              <w:t>Кут розпилення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326453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>10</w:t>
            </w:r>
            <w:r w:rsidRPr="00A24879">
              <w:rPr>
                <w:rFonts w:ascii="Tahoma" w:hAnsi="Tahoma" w:cs="Tahoma"/>
                <w:sz w:val="18"/>
                <w:szCs w:val="18"/>
                <w:vertAlign w:val="superscript"/>
              </w:rPr>
              <w:t>о</w:t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– 60</w:t>
            </w:r>
            <w:proofErr w:type="gramStart"/>
            <w:r w:rsidRPr="00A24879">
              <w:rPr>
                <w:rFonts w:ascii="Tahoma" w:hAnsi="Tahoma" w:cs="Tahoma"/>
                <w:sz w:val="18"/>
                <w:szCs w:val="18"/>
                <w:vertAlign w:val="superscript"/>
              </w:rPr>
              <w:t>о</w:t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 (</w:t>
            </w:r>
            <w:proofErr w:type="gramEnd"/>
            <w:r w:rsidR="00326453">
              <w:rPr>
                <w:rFonts w:ascii="Tahoma" w:hAnsi="Tahoma" w:cs="Tahoma"/>
                <w:sz w:val="18"/>
                <w:szCs w:val="18"/>
                <w:lang w:val="uk-UA"/>
              </w:rPr>
              <w:t>в залежності від необхідної ширини факела</w:t>
            </w:r>
            <w:r w:rsidRPr="00A24879">
              <w:rPr>
                <w:rFonts w:ascii="Tahoma" w:hAnsi="Tahoma" w:cs="Tahoma"/>
                <w:sz w:val="18"/>
                <w:szCs w:val="18"/>
              </w:rPr>
              <w:t>)</w:t>
            </w:r>
          </w:p>
        </w:tc>
      </w:tr>
      <w:tr w:rsidR="009D7C45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326453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326453">
              <w:rPr>
                <w:rFonts w:ascii="Tahoma" w:hAnsi="Tahoma" w:cs="Tahoma"/>
                <w:sz w:val="18"/>
                <w:szCs w:val="18"/>
                <w:lang w:val="uk-UA"/>
              </w:rPr>
              <w:t>Розведення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326453" w:rsidRDefault="00326453" w:rsidP="00D9111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Не потрібно</w:t>
            </w:r>
          </w:p>
        </w:tc>
      </w:tr>
      <w:tr w:rsidR="009D7C45" w:rsidRPr="00A24879" w:rsidTr="00792003">
        <w:trPr>
          <w:trHeight w:val="567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57B61" w:rsidRDefault="00357B61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</w:rPr>
            </w:pPr>
          </w:p>
          <w:p w:rsidR="00357B61" w:rsidRDefault="00357B61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</w:rPr>
            </w:pPr>
          </w:p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</w:rPr>
            </w:pPr>
          </w:p>
          <w:p w:rsidR="009D7C45" w:rsidRPr="00A24879" w:rsidRDefault="00357B61" w:rsidP="006564A8">
            <w:pPr>
              <w:pStyle w:val="a4"/>
              <w:tabs>
                <w:tab w:val="left" w:pos="2127"/>
              </w:tabs>
              <w:rPr>
                <w:rStyle w:val="a3"/>
              </w:rPr>
            </w:pPr>
            <w:r>
              <w:rPr>
                <w:rFonts w:ascii="Calibri" w:hAnsi="Calibri"/>
                <w:b/>
                <w:i/>
                <w:iCs/>
                <w:shadow/>
                <w:noProof/>
                <w:color w:val="002060"/>
                <w:sz w:val="20"/>
                <w:lang w:eastAsia="ru-RU"/>
              </w:rP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margin">
                    <wp:posOffset>160020</wp:posOffset>
                  </wp:positionH>
                  <wp:positionV relativeFrom="margin">
                    <wp:posOffset>180975</wp:posOffset>
                  </wp:positionV>
                  <wp:extent cx="276225" cy="276225"/>
                  <wp:effectExtent l="19050" t="0" r="9525" b="0"/>
                  <wp:wrapSquare wrapText="bothSides"/>
                  <wp:docPr id="7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26453">
              <w:rPr>
                <w:rStyle w:val="a3"/>
                <w:lang w:val="uk-UA"/>
              </w:rPr>
              <w:t>ПОВІТРЯНЕ РОЗПИЛЕННЯ</w:t>
            </w:r>
            <w:r w:rsidR="009D7C45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08E0" w:rsidRDefault="009708E0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E020D2" w:rsidRDefault="00E020D2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357B61" w:rsidRPr="00A24879" w:rsidRDefault="00357B61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9D7C45" w:rsidRPr="00A24879" w:rsidRDefault="00326453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Допускається</w:t>
            </w:r>
            <w:proofErr w:type="spellEnd"/>
          </w:p>
        </w:tc>
      </w:tr>
      <w:tr w:rsidR="009D7C45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326453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326453">
              <w:rPr>
                <w:rFonts w:ascii="Tahoma" w:hAnsi="Tahoma" w:cs="Tahoma"/>
                <w:sz w:val="18"/>
                <w:szCs w:val="18"/>
                <w:lang w:val="uk-UA"/>
              </w:rPr>
              <w:t>Тиск в соплі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sym w:font="Symbol" w:char="F0C6"/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1,5-2,2 мм</w:t>
            </w:r>
          </w:p>
        </w:tc>
      </w:tr>
      <w:tr w:rsidR="009D7C45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326453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326453">
              <w:rPr>
                <w:rFonts w:ascii="Tahoma" w:hAnsi="Tahoma" w:cs="Tahoma"/>
                <w:sz w:val="18"/>
                <w:szCs w:val="18"/>
                <w:lang w:val="uk-UA"/>
              </w:rPr>
              <w:t>Тиск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2-2,5 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bar</w:t>
            </w:r>
          </w:p>
        </w:tc>
      </w:tr>
      <w:tr w:rsidR="009D7C45" w:rsidRPr="00A24879" w:rsidTr="00792003">
        <w:trPr>
          <w:trHeight w:hRule="exact" w:val="284"/>
          <w:jc w:val="center"/>
        </w:trPr>
        <w:tc>
          <w:tcPr>
            <w:tcW w:w="43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326453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326453">
              <w:rPr>
                <w:rFonts w:ascii="Tahoma" w:hAnsi="Tahoma" w:cs="Tahoma"/>
                <w:sz w:val="18"/>
                <w:szCs w:val="18"/>
                <w:lang w:val="uk-UA"/>
              </w:rPr>
              <w:t>Розведення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326453" w:rsidRDefault="00326453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Не потрібно</w:t>
            </w:r>
          </w:p>
        </w:tc>
      </w:tr>
      <w:tr w:rsidR="009620FF" w:rsidRPr="00A24879" w:rsidTr="00792003">
        <w:trPr>
          <w:trHeight w:val="284"/>
          <w:jc w:val="center"/>
        </w:trPr>
        <w:tc>
          <w:tcPr>
            <w:tcW w:w="102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20FF" w:rsidRDefault="009620FF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9620FF" w:rsidRPr="007D454C" w:rsidRDefault="009620FF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u w:val="single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</w:t>
            </w:r>
            <w:proofErr w:type="spellStart"/>
            <w:r w:rsidR="00326453" w:rsidRPr="00326453">
              <w:rPr>
                <w:rFonts w:ascii="Tahoma" w:hAnsi="Tahoma" w:cs="Tahoma"/>
                <w:sz w:val="18"/>
                <w:szCs w:val="18"/>
              </w:rPr>
              <w:t>Примітка</w:t>
            </w:r>
            <w:proofErr w:type="spellEnd"/>
            <w:r w:rsidR="00326453" w:rsidRPr="00326453">
              <w:rPr>
                <w:rFonts w:ascii="Tahoma" w:hAnsi="Tahoma" w:cs="Tahoma"/>
                <w:sz w:val="18"/>
                <w:szCs w:val="18"/>
              </w:rPr>
              <w:t xml:space="preserve">: </w:t>
            </w:r>
            <w:proofErr w:type="spellStart"/>
            <w:r w:rsidR="00326453" w:rsidRPr="00326453">
              <w:rPr>
                <w:rFonts w:ascii="Tahoma" w:hAnsi="Tahoma" w:cs="Tahoma"/>
                <w:sz w:val="18"/>
                <w:szCs w:val="18"/>
              </w:rPr>
              <w:t>Допускається</w:t>
            </w:r>
            <w:proofErr w:type="spellEnd"/>
            <w:r w:rsidR="00326453"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26453" w:rsidRPr="00326453">
              <w:rPr>
                <w:rFonts w:ascii="Tahoma" w:hAnsi="Tahoma" w:cs="Tahoma"/>
                <w:sz w:val="18"/>
                <w:szCs w:val="18"/>
              </w:rPr>
              <w:t>нанесення</w:t>
            </w:r>
            <w:proofErr w:type="spellEnd"/>
            <w:r w:rsidR="00326453"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26453" w:rsidRPr="00326453">
              <w:rPr>
                <w:rFonts w:ascii="Tahoma" w:hAnsi="Tahoma" w:cs="Tahoma"/>
                <w:sz w:val="18"/>
                <w:szCs w:val="18"/>
              </w:rPr>
              <w:t>пензлем</w:t>
            </w:r>
            <w:proofErr w:type="spellEnd"/>
            <w:r w:rsidR="00326453" w:rsidRPr="00326453">
              <w:rPr>
                <w:rFonts w:ascii="Tahoma" w:hAnsi="Tahoma" w:cs="Tahoma"/>
                <w:sz w:val="18"/>
                <w:szCs w:val="18"/>
              </w:rPr>
              <w:t xml:space="preserve">, валиком, </w:t>
            </w:r>
            <w:proofErr w:type="spellStart"/>
            <w:r w:rsidR="00326453" w:rsidRPr="00326453">
              <w:rPr>
                <w:rFonts w:ascii="Tahoma" w:hAnsi="Tahoma" w:cs="Tahoma"/>
                <w:sz w:val="18"/>
                <w:szCs w:val="18"/>
              </w:rPr>
              <w:t>зануренням</w:t>
            </w:r>
            <w:proofErr w:type="spellEnd"/>
            <w:r w:rsidR="00326453"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26453" w:rsidRPr="00326453">
              <w:rPr>
                <w:rFonts w:ascii="Tahoma" w:hAnsi="Tahoma" w:cs="Tahoma"/>
                <w:sz w:val="18"/>
                <w:szCs w:val="18"/>
              </w:rPr>
              <w:t>або</w:t>
            </w:r>
            <w:proofErr w:type="spellEnd"/>
            <w:r w:rsidR="00326453"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26453" w:rsidRPr="00326453">
              <w:rPr>
                <w:rFonts w:ascii="Tahoma" w:hAnsi="Tahoma" w:cs="Tahoma"/>
                <w:sz w:val="18"/>
                <w:szCs w:val="18"/>
              </w:rPr>
              <w:t>струменевим</w:t>
            </w:r>
            <w:proofErr w:type="spellEnd"/>
            <w:r w:rsidR="00326453"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26453" w:rsidRPr="00326453">
              <w:rPr>
                <w:rFonts w:ascii="Tahoma" w:hAnsi="Tahoma" w:cs="Tahoma"/>
                <w:sz w:val="18"/>
                <w:szCs w:val="18"/>
              </w:rPr>
              <w:t>обливом</w:t>
            </w:r>
            <w:proofErr w:type="spellEnd"/>
          </w:p>
          <w:p w:rsidR="009620FF" w:rsidRPr="00A24879" w:rsidRDefault="009620FF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792003">
        <w:trPr>
          <w:trHeight w:val="284"/>
          <w:jc w:val="center"/>
        </w:trPr>
        <w:tc>
          <w:tcPr>
            <w:tcW w:w="4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F3008" w:rsidRPr="00A24879" w:rsidRDefault="00CF3008" w:rsidP="005F1DD5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9D7C45" w:rsidRPr="00A24879" w:rsidRDefault="00326453" w:rsidP="005F1DD5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noProof/>
                <w:color w:val="002060"/>
                <w:sz w:val="16"/>
                <w:szCs w:val="16"/>
                <w:lang w:eastAsia="ru-RU"/>
              </w:rPr>
            </w:pPr>
            <w:r>
              <w:rPr>
                <w:rStyle w:val="a3"/>
                <w:sz w:val="22"/>
                <w:lang w:val="uk-UA"/>
              </w:rPr>
              <w:t>ЧАС СУШІННЯ</w:t>
            </w:r>
            <w:r w:rsidR="005F1DD5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F3008" w:rsidRPr="00A24879" w:rsidRDefault="00CF3008"/>
          <w:tbl>
            <w:tblPr>
              <w:tblStyle w:val="ad"/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3078"/>
              <w:gridCol w:w="735"/>
              <w:gridCol w:w="735"/>
            </w:tblGrid>
            <w:tr w:rsidR="00C65A1A" w:rsidRPr="00A24879" w:rsidTr="00D815A4">
              <w:trPr>
                <w:trHeight w:hRule="exact" w:val="227"/>
              </w:trPr>
              <w:tc>
                <w:tcPr>
                  <w:tcW w:w="3078" w:type="dxa"/>
                  <w:tcBorders>
                    <w:top w:val="nil"/>
                    <w:left w:val="nil"/>
                  </w:tcBorders>
                  <w:vAlign w:val="center"/>
                </w:tcPr>
                <w:p w:rsidR="00C65A1A" w:rsidRPr="00A24879" w:rsidRDefault="00C65A1A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C65A1A" w:rsidRPr="00A24879" w:rsidRDefault="00C65A1A" w:rsidP="00B839B2">
                  <w:pPr>
                    <w:jc w:val="center"/>
                    <w:rPr>
                      <w:sz w:val="16"/>
                      <w:szCs w:val="16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20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  <w:vertAlign w:val="superscript"/>
                    </w:rPr>
                    <w:t>о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С</w:t>
                  </w:r>
                </w:p>
              </w:tc>
              <w:tc>
                <w:tcPr>
                  <w:tcW w:w="735" w:type="dxa"/>
                </w:tcPr>
                <w:p w:rsidR="00C65A1A" w:rsidRPr="00A24879" w:rsidRDefault="00C65A1A" w:rsidP="00B839B2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90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  <w:vertAlign w:val="superscript"/>
                    </w:rPr>
                    <w:t>о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С</w:t>
                  </w:r>
                </w:p>
              </w:tc>
            </w:tr>
            <w:tr w:rsidR="00C65A1A" w:rsidRPr="00A24879" w:rsidTr="00D815A4">
              <w:trPr>
                <w:trHeight w:hRule="exact" w:val="227"/>
              </w:trPr>
              <w:tc>
                <w:tcPr>
                  <w:tcW w:w="3078" w:type="dxa"/>
                  <w:vAlign w:val="center"/>
                </w:tcPr>
                <w:p w:rsidR="00C65A1A" w:rsidRPr="00326453" w:rsidRDefault="00326453" w:rsidP="00D815A4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 xml:space="preserve">Час висихання до </w:t>
                  </w:r>
                  <w:proofErr w:type="spellStart"/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відлипу</w:t>
                  </w:r>
                  <w:proofErr w:type="spellEnd"/>
                </w:p>
              </w:tc>
              <w:tc>
                <w:tcPr>
                  <w:tcW w:w="735" w:type="dxa"/>
                  <w:vAlign w:val="center"/>
                </w:tcPr>
                <w:p w:rsidR="00C65A1A" w:rsidRPr="00326453" w:rsidRDefault="00C65A1A" w:rsidP="00326453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 xml:space="preserve">20 </w:t>
                  </w:r>
                  <w:r w:rsidR="00326453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хв</w:t>
                  </w:r>
                </w:p>
              </w:tc>
              <w:tc>
                <w:tcPr>
                  <w:tcW w:w="735" w:type="dxa"/>
                </w:tcPr>
                <w:p w:rsidR="00C65A1A" w:rsidRPr="00A24879" w:rsidRDefault="00C65A1A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-</w:t>
                  </w:r>
                </w:p>
              </w:tc>
            </w:tr>
            <w:tr w:rsidR="00C65A1A" w:rsidRPr="00A24879" w:rsidTr="00D815A4">
              <w:trPr>
                <w:trHeight w:hRule="exact" w:val="227"/>
              </w:trPr>
              <w:tc>
                <w:tcPr>
                  <w:tcW w:w="3078" w:type="dxa"/>
                  <w:vAlign w:val="center"/>
                </w:tcPr>
                <w:p w:rsidR="00C65A1A" w:rsidRPr="00326453" w:rsidRDefault="00326453" w:rsidP="00D815A4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Час висихання до твердої плівки</w:t>
                  </w:r>
                </w:p>
              </w:tc>
              <w:tc>
                <w:tcPr>
                  <w:tcW w:w="735" w:type="dxa"/>
                  <w:vAlign w:val="center"/>
                </w:tcPr>
                <w:p w:rsidR="00C65A1A" w:rsidRPr="00326453" w:rsidRDefault="00C65A1A" w:rsidP="00326453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 xml:space="preserve">1 </w:t>
                  </w:r>
                  <w:r w:rsidR="00326453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год</w:t>
                  </w:r>
                </w:p>
              </w:tc>
              <w:tc>
                <w:tcPr>
                  <w:tcW w:w="735" w:type="dxa"/>
                </w:tcPr>
                <w:p w:rsidR="00C65A1A" w:rsidRPr="00326453" w:rsidRDefault="00C25176" w:rsidP="00326453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15</w:t>
                  </w:r>
                  <w:r w:rsidR="00C65A1A" w:rsidRPr="00A24879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="00326453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хв</w:t>
                  </w:r>
                </w:p>
              </w:tc>
            </w:tr>
            <w:tr w:rsidR="00C65A1A" w:rsidRPr="00326453" w:rsidTr="00D815A4">
              <w:trPr>
                <w:trHeight w:hRule="exact" w:val="227"/>
              </w:trPr>
              <w:tc>
                <w:tcPr>
                  <w:tcW w:w="3078" w:type="dxa"/>
                  <w:vAlign w:val="center"/>
                </w:tcPr>
                <w:p w:rsidR="00C65A1A" w:rsidRPr="00326453" w:rsidRDefault="00326453" w:rsidP="00B839B2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Час до нанесення наступного шару</w:t>
                  </w:r>
                </w:p>
              </w:tc>
              <w:tc>
                <w:tcPr>
                  <w:tcW w:w="735" w:type="dxa"/>
                  <w:vAlign w:val="center"/>
                </w:tcPr>
                <w:p w:rsidR="00C65A1A" w:rsidRPr="00326453" w:rsidRDefault="00C65A1A" w:rsidP="00326453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326453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 xml:space="preserve">1 </w:t>
                  </w:r>
                  <w:r w:rsidR="00326453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год</w:t>
                  </w:r>
                </w:p>
              </w:tc>
              <w:tc>
                <w:tcPr>
                  <w:tcW w:w="735" w:type="dxa"/>
                </w:tcPr>
                <w:p w:rsidR="00C65A1A" w:rsidRPr="00326453" w:rsidRDefault="00C25176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326453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15</w:t>
                  </w:r>
                  <w:r w:rsidR="00C65A1A" w:rsidRPr="00326453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 xml:space="preserve"> </w:t>
                  </w:r>
                  <w:r w:rsidR="00326453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хв</w:t>
                  </w:r>
                </w:p>
                <w:p w:rsidR="00C65A1A" w:rsidRPr="00326453" w:rsidRDefault="00C65A1A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</w:p>
              </w:tc>
            </w:tr>
          </w:tbl>
          <w:p w:rsidR="005F1DD5" w:rsidRPr="00326453" w:rsidRDefault="005F1DD5" w:rsidP="005F1D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9D7C45" w:rsidRPr="00A24879" w:rsidRDefault="00326453" w:rsidP="00326453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6453">
              <w:rPr>
                <w:rFonts w:ascii="Tahoma" w:hAnsi="Tahoma" w:cs="Tahoma"/>
                <w:sz w:val="18"/>
                <w:szCs w:val="18"/>
                <w:lang w:val="uk-UA"/>
              </w:rPr>
              <w:t xml:space="preserve">Час висихання може змінюватись в залежності від вологості повітря та інтенсивності повітрообміну в зоні сушіння. </w:t>
            </w:r>
            <w:r w:rsidRPr="00326453">
              <w:rPr>
                <w:rFonts w:ascii="Tahoma" w:hAnsi="Tahoma" w:cs="Tahoma"/>
                <w:sz w:val="18"/>
                <w:szCs w:val="18"/>
              </w:rPr>
              <w:t xml:space="preserve">У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процесі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сушіння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слід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виключити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різке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зниження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температури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щоб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уникнути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конденсації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вологи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на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пофарбованій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поверхні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. Перед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гарячим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сушінням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покриття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необхідно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витримати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не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менше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15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хвилин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при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температурі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+20оС та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вологості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65±5%.</w:t>
            </w:r>
          </w:p>
        </w:tc>
      </w:tr>
      <w:tr w:rsidR="00712CE2" w:rsidRPr="00A24879" w:rsidTr="00792003">
        <w:trPr>
          <w:trHeight w:val="284"/>
          <w:jc w:val="center"/>
        </w:trPr>
        <w:tc>
          <w:tcPr>
            <w:tcW w:w="4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12CE2" w:rsidRDefault="00712CE2" w:rsidP="00991DE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12CE2" w:rsidRPr="00A24879" w:rsidRDefault="00326453" w:rsidP="00991DE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ОЧИСТКА ОБЛАДНАННЯ</w:t>
            </w:r>
            <w:r w:rsidR="00712CE2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12CE2" w:rsidRDefault="00712CE2" w:rsidP="00991DE7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712CE2" w:rsidRPr="00712CE2" w:rsidRDefault="00326453" w:rsidP="00326453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Відразу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після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нанесення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обладнання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необхідно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промити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водою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від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залишків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лаку.</w:t>
            </w:r>
          </w:p>
        </w:tc>
      </w:tr>
      <w:tr w:rsidR="00712CE2" w:rsidRPr="00A24879" w:rsidTr="00792003">
        <w:trPr>
          <w:trHeight w:val="284"/>
          <w:jc w:val="center"/>
        </w:trPr>
        <w:tc>
          <w:tcPr>
            <w:tcW w:w="4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E6237" w:rsidRDefault="003E6237" w:rsidP="00991DE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12CE2" w:rsidRDefault="00326453" w:rsidP="00991DE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ЗБЕРІГАННЯ</w:t>
            </w:r>
            <w:r w:rsidR="003E6237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E6237" w:rsidRDefault="003E6237" w:rsidP="003E6237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326453" w:rsidRPr="00326453" w:rsidRDefault="00326453" w:rsidP="00326453">
            <w:pPr>
              <w:rPr>
                <w:rFonts w:ascii="Tahoma" w:hAnsi="Tahoma" w:cs="Tahoma"/>
                <w:sz w:val="18"/>
                <w:szCs w:val="18"/>
              </w:rPr>
            </w:pPr>
            <w:r w:rsidRPr="00326453">
              <w:rPr>
                <w:rFonts w:ascii="Tahoma" w:hAnsi="Tahoma" w:cs="Tahoma"/>
                <w:sz w:val="18"/>
                <w:szCs w:val="18"/>
              </w:rPr>
              <w:t xml:space="preserve">Лак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зберігається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в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щільно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закритій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заводській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т</w:t>
            </w:r>
            <w:r>
              <w:rPr>
                <w:rFonts w:ascii="Tahoma" w:hAnsi="Tahoma" w:cs="Tahoma"/>
                <w:sz w:val="18"/>
                <w:szCs w:val="18"/>
              </w:rPr>
              <w:t>арі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при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температурі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не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нижче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+5ºС і не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вище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+35º</w:t>
            </w:r>
            <w:r w:rsidRPr="00326453">
              <w:rPr>
                <w:rFonts w:ascii="Tahoma" w:hAnsi="Tahoma" w:cs="Tahoma"/>
                <w:sz w:val="18"/>
                <w:szCs w:val="18"/>
              </w:rPr>
              <w:t xml:space="preserve">С,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захищеної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від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прямого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сонячного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світла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Берегти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від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замерзання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3E6237" w:rsidRPr="003E6237" w:rsidRDefault="00326453" w:rsidP="00326453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Гарантійний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термін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зберігання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– 12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місяців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712CE2" w:rsidRPr="00A24879" w:rsidTr="00792003">
        <w:trPr>
          <w:trHeight w:val="284"/>
          <w:jc w:val="center"/>
        </w:trPr>
        <w:tc>
          <w:tcPr>
            <w:tcW w:w="43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E6237" w:rsidRDefault="003E6237" w:rsidP="00991DE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12CE2" w:rsidRDefault="00326453" w:rsidP="00991DE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ЗАХОЖДИ БЕЗПЕКИ</w:t>
            </w:r>
            <w:r w:rsidR="003E6237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26453" w:rsidRPr="00326453" w:rsidRDefault="00326453" w:rsidP="00326453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6453">
              <w:rPr>
                <w:rFonts w:ascii="Tahoma" w:hAnsi="Tahoma" w:cs="Tahoma"/>
                <w:sz w:val="18"/>
                <w:szCs w:val="18"/>
              </w:rPr>
              <w:t xml:space="preserve">Лак «MAGNUM 111» є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екологічно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чистим,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пожежо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-,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вибухобезпечним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матеріалом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та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призначений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для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нанесення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професійними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фахівцями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для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промислових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потреб та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відповідно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до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рекомендацій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наведених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у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цій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технічній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інформації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326453" w:rsidRPr="00326453" w:rsidRDefault="00326453" w:rsidP="00326453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6453">
              <w:rPr>
                <w:rFonts w:ascii="Tahoma" w:hAnsi="Tahoma" w:cs="Tahoma"/>
                <w:sz w:val="18"/>
                <w:szCs w:val="18"/>
              </w:rPr>
              <w:t xml:space="preserve">При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роботі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з лаком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необхідно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дотримуватися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стандартних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запобіжних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заходів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при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роботі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з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рідкими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лакофарбовими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матеріалами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>:</w:t>
            </w:r>
          </w:p>
          <w:p w:rsidR="00326453" w:rsidRPr="00326453" w:rsidRDefault="00326453" w:rsidP="00326453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6453">
              <w:rPr>
                <w:rFonts w:ascii="Tahoma" w:hAnsi="Tahoma" w:cs="Tahoma"/>
                <w:sz w:val="18"/>
                <w:szCs w:val="18"/>
              </w:rPr>
              <w:t xml:space="preserve">-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Уникати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потрапляння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лаку в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очі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та на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шкіру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gramStart"/>
            <w:r w:rsidRPr="00326453">
              <w:rPr>
                <w:rFonts w:ascii="Tahoma" w:hAnsi="Tahoma" w:cs="Tahoma"/>
                <w:sz w:val="18"/>
                <w:szCs w:val="18"/>
              </w:rPr>
              <w:t>Для</w:t>
            </w:r>
            <w:proofErr w:type="gram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захисту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очей та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шкіри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необхідно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застосовувати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захисний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одяг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, рукавички,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окуляри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, маски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тощо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326453" w:rsidRPr="00326453" w:rsidRDefault="00326453" w:rsidP="00326453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6453">
              <w:rPr>
                <w:rFonts w:ascii="Tahoma" w:hAnsi="Tahoma" w:cs="Tahoma"/>
                <w:sz w:val="18"/>
                <w:szCs w:val="18"/>
              </w:rPr>
              <w:t xml:space="preserve">-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Забезпечити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необхідну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вентиляцію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ділянок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виробництва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фарбування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E803FE" w:rsidRPr="000B7DF9" w:rsidRDefault="00326453" w:rsidP="00326453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326453">
              <w:rPr>
                <w:rFonts w:ascii="Tahoma" w:hAnsi="Tahoma" w:cs="Tahoma"/>
                <w:sz w:val="18"/>
                <w:szCs w:val="18"/>
              </w:rPr>
              <w:t xml:space="preserve">- У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разі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попадання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лаку на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шкіру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необхідно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негайно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зняти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забруднений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одяг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та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ретельно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промити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шкіру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водою з милом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або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використовувати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спеціальні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очищувачі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шкіри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.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Розчинники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та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розріджувачі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фарб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не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застосовувати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. При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попаданні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лаку в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очі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необхідно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ретельно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промити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їх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чистою проточною водою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протягом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принаймні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10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хвилин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розсунувши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повіки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. За потреби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звернутися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за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допомогою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 xml:space="preserve"> до </w:t>
            </w:r>
            <w:proofErr w:type="spellStart"/>
            <w:r w:rsidRPr="00326453">
              <w:rPr>
                <w:rFonts w:ascii="Tahoma" w:hAnsi="Tahoma" w:cs="Tahoma"/>
                <w:sz w:val="18"/>
                <w:szCs w:val="18"/>
              </w:rPr>
              <w:t>лікаря</w:t>
            </w:r>
            <w:proofErr w:type="spellEnd"/>
            <w:r w:rsidRPr="00326453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B541D8" w:rsidRPr="00A24879" w:rsidTr="00792003">
        <w:trPr>
          <w:trHeight w:val="284"/>
          <w:jc w:val="center"/>
        </w:trPr>
        <w:tc>
          <w:tcPr>
            <w:tcW w:w="1028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6162F" w:rsidRPr="00DD5099" w:rsidRDefault="0076162F" w:rsidP="0076162F">
            <w:pPr>
              <w:jc w:val="both"/>
              <w:rPr>
                <w:rFonts w:ascii="Tahoma" w:hAnsi="Tahoma" w:cs="Tahoma"/>
                <w:i/>
                <w:color w:val="000000" w:themeColor="text1"/>
                <w:sz w:val="14"/>
                <w:szCs w:val="14"/>
              </w:rPr>
            </w:pPr>
          </w:p>
          <w:p w:rsidR="0076162F" w:rsidRPr="00DD5099" w:rsidRDefault="00326453" w:rsidP="00326453">
            <w:pPr>
              <w:jc w:val="both"/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</w:pP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Ця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технічна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інформація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є результатом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тестів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та практичного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досвіду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застосування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матеріалу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Неправильне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застосування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матеріалу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не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гарантує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якість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та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термін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служби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покриття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. У будь-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якому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разі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остаточне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застосування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матеріалу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має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бути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узгоджене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із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фахівцями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ТОВ ПП «ЗІП».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Технічна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інформація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на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цей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продукт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може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бути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змінена</w:t>
            </w:r>
            <w:proofErr w:type="spellEnd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 xml:space="preserve"> без </w:t>
            </w:r>
            <w:proofErr w:type="spellStart"/>
            <w:r w:rsidRPr="00326453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попередження</w:t>
            </w:r>
            <w:proofErr w:type="spellEnd"/>
          </w:p>
        </w:tc>
      </w:tr>
    </w:tbl>
    <w:p w:rsidR="00326453" w:rsidRPr="00326453" w:rsidRDefault="00326453" w:rsidP="00326453">
      <w:pPr>
        <w:pStyle w:val="aa"/>
        <w:jc w:val="right"/>
        <w:rPr>
          <w:rFonts w:ascii="Tahoma" w:hAnsi="Tahoma" w:cs="Tahoma"/>
          <w:i/>
          <w:shadow/>
          <w:color w:val="000000" w:themeColor="text1"/>
          <w:sz w:val="16"/>
          <w:szCs w:val="16"/>
        </w:rPr>
      </w:pPr>
      <w:r w:rsidRPr="00326453">
        <w:rPr>
          <w:rFonts w:ascii="Tahoma" w:hAnsi="Tahoma" w:cs="Tahoma"/>
          <w:i/>
          <w:shadow/>
          <w:color w:val="000000" w:themeColor="text1"/>
          <w:sz w:val="16"/>
          <w:szCs w:val="16"/>
        </w:rPr>
        <w:t xml:space="preserve">ТОВ </w:t>
      </w:r>
      <w:proofErr w:type="spellStart"/>
      <w:r w:rsidRPr="00326453">
        <w:rPr>
          <w:rFonts w:ascii="Tahoma" w:hAnsi="Tahoma" w:cs="Tahoma"/>
          <w:i/>
          <w:shadow/>
          <w:color w:val="000000" w:themeColor="text1"/>
          <w:sz w:val="16"/>
          <w:szCs w:val="16"/>
        </w:rPr>
        <w:t>Промислове</w:t>
      </w:r>
      <w:proofErr w:type="spellEnd"/>
      <w:r w:rsidRPr="00326453">
        <w:rPr>
          <w:rFonts w:ascii="Tahoma" w:hAnsi="Tahoma" w:cs="Tahoma"/>
          <w:i/>
          <w:shadow/>
          <w:color w:val="000000" w:themeColor="text1"/>
          <w:sz w:val="16"/>
          <w:szCs w:val="16"/>
        </w:rPr>
        <w:t xml:space="preserve"> </w:t>
      </w:r>
      <w:proofErr w:type="spellStart"/>
      <w:r w:rsidRPr="00326453">
        <w:rPr>
          <w:rFonts w:ascii="Tahoma" w:hAnsi="Tahoma" w:cs="Tahoma"/>
          <w:i/>
          <w:shadow/>
          <w:color w:val="000000" w:themeColor="text1"/>
          <w:sz w:val="16"/>
          <w:szCs w:val="16"/>
        </w:rPr>
        <w:t>підприємство</w:t>
      </w:r>
      <w:proofErr w:type="spellEnd"/>
      <w:r w:rsidRPr="00326453">
        <w:rPr>
          <w:rFonts w:ascii="Tahoma" w:hAnsi="Tahoma" w:cs="Tahoma"/>
          <w:i/>
          <w:shadow/>
          <w:color w:val="000000" w:themeColor="text1"/>
          <w:sz w:val="16"/>
          <w:szCs w:val="16"/>
        </w:rPr>
        <w:t xml:space="preserve"> «ЗІП»</w:t>
      </w:r>
    </w:p>
    <w:p w:rsidR="00326453" w:rsidRDefault="00326453" w:rsidP="00326453">
      <w:pPr>
        <w:pStyle w:val="aa"/>
        <w:jc w:val="right"/>
        <w:rPr>
          <w:rFonts w:ascii="Tahoma" w:hAnsi="Tahoma" w:cs="Tahoma"/>
          <w:i/>
          <w:shadow/>
          <w:color w:val="000000" w:themeColor="text1"/>
          <w:sz w:val="16"/>
          <w:szCs w:val="16"/>
        </w:rPr>
      </w:pPr>
      <w:proofErr w:type="spellStart"/>
      <w:r w:rsidRPr="00326453">
        <w:rPr>
          <w:rFonts w:ascii="Tahoma" w:hAnsi="Tahoma" w:cs="Tahoma"/>
          <w:i/>
          <w:shadow/>
          <w:color w:val="000000" w:themeColor="text1"/>
          <w:sz w:val="16"/>
          <w:szCs w:val="16"/>
        </w:rPr>
        <w:t>Українa</w:t>
      </w:r>
      <w:proofErr w:type="spellEnd"/>
      <w:r w:rsidRPr="00326453">
        <w:rPr>
          <w:rFonts w:ascii="Tahoma" w:hAnsi="Tahoma" w:cs="Tahoma"/>
          <w:i/>
          <w:shadow/>
          <w:color w:val="000000" w:themeColor="text1"/>
          <w:sz w:val="16"/>
          <w:szCs w:val="16"/>
        </w:rPr>
        <w:t xml:space="preserve">, м. </w:t>
      </w:r>
      <w:proofErr w:type="spellStart"/>
      <w:r w:rsidRPr="00326453">
        <w:rPr>
          <w:rFonts w:ascii="Tahoma" w:hAnsi="Tahoma" w:cs="Tahoma"/>
          <w:i/>
          <w:shadow/>
          <w:color w:val="000000" w:themeColor="text1"/>
          <w:sz w:val="16"/>
          <w:szCs w:val="16"/>
        </w:rPr>
        <w:t>Кам'янське</w:t>
      </w:r>
      <w:proofErr w:type="spellEnd"/>
      <w:r w:rsidRPr="00326453">
        <w:rPr>
          <w:rFonts w:ascii="Tahoma" w:hAnsi="Tahoma" w:cs="Tahoma"/>
          <w:i/>
          <w:shadow/>
          <w:color w:val="000000" w:themeColor="text1"/>
          <w:sz w:val="16"/>
          <w:szCs w:val="16"/>
        </w:rPr>
        <w:t xml:space="preserve">, </w:t>
      </w:r>
      <w:proofErr w:type="spellStart"/>
      <w:r w:rsidRPr="00326453">
        <w:rPr>
          <w:rFonts w:ascii="Tahoma" w:hAnsi="Tahoma" w:cs="Tahoma"/>
          <w:i/>
          <w:shadow/>
          <w:color w:val="000000" w:themeColor="text1"/>
          <w:sz w:val="16"/>
          <w:szCs w:val="16"/>
        </w:rPr>
        <w:t>вул</w:t>
      </w:r>
      <w:proofErr w:type="spellEnd"/>
      <w:r w:rsidRPr="00326453">
        <w:rPr>
          <w:rFonts w:ascii="Tahoma" w:hAnsi="Tahoma" w:cs="Tahoma"/>
          <w:i/>
          <w:shadow/>
          <w:color w:val="000000" w:themeColor="text1"/>
          <w:sz w:val="16"/>
          <w:szCs w:val="16"/>
        </w:rPr>
        <w:t>. Широка 107-А</w:t>
      </w:r>
      <w:bookmarkStart w:id="0" w:name="_GoBack"/>
      <w:bookmarkEnd w:id="0"/>
    </w:p>
    <w:p w:rsidR="00795DCF" w:rsidRDefault="00795DCF" w:rsidP="00795DCF">
      <w:pPr>
        <w:pStyle w:val="aa"/>
        <w:jc w:val="right"/>
        <w:rPr>
          <w:rFonts w:ascii="Tahoma" w:hAnsi="Tahoma" w:cs="Tahoma"/>
          <w:i/>
          <w:shadow/>
          <w:color w:val="000000" w:themeColor="text1"/>
          <w:sz w:val="16"/>
          <w:szCs w:val="16"/>
        </w:rPr>
      </w:pPr>
      <w:r w:rsidRPr="00DD5099">
        <w:rPr>
          <w:rFonts w:ascii="Tahoma" w:hAnsi="Tahoma" w:cs="Tahoma"/>
          <w:i/>
          <w:shadow/>
          <w:color w:val="000000" w:themeColor="text1"/>
          <w:sz w:val="16"/>
          <w:szCs w:val="16"/>
        </w:rPr>
        <w:t>Тел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.: (0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67</w:t>
      </w:r>
      <w:r w:rsidRPr="00DD5099"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)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630</w:t>
      </w:r>
      <w:r w:rsidRPr="00DD5099"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-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46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-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82</w:t>
      </w:r>
    </w:p>
    <w:p w:rsidR="00795DCF" w:rsidRPr="008A4AF4" w:rsidRDefault="00795DCF" w:rsidP="00795DCF">
      <w:pPr>
        <w:pStyle w:val="aa"/>
        <w:jc w:val="right"/>
        <w:rPr>
          <w:rFonts w:ascii="Tahoma" w:hAnsi="Tahoma" w:cs="Tahoma"/>
          <w:i/>
          <w:shadow/>
          <w:color w:val="000000" w:themeColor="text1"/>
          <w:sz w:val="16"/>
          <w:szCs w:val="16"/>
        </w:rPr>
      </w:pPr>
      <w:r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(0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67</w:t>
      </w:r>
      <w:r w:rsidRPr="00DD5099"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)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562</w:t>
      </w:r>
      <w:r w:rsidRPr="00DD5099"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-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25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-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06</w:t>
      </w:r>
    </w:p>
    <w:p w:rsidR="00795DCF" w:rsidRPr="008A4AF4" w:rsidRDefault="00795DCF" w:rsidP="00795DCF">
      <w:pPr>
        <w:pStyle w:val="aa"/>
        <w:jc w:val="right"/>
        <w:rPr>
          <w:rFonts w:ascii="Tahoma" w:hAnsi="Tahoma" w:cs="Tahoma"/>
          <w:i/>
          <w:shadow/>
          <w:color w:val="000000" w:themeColor="text1"/>
          <w:sz w:val="16"/>
          <w:szCs w:val="16"/>
        </w:rPr>
      </w:pPr>
      <w:r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(0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98</w:t>
      </w:r>
      <w:r w:rsidRPr="00DD5099"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)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181</w:t>
      </w:r>
      <w:r w:rsidRPr="00DD5099"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-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18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  <w:lang w:val="en-US"/>
        </w:rPr>
        <w:t>-</w:t>
      </w:r>
      <w:r>
        <w:rPr>
          <w:rFonts w:ascii="Tahoma" w:hAnsi="Tahoma" w:cs="Tahoma"/>
          <w:i/>
          <w:shadow/>
          <w:color w:val="000000" w:themeColor="text1"/>
          <w:sz w:val="16"/>
          <w:szCs w:val="16"/>
        </w:rPr>
        <w:t>98</w:t>
      </w:r>
    </w:p>
    <w:p w:rsidR="00996236" w:rsidRPr="00B146C6" w:rsidRDefault="00D442EB" w:rsidP="00795DCF">
      <w:pPr>
        <w:pStyle w:val="aa"/>
        <w:jc w:val="right"/>
      </w:pPr>
      <w:hyperlink r:id="rId10" w:history="1">
        <w:r w:rsidR="00795DCF" w:rsidRPr="00193835">
          <w:rPr>
            <w:rStyle w:val="ac"/>
            <w:rFonts w:ascii="Tahoma" w:hAnsi="Tahoma" w:cs="Tahoma"/>
            <w:i/>
            <w:shadow/>
            <w:sz w:val="16"/>
            <w:szCs w:val="16"/>
            <w:lang w:val="en-US"/>
          </w:rPr>
          <w:t>www.zip.ua</w:t>
        </w:r>
      </w:hyperlink>
    </w:p>
    <w:sectPr w:rsidR="00996236" w:rsidRPr="00B146C6" w:rsidSect="00DB7790">
      <w:footerReference w:type="default" r:id="rId11"/>
      <w:pgSz w:w="11906" w:h="16838"/>
      <w:pgMar w:top="567" w:right="851" w:bottom="567" w:left="851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42EB" w:rsidRDefault="00D442EB" w:rsidP="003C1F42">
      <w:pPr>
        <w:spacing w:line="240" w:lineRule="auto"/>
      </w:pPr>
      <w:r>
        <w:separator/>
      </w:r>
    </w:p>
  </w:endnote>
  <w:endnote w:type="continuationSeparator" w:id="0">
    <w:p w:rsidR="00D442EB" w:rsidRDefault="00D442EB" w:rsidP="003C1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175814"/>
      <w:docPartObj>
        <w:docPartGallery w:val="Page Numbers (Bottom of Page)"/>
        <w:docPartUnique/>
      </w:docPartObj>
    </w:sdtPr>
    <w:sdtEndPr>
      <w:rPr>
        <w:rFonts w:ascii="Tahoma" w:hAnsi="Tahoma" w:cs="Tahoma"/>
        <w:i/>
        <w:sz w:val="12"/>
        <w:szCs w:val="12"/>
      </w:rPr>
    </w:sdtEndPr>
    <w:sdtContent>
      <w:p w:rsidR="00357B61" w:rsidRPr="003C4099" w:rsidRDefault="00D442EB" w:rsidP="003C4099">
        <w:pPr>
          <w:pStyle w:val="aa"/>
          <w:rPr>
            <w:lang w:val="en-US"/>
          </w:rPr>
        </w:pPr>
        <w:r>
          <w:rPr>
            <w:noProof/>
            <w:lang w:eastAsia="ru-RU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6" type="#_x0000_t32" style="position:absolute;margin-left:.95pt;margin-top:4.8pt;width:510pt;height:.75pt;flip:y;z-index:251658240;mso-position-horizontal-relative:text;mso-position-vertical-relative:text" o:connectortype="straight"/>
          </w:pict>
        </w:r>
      </w:p>
      <w:p w:rsidR="00357B61" w:rsidRPr="00E837D6" w:rsidRDefault="00357B61" w:rsidP="003C4099">
        <w:pPr>
          <w:pStyle w:val="aa"/>
          <w:jc w:val="center"/>
          <w:rPr>
            <w:i/>
          </w:rPr>
        </w:pPr>
        <w:r>
          <w:rPr>
            <w:lang w:val="en-US"/>
          </w:rPr>
          <w:tab/>
        </w:r>
        <w:r>
          <w:rPr>
            <w:i/>
          </w:rPr>
          <w:tab/>
        </w:r>
        <w:r>
          <w:rPr>
            <w:rFonts w:ascii="Tahoma" w:hAnsi="Tahoma" w:cs="Tahoma"/>
            <w:b/>
            <w:i/>
            <w:sz w:val="12"/>
            <w:szCs w:val="12"/>
          </w:rPr>
          <w:t>ТИ 4.0/201</w:t>
        </w:r>
        <w:r w:rsidR="00795DCF">
          <w:rPr>
            <w:rFonts w:ascii="Tahoma" w:hAnsi="Tahoma" w:cs="Tahoma"/>
            <w:b/>
            <w:i/>
            <w:sz w:val="12"/>
            <w:szCs w:val="12"/>
          </w:rPr>
          <w:t>8</w:t>
        </w:r>
        <w:r>
          <w:rPr>
            <w:rFonts w:ascii="Tahoma" w:hAnsi="Tahoma" w:cs="Tahoma"/>
            <w:b/>
            <w:i/>
            <w:sz w:val="12"/>
            <w:szCs w:val="12"/>
          </w:rPr>
          <w:t xml:space="preserve">– </w:t>
        </w:r>
        <w:r>
          <w:rPr>
            <w:rFonts w:ascii="Tahoma" w:hAnsi="Tahoma" w:cs="Tahoma"/>
            <w:b/>
            <w:i/>
            <w:sz w:val="12"/>
            <w:szCs w:val="12"/>
            <w:lang w:val="en-US"/>
          </w:rPr>
          <w:t xml:space="preserve">MAGNUM </w:t>
        </w:r>
        <w:r>
          <w:rPr>
            <w:rFonts w:ascii="Tahoma" w:hAnsi="Tahoma" w:cs="Tahoma"/>
            <w:b/>
            <w:i/>
            <w:sz w:val="12"/>
            <w:szCs w:val="12"/>
          </w:rPr>
          <w:t>1</w:t>
        </w:r>
        <w:r>
          <w:rPr>
            <w:rFonts w:ascii="Tahoma" w:hAnsi="Tahoma" w:cs="Tahoma"/>
            <w:b/>
            <w:i/>
            <w:sz w:val="12"/>
            <w:szCs w:val="12"/>
            <w:lang w:val="en-US"/>
          </w:rPr>
          <w:t>1</w:t>
        </w:r>
        <w:r>
          <w:rPr>
            <w:rFonts w:ascii="Tahoma" w:hAnsi="Tahoma" w:cs="Tahoma"/>
            <w:b/>
            <w:i/>
            <w:sz w:val="12"/>
            <w:szCs w:val="12"/>
          </w:rPr>
          <w:t>1</w:t>
        </w:r>
        <w:r>
          <w:rPr>
            <w:i/>
          </w:rPr>
          <w:tab/>
        </w:r>
        <w:sdt>
          <w:sdtPr>
            <w:rPr>
              <w:i/>
            </w:rPr>
            <w:id w:val="43076246"/>
            <w:docPartObj>
              <w:docPartGallery w:val="Page Numbers (Top of Page)"/>
              <w:docPartUnique/>
            </w:docPartObj>
          </w:sdtPr>
          <w:sdtEndPr>
            <w:rPr>
              <w:rFonts w:ascii="Tahoma" w:hAnsi="Tahoma" w:cs="Tahoma"/>
              <w:sz w:val="12"/>
              <w:szCs w:val="12"/>
            </w:rPr>
          </w:sdtEndPr>
          <w:sdtContent>
            <w:r w:rsidR="00F817DB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PAGE</w:instrText>
            </w:r>
            <w:r w:rsidR="00F817DB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326453">
              <w:rPr>
                <w:rFonts w:ascii="Tahoma" w:hAnsi="Tahoma" w:cs="Tahoma"/>
                <w:i/>
                <w:noProof/>
                <w:sz w:val="12"/>
                <w:szCs w:val="12"/>
              </w:rPr>
              <w:t>2</w:t>
            </w:r>
            <w:r w:rsidR="00F817DB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t xml:space="preserve"> / </w:t>
            </w:r>
            <w:r w:rsidR="00F817DB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NUMPAGES</w:instrText>
            </w:r>
            <w:r w:rsidR="00F817DB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326453">
              <w:rPr>
                <w:rFonts w:ascii="Tahoma" w:hAnsi="Tahoma" w:cs="Tahoma"/>
                <w:i/>
                <w:noProof/>
                <w:sz w:val="12"/>
                <w:szCs w:val="12"/>
              </w:rPr>
              <w:t>2</w:t>
            </w:r>
            <w:r w:rsidR="00F817DB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</w:sdtContent>
        </w:sdt>
      </w:p>
    </w:sdtContent>
  </w:sdt>
  <w:p w:rsidR="00357B61" w:rsidRPr="00E837D6" w:rsidRDefault="00357B61" w:rsidP="00531A99">
    <w:pPr>
      <w:pStyle w:val="aa"/>
      <w:rPr>
        <w:rStyle w:val="a3"/>
        <w:rFonts w:ascii="Tahoma" w:hAnsi="Tahoma" w:cs="Tahoma"/>
        <w:i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42EB" w:rsidRDefault="00D442EB" w:rsidP="003C1F42">
      <w:pPr>
        <w:spacing w:line="240" w:lineRule="auto"/>
      </w:pPr>
      <w:r>
        <w:separator/>
      </w:r>
    </w:p>
  </w:footnote>
  <w:footnote w:type="continuationSeparator" w:id="0">
    <w:p w:rsidR="00D442EB" w:rsidRDefault="00D442EB" w:rsidP="003C1F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5C3140"/>
    <w:multiLevelType w:val="hybridMultilevel"/>
    <w:tmpl w:val="2E6AD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97DC2"/>
    <w:multiLevelType w:val="hybridMultilevel"/>
    <w:tmpl w:val="A986FD90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05F2F"/>
    <w:multiLevelType w:val="hybridMultilevel"/>
    <w:tmpl w:val="6D88950E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6272767C"/>
    <w:multiLevelType w:val="hybridMultilevel"/>
    <w:tmpl w:val="D488169A"/>
    <w:lvl w:ilvl="0" w:tplc="65ACE52E">
      <w:start w:val="1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7"/>
    <o:shapelayout v:ext="edit">
      <o:idmap v:ext="edit" data="2"/>
      <o:rules v:ext="edit">
        <o:r id="V:Rule1" type="connector" idref="#_x0000_s205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A709D"/>
    <w:rsid w:val="0000632D"/>
    <w:rsid w:val="00012064"/>
    <w:rsid w:val="000126F1"/>
    <w:rsid w:val="00014191"/>
    <w:rsid w:val="000306C6"/>
    <w:rsid w:val="0004054F"/>
    <w:rsid w:val="00051FD1"/>
    <w:rsid w:val="00062623"/>
    <w:rsid w:val="0006538A"/>
    <w:rsid w:val="00071969"/>
    <w:rsid w:val="000858CF"/>
    <w:rsid w:val="000B45A5"/>
    <w:rsid w:val="000B7DF9"/>
    <w:rsid w:val="000C24E7"/>
    <w:rsid w:val="000C3B81"/>
    <w:rsid w:val="000D0F74"/>
    <w:rsid w:val="000D5DD0"/>
    <w:rsid w:val="000D71AD"/>
    <w:rsid w:val="000E149F"/>
    <w:rsid w:val="000F05FF"/>
    <w:rsid w:val="0011724E"/>
    <w:rsid w:val="0012670C"/>
    <w:rsid w:val="00142CAC"/>
    <w:rsid w:val="00170890"/>
    <w:rsid w:val="00172D77"/>
    <w:rsid w:val="00181E32"/>
    <w:rsid w:val="0018508B"/>
    <w:rsid w:val="00194848"/>
    <w:rsid w:val="001A0B37"/>
    <w:rsid w:val="001A69A6"/>
    <w:rsid w:val="001B5C9C"/>
    <w:rsid w:val="001C2A59"/>
    <w:rsid w:val="001C5244"/>
    <w:rsid w:val="001C5660"/>
    <w:rsid w:val="001E66D5"/>
    <w:rsid w:val="00207EFB"/>
    <w:rsid w:val="00226BA6"/>
    <w:rsid w:val="002347D2"/>
    <w:rsid w:val="00237592"/>
    <w:rsid w:val="0024068B"/>
    <w:rsid w:val="00244DD7"/>
    <w:rsid w:val="002463C5"/>
    <w:rsid w:val="002539DA"/>
    <w:rsid w:val="002540C0"/>
    <w:rsid w:val="002565DE"/>
    <w:rsid w:val="00261866"/>
    <w:rsid w:val="00264AD8"/>
    <w:rsid w:val="00270941"/>
    <w:rsid w:val="00274272"/>
    <w:rsid w:val="0027454F"/>
    <w:rsid w:val="00282FE8"/>
    <w:rsid w:val="00283321"/>
    <w:rsid w:val="002A0328"/>
    <w:rsid w:val="002A34EE"/>
    <w:rsid w:val="002B3D98"/>
    <w:rsid w:val="002E181C"/>
    <w:rsid w:val="002E203B"/>
    <w:rsid w:val="00300863"/>
    <w:rsid w:val="00304DBD"/>
    <w:rsid w:val="0030674A"/>
    <w:rsid w:val="00307625"/>
    <w:rsid w:val="0031635C"/>
    <w:rsid w:val="00320962"/>
    <w:rsid w:val="00326453"/>
    <w:rsid w:val="00326F42"/>
    <w:rsid w:val="00342B70"/>
    <w:rsid w:val="00343F0C"/>
    <w:rsid w:val="00357B61"/>
    <w:rsid w:val="003611F2"/>
    <w:rsid w:val="0036349D"/>
    <w:rsid w:val="00385F2C"/>
    <w:rsid w:val="00386119"/>
    <w:rsid w:val="00397BE4"/>
    <w:rsid w:val="003A77B2"/>
    <w:rsid w:val="003A7D21"/>
    <w:rsid w:val="003B1A3E"/>
    <w:rsid w:val="003B3DFD"/>
    <w:rsid w:val="003C1F42"/>
    <w:rsid w:val="003C4099"/>
    <w:rsid w:val="003D4F85"/>
    <w:rsid w:val="003E6237"/>
    <w:rsid w:val="003E6443"/>
    <w:rsid w:val="003E649A"/>
    <w:rsid w:val="003F4121"/>
    <w:rsid w:val="0041125A"/>
    <w:rsid w:val="00412CA1"/>
    <w:rsid w:val="004178F8"/>
    <w:rsid w:val="00417CF1"/>
    <w:rsid w:val="0042050A"/>
    <w:rsid w:val="00423582"/>
    <w:rsid w:val="0043737D"/>
    <w:rsid w:val="004460D5"/>
    <w:rsid w:val="004464AF"/>
    <w:rsid w:val="00472891"/>
    <w:rsid w:val="004833A3"/>
    <w:rsid w:val="004841B4"/>
    <w:rsid w:val="004A7A28"/>
    <w:rsid w:val="00502931"/>
    <w:rsid w:val="00503691"/>
    <w:rsid w:val="00531A99"/>
    <w:rsid w:val="005336DA"/>
    <w:rsid w:val="00541199"/>
    <w:rsid w:val="0054216D"/>
    <w:rsid w:val="00554DC5"/>
    <w:rsid w:val="00556464"/>
    <w:rsid w:val="00566E2D"/>
    <w:rsid w:val="0057177D"/>
    <w:rsid w:val="00580DAE"/>
    <w:rsid w:val="00593E57"/>
    <w:rsid w:val="005B1630"/>
    <w:rsid w:val="005B295D"/>
    <w:rsid w:val="005C5290"/>
    <w:rsid w:val="005D32FC"/>
    <w:rsid w:val="005E13CA"/>
    <w:rsid w:val="005E2F79"/>
    <w:rsid w:val="005F15BD"/>
    <w:rsid w:val="005F1C59"/>
    <w:rsid w:val="005F1DD5"/>
    <w:rsid w:val="00600ED5"/>
    <w:rsid w:val="00637E6A"/>
    <w:rsid w:val="0064102F"/>
    <w:rsid w:val="00642C8A"/>
    <w:rsid w:val="00647B8D"/>
    <w:rsid w:val="006564A8"/>
    <w:rsid w:val="00670037"/>
    <w:rsid w:val="00671D95"/>
    <w:rsid w:val="00673BDA"/>
    <w:rsid w:val="006869AA"/>
    <w:rsid w:val="006943D8"/>
    <w:rsid w:val="006A0EC2"/>
    <w:rsid w:val="006A606E"/>
    <w:rsid w:val="006C4CF6"/>
    <w:rsid w:val="006C6D99"/>
    <w:rsid w:val="006D00EC"/>
    <w:rsid w:val="006D1ADD"/>
    <w:rsid w:val="006F276B"/>
    <w:rsid w:val="006F6FF3"/>
    <w:rsid w:val="00701B90"/>
    <w:rsid w:val="00712CE2"/>
    <w:rsid w:val="00727974"/>
    <w:rsid w:val="00727A6B"/>
    <w:rsid w:val="0073334E"/>
    <w:rsid w:val="00753A09"/>
    <w:rsid w:val="00757D73"/>
    <w:rsid w:val="0076162F"/>
    <w:rsid w:val="00772308"/>
    <w:rsid w:val="00792003"/>
    <w:rsid w:val="00795DCF"/>
    <w:rsid w:val="007B0BFF"/>
    <w:rsid w:val="007B4231"/>
    <w:rsid w:val="007D454C"/>
    <w:rsid w:val="007E0756"/>
    <w:rsid w:val="007E122B"/>
    <w:rsid w:val="007E1F80"/>
    <w:rsid w:val="007E63BF"/>
    <w:rsid w:val="00803FC6"/>
    <w:rsid w:val="008051A3"/>
    <w:rsid w:val="008136AB"/>
    <w:rsid w:val="0083139B"/>
    <w:rsid w:val="00832C3E"/>
    <w:rsid w:val="00836FCA"/>
    <w:rsid w:val="008566C8"/>
    <w:rsid w:val="00860AD6"/>
    <w:rsid w:val="00866648"/>
    <w:rsid w:val="00872CBF"/>
    <w:rsid w:val="0089032C"/>
    <w:rsid w:val="008A335D"/>
    <w:rsid w:val="008A709D"/>
    <w:rsid w:val="008C5252"/>
    <w:rsid w:val="008E2C29"/>
    <w:rsid w:val="009047A5"/>
    <w:rsid w:val="00904D0A"/>
    <w:rsid w:val="0090727A"/>
    <w:rsid w:val="009151C0"/>
    <w:rsid w:val="00920E54"/>
    <w:rsid w:val="00923F3C"/>
    <w:rsid w:val="009451B2"/>
    <w:rsid w:val="009512B8"/>
    <w:rsid w:val="0095753A"/>
    <w:rsid w:val="009620FF"/>
    <w:rsid w:val="00963116"/>
    <w:rsid w:val="009708E0"/>
    <w:rsid w:val="009832FC"/>
    <w:rsid w:val="00986A5C"/>
    <w:rsid w:val="00991DE7"/>
    <w:rsid w:val="00996236"/>
    <w:rsid w:val="009B4800"/>
    <w:rsid w:val="009B7915"/>
    <w:rsid w:val="009C2938"/>
    <w:rsid w:val="009C675A"/>
    <w:rsid w:val="009D7C45"/>
    <w:rsid w:val="009E25EF"/>
    <w:rsid w:val="009E59BA"/>
    <w:rsid w:val="009F0A51"/>
    <w:rsid w:val="009F2444"/>
    <w:rsid w:val="009F430B"/>
    <w:rsid w:val="00A03E1A"/>
    <w:rsid w:val="00A043C8"/>
    <w:rsid w:val="00A05ECD"/>
    <w:rsid w:val="00A14B15"/>
    <w:rsid w:val="00A14CA5"/>
    <w:rsid w:val="00A24879"/>
    <w:rsid w:val="00A31D78"/>
    <w:rsid w:val="00A3538E"/>
    <w:rsid w:val="00A373CA"/>
    <w:rsid w:val="00A476CC"/>
    <w:rsid w:val="00A5706C"/>
    <w:rsid w:val="00A74645"/>
    <w:rsid w:val="00A82944"/>
    <w:rsid w:val="00A8608B"/>
    <w:rsid w:val="00AB55FE"/>
    <w:rsid w:val="00AD66F6"/>
    <w:rsid w:val="00AF425A"/>
    <w:rsid w:val="00AF7B0A"/>
    <w:rsid w:val="00B0175F"/>
    <w:rsid w:val="00B01797"/>
    <w:rsid w:val="00B06113"/>
    <w:rsid w:val="00B126DD"/>
    <w:rsid w:val="00B131B4"/>
    <w:rsid w:val="00B146C6"/>
    <w:rsid w:val="00B20755"/>
    <w:rsid w:val="00B27B04"/>
    <w:rsid w:val="00B427F1"/>
    <w:rsid w:val="00B440C2"/>
    <w:rsid w:val="00B5141D"/>
    <w:rsid w:val="00B541D8"/>
    <w:rsid w:val="00B57ABD"/>
    <w:rsid w:val="00B62605"/>
    <w:rsid w:val="00B6717F"/>
    <w:rsid w:val="00B7427E"/>
    <w:rsid w:val="00B81D59"/>
    <w:rsid w:val="00B8271D"/>
    <w:rsid w:val="00B839B2"/>
    <w:rsid w:val="00B84341"/>
    <w:rsid w:val="00B92866"/>
    <w:rsid w:val="00BA7CC2"/>
    <w:rsid w:val="00BB26F0"/>
    <w:rsid w:val="00BB2F30"/>
    <w:rsid w:val="00BC6872"/>
    <w:rsid w:val="00BD2D1D"/>
    <w:rsid w:val="00BD2D77"/>
    <w:rsid w:val="00BD54D7"/>
    <w:rsid w:val="00C127C9"/>
    <w:rsid w:val="00C13D76"/>
    <w:rsid w:val="00C23F1B"/>
    <w:rsid w:val="00C25176"/>
    <w:rsid w:val="00C27589"/>
    <w:rsid w:val="00C371EC"/>
    <w:rsid w:val="00C43D26"/>
    <w:rsid w:val="00C44B3A"/>
    <w:rsid w:val="00C523D6"/>
    <w:rsid w:val="00C65A1A"/>
    <w:rsid w:val="00C661A0"/>
    <w:rsid w:val="00C80FE1"/>
    <w:rsid w:val="00C8489D"/>
    <w:rsid w:val="00CA6E75"/>
    <w:rsid w:val="00CB05CC"/>
    <w:rsid w:val="00CC5192"/>
    <w:rsid w:val="00CD06BF"/>
    <w:rsid w:val="00CD4CE7"/>
    <w:rsid w:val="00CF3008"/>
    <w:rsid w:val="00D00964"/>
    <w:rsid w:val="00D03C0E"/>
    <w:rsid w:val="00D34E9F"/>
    <w:rsid w:val="00D442EB"/>
    <w:rsid w:val="00D57D9C"/>
    <w:rsid w:val="00D63C15"/>
    <w:rsid w:val="00D67F79"/>
    <w:rsid w:val="00D71C79"/>
    <w:rsid w:val="00D815A4"/>
    <w:rsid w:val="00D85B44"/>
    <w:rsid w:val="00D91115"/>
    <w:rsid w:val="00DA4777"/>
    <w:rsid w:val="00DA6F9F"/>
    <w:rsid w:val="00DB1E83"/>
    <w:rsid w:val="00DB2D9E"/>
    <w:rsid w:val="00DB7790"/>
    <w:rsid w:val="00DC259E"/>
    <w:rsid w:val="00DD09D6"/>
    <w:rsid w:val="00DD5099"/>
    <w:rsid w:val="00E020D2"/>
    <w:rsid w:val="00E03215"/>
    <w:rsid w:val="00E21F8A"/>
    <w:rsid w:val="00E24673"/>
    <w:rsid w:val="00E465D9"/>
    <w:rsid w:val="00E753A6"/>
    <w:rsid w:val="00E80298"/>
    <w:rsid w:val="00E803FE"/>
    <w:rsid w:val="00E837D6"/>
    <w:rsid w:val="00E84F86"/>
    <w:rsid w:val="00EA4C67"/>
    <w:rsid w:val="00EA6265"/>
    <w:rsid w:val="00EA6F76"/>
    <w:rsid w:val="00EB34A3"/>
    <w:rsid w:val="00EB4285"/>
    <w:rsid w:val="00EC1FD3"/>
    <w:rsid w:val="00EC7250"/>
    <w:rsid w:val="00ED1384"/>
    <w:rsid w:val="00EF3BED"/>
    <w:rsid w:val="00EF591F"/>
    <w:rsid w:val="00F12BC2"/>
    <w:rsid w:val="00F14577"/>
    <w:rsid w:val="00F401C0"/>
    <w:rsid w:val="00F4036B"/>
    <w:rsid w:val="00F57AB6"/>
    <w:rsid w:val="00F60B1B"/>
    <w:rsid w:val="00F61B2D"/>
    <w:rsid w:val="00F817DB"/>
    <w:rsid w:val="00F860ED"/>
    <w:rsid w:val="00FA07F0"/>
    <w:rsid w:val="00FA1566"/>
    <w:rsid w:val="00FB5990"/>
    <w:rsid w:val="00FB675A"/>
    <w:rsid w:val="00FC4D94"/>
    <w:rsid w:val="00FE2A7D"/>
    <w:rsid w:val="00FE6B71"/>
    <w:rsid w:val="00FF28A7"/>
    <w:rsid w:val="00FF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  <o:rules v:ext="edit">
        <o:r id="V:Rule1" type="connector" idref="#_x0000_s1031"/>
        <o:r id="V:Rule2" type="connector" idref="#_x0000_s1027"/>
      </o:rules>
    </o:shapelayout>
  </w:shapeDefaults>
  <w:decimalSymbol w:val=","/>
  <w:listSeparator w:val=";"/>
  <w15:docId w15:val="{A2B4483A-1193-45B0-A13F-3434D182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1D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0D0F74"/>
    <w:rPr>
      <w:rFonts w:ascii="Calibri" w:hAnsi="Calibri"/>
      <w:b/>
      <w:i/>
      <w:iCs/>
      <w:dstrike w:val="0"/>
      <w:shadow/>
      <w:color w:val="002060"/>
      <w:sz w:val="20"/>
      <w:vertAlign w:val="baseline"/>
    </w:rPr>
  </w:style>
  <w:style w:type="paragraph" w:styleId="a4">
    <w:name w:val="No Spacing"/>
    <w:link w:val="a5"/>
    <w:uiPriority w:val="1"/>
    <w:qFormat/>
    <w:rsid w:val="008A709D"/>
    <w:pPr>
      <w:spacing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8A70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A709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3C1F42"/>
  </w:style>
  <w:style w:type="paragraph" w:styleId="aa">
    <w:name w:val="footer"/>
    <w:basedOn w:val="a"/>
    <w:link w:val="ab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C1F42"/>
  </w:style>
  <w:style w:type="character" w:styleId="ac">
    <w:name w:val="Hyperlink"/>
    <w:basedOn w:val="a0"/>
    <w:uiPriority w:val="99"/>
    <w:unhideWhenUsed/>
    <w:rsid w:val="00541199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385F2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Без интервала Знак"/>
    <w:basedOn w:val="a0"/>
    <w:link w:val="a4"/>
    <w:uiPriority w:val="1"/>
    <w:rsid w:val="00385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zip.u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lab9</dc:creator>
  <cp:lastModifiedBy>Беспалько Екатерина</cp:lastModifiedBy>
  <cp:revision>4</cp:revision>
  <cp:lastPrinted>2013-04-03T10:24:00Z</cp:lastPrinted>
  <dcterms:created xsi:type="dcterms:W3CDTF">2018-02-20T08:03:00Z</dcterms:created>
  <dcterms:modified xsi:type="dcterms:W3CDTF">2023-06-27T13:47:00Z</dcterms:modified>
</cp:coreProperties>
</file>