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2026-10-16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6개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做表面文章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biǎomiàn wénzhāng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실속 없이 겉치레만 하다, 눈가리고 아웅하다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"企业搞环保不能只停留在口头上做表面文章，消费者看重的是实质行动。"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领导最反感下属做表面文章，报告写得再天花乱坠，没有实际业绩也免谈。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动真格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dòng zhēn gé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형식적이 아니라 각잡고 본격적으로 나서다, 본때를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"这次纪委连打两虎，说明上面反腐是真的动真格了，绝不姑息迁就。"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公司下个月起要动真格推行末位淘汰制，大家私底下都紧张起来了。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缓不过来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huǎn bu guò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충격이나 과로, 긴 연휴의 후유증에서 쉽게 회복되지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"长假都结束一个月了，不少孩子在课堂上还是缓不过来，注意力很难集中。"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连轴转熬夜加班了整整一周，我现在整个人浑浑噩噩，完全缓不过来。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压舱石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yā cāng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흔들리지 않게 든든히 중심을 잡아주는 핵심 버팀목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"无论国际风云如何变幻，实体经济的基本盘始终是国家繁荣稳定的压舱石。"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在瞬息万变的快消行业里，持续稳定的供应链能力就是品牌抵御风险的压舱石。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扯后腿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chě hòu tuǐ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뒤에서 훼방을 놓다, 발목을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"大家要心往一处想，千万别在团队关键时刻扯后腿。"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如果后勤保障跟不上，就会扯整个前线销售团队的后腿。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抓把柄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 bǎ bǐng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약점이나 트집거리를 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"公职人员日常用权必须公私分明，万万不可被居心不良的人抓到把柄。"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我们在书面邮件里措辞要严谨，免得被竞争对手抓了把柄。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