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谢丹丹-电话15652767753-emaildanxiew163.com"/>
    <w:p>
      <w:pPr>
        <w:pStyle w:val="Heading3"/>
      </w:pPr>
      <w:r>
        <w:t xml:space="preserve">谢丹丹 电话:15652767753 Email:danxiew@163.com</w:t>
      </w:r>
    </w:p>
    <w:bookmarkEnd w:id="21"/>
    <w:p>
      <w:r>
        <w:pict>
          <v:rect style="width:0;height:1.5pt" o:hralign="center" o:hrstd="t" o:hr="t"/>
        </w:pict>
      </w:r>
    </w:p>
    <w:bookmarkStart w:id="22" w:name="工作经历"/>
    <w:p>
      <w:pPr>
        <w:pStyle w:val="Heading2"/>
      </w:pPr>
      <w:r>
        <w:t xml:space="preserve">§ 工作经历</w:t>
      </w:r>
    </w:p>
    <w:bookmarkEnd w:id="22"/>
    <w:bookmarkStart w:id="23" w:name="now-多盟无限科技有限公司-系统研发工程师"/>
    <w:p>
      <w:pPr>
        <w:pStyle w:val="Heading2"/>
      </w:pPr>
      <w:r>
        <w:t xml:space="preserve">2013.11-now 多盟无限科技有限公司 系统研发工程师</w:t>
      </w:r>
    </w:p>
    <w:bookmarkEnd w:id="23"/>
    <w:bookmarkStart w:id="24" w:name="多盟数据仓库2013.11-now"/>
    <w:p>
      <w:pPr>
        <w:pStyle w:val="Heading3"/>
      </w:pPr>
      <w:r>
        <w:t xml:space="preserve">多盟数据仓库（2013.11 － now）</w:t>
      </w:r>
    </w:p>
    <w:bookmarkEnd w:id="24"/>
    <w:p>
      <w:r>
        <w:rPr>
          <w:rStyle w:val="VerbatimChar"/>
        </w:rPr>
        <w:t xml:space="preserve">keyword: Java, shell, python, kafka, hive, vertica, infobright</w:t>
      </w:r>
    </w:p>
    <w:bookmarkStart w:id="25" w:name="分层事实数据系统"/>
    <w:p>
      <w:pPr>
        <w:pStyle w:val="Heading4"/>
      </w:pPr>
      <w:r>
        <w:t xml:space="preserve">分层事实数据系统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设计开发了面向广告、媒体和用户画像主题等的立方体数据模型。</w:t>
      </w:r>
    </w:p>
    <w:p>
      <w:pPr>
        <w:pStyle w:val="Compact"/>
        <w:numPr>
          <w:numId w:val="2"/>
          <w:ilvl w:val="0"/>
        </w:numPr>
      </w:pPr>
      <w:r>
        <w:t xml:space="preserve">使用了各种不同引擎来的速度和容量来放入不同颗粒度数据，最求更小的颗粒度更快的查询速度，并不断探寻更合适引擎同时淘汰不适合引擎。</w:t>
      </w:r>
    </w:p>
    <w:p>
      <w:pPr>
        <w:pStyle w:val="Compact"/>
        <w:numPr>
          <w:numId w:val="2"/>
          <w:ilvl w:val="0"/>
        </w:numPr>
      </w:pPr>
      <w:r>
        <w:t xml:space="preserve">开发了每日20亿条（1T）从storm流出的操作型历史原始数据收集、入hive和其中的数据清洗</w:t>
      </w:r>
    </w:p>
    <w:p>
      <w:pPr>
        <w:pStyle w:val="Compact"/>
        <w:numPr>
          <w:numId w:val="2"/>
          <w:ilvl w:val="0"/>
        </w:numPr>
      </w:pPr>
      <w:r>
        <w:t xml:space="preserve">构建了部分外部点到点的数据质量端到端一致性监测，并且开发了多种分维度层级检测空白异常监测</w:t>
      </w:r>
    </w:p>
    <w:bookmarkStart w:id="26" w:name="维度数据收集同步系统"/>
    <w:p>
      <w:pPr>
        <w:pStyle w:val="Heading4"/>
      </w:pPr>
      <w:r>
        <w:t xml:space="preserve">维度数据收集同步系统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实现了中心式异构数据结构和数据同步，借鉴淘宝的datax异构数据引擎插件设计思想，利用python构建了整个程序，解决维度数据不再出现不一致性。并通过搭配多盟的任务调度平台，实现了定时收集业务数据更新功能</w:t>
      </w:r>
    </w:p>
    <w:bookmarkStart w:id="27" w:name="sqlproxy"/>
    <w:p>
      <w:pPr>
        <w:pStyle w:val="Heading4"/>
      </w:pPr>
      <w:r>
        <w:t xml:space="preserve">sqlproxy</w:t>
      </w:r>
    </w:p>
    <w:bookmarkEnd w:id="27"/>
    <w:p>
      <w:r>
        <w:t xml:space="preserve">针对不断各种异构的数据引擎，开发了这款借助于mondrian的聚集表路由功能的隐藏数据分层工具。对mondrian层面完全透明，其相当于正常访问一种新的关系型数据库。</w:t>
      </w:r>
    </w:p>
    <w:p>
      <w:pPr>
        <w:pStyle w:val="Compact"/>
        <w:numPr>
          <w:numId w:val="4"/>
          <w:ilvl w:val="0"/>
        </w:numPr>
      </w:pPr>
      <w:r>
        <w:t xml:space="preserve">遵循JDBC接口，提供面向java的一个通用接口。</w:t>
      </w:r>
    </w:p>
    <w:p>
      <w:pPr>
        <w:pStyle w:val="Compact"/>
        <w:numPr>
          <w:numId w:val="4"/>
          <w:ilvl w:val="0"/>
        </w:numPr>
      </w:pPr>
      <w:r>
        <w:t xml:space="preserve">通过mondrian用户的查询sql，自动解析出表,再根据表库配置，自动实现信息自动匹配跳转。</w:t>
      </w:r>
    </w:p>
    <w:bookmarkStart w:id="28" w:name="多盟olap系统2014.5---now"/>
    <w:p>
      <w:pPr>
        <w:pStyle w:val="Heading3"/>
      </w:pPr>
      <w:r>
        <w:t xml:space="preserve">多盟olap系统（2014.5 - now）</w:t>
      </w:r>
    </w:p>
    <w:bookmarkEnd w:id="28"/>
    <w:p>
      <w:r>
        <w:rPr>
          <w:rStyle w:val="VerbatimChar"/>
        </w:rPr>
        <w:t xml:space="preserve">keyword: Java, shell, mondrian, saiku</w:t>
      </w:r>
    </w:p>
    <w:p>
      <w:r>
        <w:t xml:space="preserve">独自基于开源saiku整套解决方案搭建了多盟OLAP系统。</w:t>
      </w:r>
    </w:p>
    <w:p>
      <w:pPr>
        <w:pStyle w:val="Compact"/>
        <w:numPr>
          <w:numId w:val="5"/>
          <w:ilvl w:val="0"/>
        </w:numPr>
      </w:pPr>
      <w:r>
        <w:t xml:space="preserve">使用新系统更替原来整套面向人员查询的数据系统。引擎从Mysql改为面向分析型数据库，查询数据容量扩大了至少10倍，同时采用成熟的cube数据模型，更适合从各种角度批量获取数据</w:t>
      </w:r>
    </w:p>
    <w:p>
      <w:pPr>
        <w:pStyle w:val="Compact"/>
        <w:numPr>
          <w:numId w:val="5"/>
          <w:ilvl w:val="0"/>
        </w:numPr>
      </w:pPr>
      <w:r>
        <w:t xml:space="preserve">对mondrian修改并新加了诸多featrue，以满足了广告大维度数据的展现</w:t>
      </w:r>
    </w:p>
    <w:bookmarkStart w:id="29" w:name="多盟点击事件消息通知系统2015.12---now"/>
    <w:p>
      <w:pPr>
        <w:pStyle w:val="Heading3"/>
      </w:pPr>
      <w:r>
        <w:t xml:space="preserve">多盟点击事件消息通知系统（2015.12 - now）</w:t>
      </w:r>
    </w:p>
    <w:bookmarkEnd w:id="29"/>
    <w:p>
      <w:r>
        <w:rPr>
          <w:rStyle w:val="VerbatimChar"/>
        </w:rPr>
        <w:t xml:space="preserve">keyword: python, php, kafka, redis, thrift, mq, logtailer, dm303, yama, qmm（后5个是多盟自有基础平台）</w:t>
      </w:r>
    </w:p>
    <w:p>
      <w:r>
        <w:t xml:space="preserve">通知点击事件给广告主和第三方数据监测平台，整个系统分为click collector and sender、click monitor和统计后台三个部分。</w:t>
      </w:r>
    </w:p>
    <w:p>
      <w:pPr>
        <w:pStyle w:val="Compact"/>
        <w:numPr>
          <w:numId w:val="6"/>
          <w:ilvl w:val="0"/>
        </w:numPr>
      </w:pPr>
      <w:r>
        <w:t xml:space="preserve">改进了消息发送机制，采用回归式队列代替原来低效的线性队列形式。有效防治了个别通知目标服务器宕机时候阻塞整个系统的吞吐量</w:t>
      </w:r>
    </w:p>
    <w:p>
      <w:pPr>
        <w:pStyle w:val="Compact"/>
        <w:numPr>
          <w:numId w:val="6"/>
          <w:ilvl w:val="0"/>
        </w:numPr>
      </w:pPr>
      <w:r>
        <w:t xml:space="preserve">重新设计了click monitor模块的数据监测点位，简化了系统状态监测和问题排查速度。其中思路借鉴于fb303，使得统计形成一个中心存取方式，从而使得数据和应用分离，形成各种展现集中统计可视化平台</w:t>
      </w:r>
    </w:p>
    <w:bookmarkStart w:id="30" w:name="北京触控科技有限公司-软件工程师"/>
    <w:p>
      <w:pPr>
        <w:pStyle w:val="Heading2"/>
      </w:pPr>
      <w:r>
        <w:t xml:space="preserve">2011.6-2013.07 北京触控科技有限公司 软件工程师</w:t>
      </w:r>
    </w:p>
    <w:bookmarkEnd w:id="30"/>
    <w:bookmarkStart w:id="31" w:name="用户数据统计和分析系统2013.1-2013.7"/>
    <w:p>
      <w:pPr>
        <w:pStyle w:val="Heading3"/>
      </w:pPr>
      <w:r>
        <w:t xml:space="preserve">用户数据统计和分析系统（2013.1 – 2013.7）</w:t>
      </w:r>
    </w:p>
    <w:bookmarkEnd w:id="31"/>
    <w:p>
      <w:pPr>
        <w:pStyle w:val="Compact"/>
        <w:numPr>
          <w:numId w:val="7"/>
          <w:ilvl w:val="0"/>
        </w:numPr>
      </w:pPr>
      <w:r>
        <w:t xml:space="preserve">开发了的api有用户注册、登录、好友关系、支付、数据、日志统计和报表</w:t>
      </w:r>
    </w:p>
    <w:p>
      <w:pPr>
        <w:pStyle w:val="Compact"/>
        <w:numPr>
          <w:numId w:val="7"/>
          <w:ilvl w:val="0"/>
        </w:numPr>
      </w:pPr>
      <w:r>
        <w:t xml:space="preserve">设计了实时日志分析系统：每日处理的日志量达到3G。数据层完全利用redis做为db，以达到最快速度的数据统计处理速度</w:t>
      </w:r>
    </w:p>
    <w:bookmarkStart w:id="32" w:name="火车票数据服务项目2011.6-2013.1"/>
    <w:p>
      <w:pPr>
        <w:pStyle w:val="Heading3"/>
      </w:pPr>
      <w:r>
        <w:t xml:space="preserve">火车票数据服务项目（2011.6 – 2013.1）</w:t>
      </w:r>
    </w:p>
    <w:bookmarkEnd w:id="32"/>
    <w:p>
      <w:r>
        <w:rPr>
          <w:rStyle w:val="VerbatimChar"/>
        </w:rPr>
        <w:t xml:space="preserve">keywords: php,redis,mysql</w:t>
      </w:r>
    </w:p>
    <w:p>
      <w:pPr>
        <w:pStyle w:val="Compact"/>
        <w:numPr>
          <w:numId w:val="8"/>
          <w:ilvl w:val="0"/>
        </w:numPr>
      </w:pPr>
      <w:r>
        <w:t xml:space="preserve">构建了准确、实时的火车站点、线路、票务查询和订购业务</w:t>
      </w:r>
    </w:p>
    <w:p>
      <w:pPr>
        <w:pStyle w:val="Compact"/>
        <w:numPr>
          <w:numId w:val="8"/>
          <w:ilvl w:val="0"/>
        </w:numPr>
      </w:pPr>
      <w:r>
        <w:t xml:space="preserve">建立了数据源层、数据库层、内存缓存层、客户端层四层数据模式，仅用两台服务器来承受日900,000次请求，并且可是实现在线火车时刻表数据更新</w:t>
      </w:r>
    </w:p>
    <w:p>
      <w:pPr>
        <w:pStyle w:val="Compact"/>
        <w:numPr>
          <w:numId w:val="8"/>
          <w:ilvl w:val="0"/>
        </w:numPr>
      </w:pPr>
      <w:r>
        <w:t xml:space="preserve">设计了中转模块，通过Dijstra算法预先生成所有线路最短路并通过分表技术存放9,000,000多条线路记录在mysql中，保证了最短路径的中转方案和查询性能</w:t>
      </w:r>
    </w:p>
    <w:bookmarkStart w:id="33" w:name="精品应用推荐2012.3-2012.5"/>
    <w:p>
      <w:pPr>
        <w:pStyle w:val="Heading3"/>
      </w:pPr>
      <w:r>
        <w:t xml:space="preserve">精品应用推荐（2012.3 – 2012.5）</w:t>
      </w:r>
    </w:p>
    <w:bookmarkEnd w:id="33"/>
    <w:p>
      <w:pPr>
        <w:pStyle w:val="Compact"/>
        <w:numPr>
          <w:numId w:val="9"/>
          <w:ilvl w:val="0"/>
        </w:numPr>
      </w:pPr>
      <w:r>
        <w:t xml:space="preserve">设计实现了从appstore，appshopper等多方渠道的信息抓取器</w:t>
      </w:r>
    </w:p>
    <w:p>
      <w:pPr>
        <w:pStyle w:val="Compact"/>
        <w:numPr>
          <w:numId w:val="9"/>
          <w:ilvl w:val="0"/>
        </w:numPr>
      </w:pPr>
      <w:r>
        <w:t xml:space="preserve">开发了记录用户详细的操作行为日志收集模块——安装次数，击行为和下载行为，以此为根据来动态更改推荐排序</w:t>
      </w:r>
    </w:p>
    <w:bookmarkStart w:id="34" w:name="教育背景"/>
    <w:p>
      <w:pPr>
        <w:pStyle w:val="Heading2"/>
      </w:pPr>
      <w:r>
        <w:t xml:space="preserve">§ 教育背景</w:t>
      </w:r>
    </w:p>
    <w:bookmarkEnd w:id="34"/>
    <w:p>
      <w:r>
        <w:t xml:space="preserve">2006.9 – 2010.7 电子科技大学 信息管理与信息系统</w:t>
      </w:r>
    </w:p>
    <w:bookmarkStart w:id="35" w:name="技能特长编程语言和软件"/>
    <w:p>
      <w:pPr>
        <w:pStyle w:val="Heading2"/>
      </w:pPr>
      <w:r>
        <w:t xml:space="preserve">§ 技能特长、编程语言和软件</w:t>
      </w:r>
    </w:p>
    <w:bookmarkEnd w:id="35"/>
    <w:p>
      <w:pPr>
        <w:pStyle w:val="Compact"/>
        <w:numPr>
          <w:numId w:val="10"/>
          <w:ilvl w:val="0"/>
        </w:numPr>
      </w:pPr>
      <w:r>
        <w:t xml:space="preserve">Java(expert),PHP(expert),python,Linux C,Shell</w:t>
      </w:r>
    </w:p>
    <w:p>
      <w:pPr>
        <w:pStyle w:val="Compact"/>
        <w:numPr>
          <w:numId w:val="10"/>
          <w:ilvl w:val="0"/>
        </w:numPr>
      </w:pPr>
      <w:r>
        <w:t xml:space="preserve">Linux,hive,hadoop,infobright,vertica,kafka,Redis,Mysql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66f57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86fe3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