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E4A" w:rsidRPr="00C903E1" w:rsidRDefault="00C903E1" w:rsidP="00C903E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 Requirements Analysis </w:t>
      </w:r>
      <w:r>
        <w:rPr>
          <w:sz w:val="28"/>
          <w:szCs w:val="28"/>
        </w:rPr>
        <w:t xml:space="preserve">– </w:t>
      </w:r>
      <w:r>
        <w:rPr>
          <w:b/>
          <w:sz w:val="28"/>
          <w:szCs w:val="28"/>
        </w:rPr>
        <w:t>Data and Operations</w:t>
      </w:r>
    </w:p>
    <w:p w:rsidR="00C903E1" w:rsidRDefault="00C903E1" w:rsidP="00C903E1">
      <w:pPr>
        <w:pStyle w:val="NoSpacing"/>
        <w:rPr>
          <w:szCs w:val="24"/>
        </w:rPr>
      </w:pPr>
    </w:p>
    <w:p w:rsidR="00C903E1" w:rsidRDefault="00C903E1" w:rsidP="00C903E1">
      <w:pPr>
        <w:pStyle w:val="NoSpacing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Motif</w:t>
      </w:r>
      <w:r w:rsidR="00272388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</w:p>
    <w:p w:rsidR="00C903E1" w:rsidRDefault="00C903E1" w:rsidP="00C903E1">
      <w:pPr>
        <w:pStyle w:val="NoSpacing"/>
        <w:ind w:left="720"/>
        <w:rPr>
          <w:szCs w:val="24"/>
        </w:rPr>
      </w:pPr>
      <w:r>
        <w:rPr>
          <w:szCs w:val="24"/>
        </w:rPr>
        <w:t>A motif is the smallest musical element.  It is a short pattern of rhythmic and/or tonal elements.</w:t>
      </w:r>
    </w:p>
    <w:p w:rsidR="00C903E1" w:rsidRDefault="00C903E1" w:rsidP="00C903E1">
      <w:pPr>
        <w:pStyle w:val="NoSpacing"/>
        <w:ind w:left="720"/>
        <w:rPr>
          <w:szCs w:val="24"/>
        </w:rPr>
      </w:pPr>
    </w:p>
    <w:p w:rsidR="00C903E1" w:rsidRDefault="00C903E1" w:rsidP="00C903E1">
      <w:pPr>
        <w:pStyle w:val="NoSpacing"/>
        <w:ind w:left="720"/>
        <w:rPr>
          <w:b/>
          <w:szCs w:val="24"/>
        </w:rPr>
      </w:pPr>
      <w:r>
        <w:rPr>
          <w:b/>
          <w:szCs w:val="24"/>
        </w:rPr>
        <w:t>Operations</w:t>
      </w:r>
    </w:p>
    <w:p w:rsidR="00C903E1" w:rsidRDefault="00C903E1" w:rsidP="00C903E1">
      <w:pPr>
        <w:pStyle w:val="NoSpacing"/>
        <w:numPr>
          <w:ilvl w:val="2"/>
          <w:numId w:val="2"/>
        </w:numPr>
        <w:rPr>
          <w:szCs w:val="24"/>
        </w:rPr>
      </w:pPr>
      <w:proofErr w:type="spellStart"/>
      <w:r>
        <w:rPr>
          <w:szCs w:val="24"/>
        </w:rPr>
        <w:t>select_random_</w:t>
      </w:r>
      <w:proofErr w:type="gramStart"/>
      <w:r>
        <w:rPr>
          <w:szCs w:val="24"/>
        </w:rPr>
        <w:t>motif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):  Chooses and returns a random motif from the </w:t>
      </w:r>
      <w:r w:rsidR="00272388">
        <w:rPr>
          <w:szCs w:val="24"/>
        </w:rPr>
        <w:t>motif table.</w:t>
      </w:r>
    </w:p>
    <w:p w:rsidR="00272388" w:rsidRDefault="00272388" w:rsidP="00C903E1">
      <w:pPr>
        <w:pStyle w:val="NoSpacing"/>
        <w:numPr>
          <w:ilvl w:val="2"/>
          <w:numId w:val="2"/>
        </w:numPr>
        <w:rPr>
          <w:szCs w:val="24"/>
        </w:rPr>
      </w:pPr>
      <w:proofErr w:type="spellStart"/>
      <w:r>
        <w:rPr>
          <w:szCs w:val="24"/>
        </w:rPr>
        <w:t>create_</w:t>
      </w:r>
      <w:proofErr w:type="gramStart"/>
      <w:r>
        <w:rPr>
          <w:szCs w:val="24"/>
        </w:rPr>
        <w:t>motif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):  Allows developers (maybe users) to add a motif to the database.</w:t>
      </w:r>
    </w:p>
    <w:p w:rsidR="00272388" w:rsidRDefault="00272388" w:rsidP="00C903E1">
      <w:pPr>
        <w:pStyle w:val="NoSpacing"/>
        <w:numPr>
          <w:ilvl w:val="2"/>
          <w:numId w:val="2"/>
        </w:numPr>
        <w:rPr>
          <w:szCs w:val="24"/>
        </w:rPr>
      </w:pPr>
      <w:proofErr w:type="spellStart"/>
      <w:r>
        <w:rPr>
          <w:szCs w:val="24"/>
        </w:rPr>
        <w:t>select_</w:t>
      </w:r>
      <w:proofErr w:type="gramStart"/>
      <w:r>
        <w:rPr>
          <w:szCs w:val="24"/>
        </w:rPr>
        <w:t>motif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style):  Returns a motif that matches the style argument.</w:t>
      </w:r>
    </w:p>
    <w:p w:rsidR="00272388" w:rsidRDefault="00272388" w:rsidP="00272388">
      <w:pPr>
        <w:pStyle w:val="NoSpacing"/>
        <w:numPr>
          <w:ilvl w:val="2"/>
          <w:numId w:val="2"/>
        </w:numPr>
        <w:rPr>
          <w:szCs w:val="24"/>
        </w:rPr>
      </w:pPr>
      <w:proofErr w:type="spellStart"/>
      <w:r>
        <w:rPr>
          <w:szCs w:val="24"/>
        </w:rPr>
        <w:t>generate_random_</w:t>
      </w:r>
      <w:proofErr w:type="gramStart"/>
      <w:r>
        <w:rPr>
          <w:szCs w:val="24"/>
        </w:rPr>
        <w:t>motif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):  Creates a random motif and adds it to the database.</w:t>
      </w:r>
    </w:p>
    <w:p w:rsidR="00272388" w:rsidRDefault="00272388" w:rsidP="00272388">
      <w:pPr>
        <w:pStyle w:val="NoSpacing"/>
        <w:rPr>
          <w:szCs w:val="24"/>
        </w:rPr>
      </w:pPr>
    </w:p>
    <w:p w:rsidR="00272388" w:rsidRPr="00272388" w:rsidRDefault="00272388" w:rsidP="00272388">
      <w:pPr>
        <w:pStyle w:val="NoSpacing"/>
        <w:numPr>
          <w:ilvl w:val="0"/>
          <w:numId w:val="2"/>
        </w:numPr>
        <w:ind w:left="720"/>
        <w:rPr>
          <w:szCs w:val="24"/>
        </w:rPr>
      </w:pPr>
      <w:r>
        <w:rPr>
          <w:b/>
          <w:sz w:val="28"/>
          <w:szCs w:val="28"/>
        </w:rPr>
        <w:t>Notes</w:t>
      </w:r>
    </w:p>
    <w:p w:rsidR="00272388" w:rsidRDefault="00272388" w:rsidP="00272388">
      <w:pPr>
        <w:pStyle w:val="NoSpacing"/>
        <w:tabs>
          <w:tab w:val="left" w:pos="1530"/>
        </w:tabs>
        <w:ind w:left="720"/>
        <w:rPr>
          <w:szCs w:val="24"/>
        </w:rPr>
      </w:pPr>
      <w:r>
        <w:rPr>
          <w:szCs w:val="24"/>
        </w:rPr>
        <w:t xml:space="preserve">This is a collection of all possible musical notes within the range of the standard, 88 key </w:t>
      </w:r>
      <w:proofErr w:type="gramStart"/>
      <w:r>
        <w:rPr>
          <w:szCs w:val="24"/>
        </w:rPr>
        <w:t>piano</w:t>
      </w:r>
      <w:proofErr w:type="gramEnd"/>
      <w:r>
        <w:rPr>
          <w:szCs w:val="24"/>
        </w:rPr>
        <w:t>.  This includes all accidentals.</w:t>
      </w:r>
    </w:p>
    <w:p w:rsidR="00272388" w:rsidRDefault="00272388" w:rsidP="00272388">
      <w:pPr>
        <w:pStyle w:val="NoSpacing"/>
        <w:tabs>
          <w:tab w:val="left" w:pos="1530"/>
        </w:tabs>
        <w:ind w:left="720"/>
        <w:rPr>
          <w:szCs w:val="24"/>
        </w:rPr>
      </w:pPr>
    </w:p>
    <w:p w:rsidR="00272388" w:rsidRDefault="00272388" w:rsidP="00272388">
      <w:pPr>
        <w:pStyle w:val="NoSpacing"/>
        <w:tabs>
          <w:tab w:val="left" w:pos="1530"/>
        </w:tabs>
        <w:ind w:left="720"/>
        <w:rPr>
          <w:b/>
          <w:szCs w:val="24"/>
        </w:rPr>
      </w:pPr>
      <w:r>
        <w:rPr>
          <w:b/>
          <w:szCs w:val="24"/>
        </w:rPr>
        <w:t>Operations</w:t>
      </w:r>
    </w:p>
    <w:p w:rsidR="00272388" w:rsidRPr="00272388" w:rsidRDefault="00272388" w:rsidP="00272388">
      <w:pPr>
        <w:pStyle w:val="NoSpacing"/>
        <w:numPr>
          <w:ilvl w:val="0"/>
          <w:numId w:val="4"/>
        </w:numPr>
        <w:tabs>
          <w:tab w:val="left" w:pos="1530"/>
        </w:tabs>
        <w:ind w:left="1080"/>
        <w:rPr>
          <w:b/>
          <w:szCs w:val="24"/>
        </w:rPr>
      </w:pPr>
      <w:proofErr w:type="spellStart"/>
      <w:r>
        <w:rPr>
          <w:szCs w:val="24"/>
        </w:rPr>
        <w:t>add_to_</w:t>
      </w:r>
      <w:proofErr w:type="gramStart"/>
      <w:r>
        <w:rPr>
          <w:szCs w:val="24"/>
        </w:rPr>
        <w:t>motif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note):  Adds the argument note to the set of notes in an existing motif.</w:t>
      </w:r>
    </w:p>
    <w:p w:rsidR="00272388" w:rsidRPr="00272388" w:rsidRDefault="00272388" w:rsidP="00272388">
      <w:pPr>
        <w:pStyle w:val="NoSpacing"/>
        <w:numPr>
          <w:ilvl w:val="0"/>
          <w:numId w:val="4"/>
        </w:numPr>
        <w:tabs>
          <w:tab w:val="left" w:pos="1530"/>
        </w:tabs>
        <w:ind w:left="1080"/>
        <w:rPr>
          <w:b/>
          <w:szCs w:val="24"/>
        </w:rPr>
      </w:pPr>
      <w:proofErr w:type="spellStart"/>
      <w:r>
        <w:rPr>
          <w:szCs w:val="24"/>
        </w:rPr>
        <w:t>remove_from_</w:t>
      </w:r>
      <w:proofErr w:type="gramStart"/>
      <w:r>
        <w:rPr>
          <w:szCs w:val="24"/>
        </w:rPr>
        <w:t>motif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note):  Removes the specified note from an existing motif.</w:t>
      </w:r>
    </w:p>
    <w:p w:rsidR="00272388" w:rsidRPr="00272388" w:rsidRDefault="00272388" w:rsidP="00272388">
      <w:pPr>
        <w:pStyle w:val="NoSpacing"/>
        <w:numPr>
          <w:ilvl w:val="0"/>
          <w:numId w:val="4"/>
        </w:numPr>
        <w:tabs>
          <w:tab w:val="left" w:pos="1530"/>
        </w:tabs>
        <w:ind w:left="1080"/>
        <w:rPr>
          <w:b/>
          <w:szCs w:val="24"/>
        </w:rPr>
      </w:pPr>
      <w:proofErr w:type="spellStart"/>
      <w:r>
        <w:rPr>
          <w:szCs w:val="24"/>
        </w:rPr>
        <w:t>get_notes_for_</w:t>
      </w:r>
      <w:proofErr w:type="gramStart"/>
      <w:r>
        <w:rPr>
          <w:szCs w:val="24"/>
        </w:rPr>
        <w:t>scale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scale):  Returns a list of all notes in the specified scale.</w:t>
      </w:r>
    </w:p>
    <w:p w:rsidR="00272388" w:rsidRPr="00214A76" w:rsidRDefault="00214A76" w:rsidP="00272388">
      <w:pPr>
        <w:pStyle w:val="NoSpacing"/>
        <w:numPr>
          <w:ilvl w:val="0"/>
          <w:numId w:val="4"/>
        </w:numPr>
        <w:tabs>
          <w:tab w:val="left" w:pos="1530"/>
        </w:tabs>
        <w:ind w:left="1080"/>
        <w:rPr>
          <w:b/>
          <w:szCs w:val="24"/>
        </w:rPr>
      </w:pPr>
      <w:proofErr w:type="spellStart"/>
      <w:r>
        <w:rPr>
          <w:szCs w:val="24"/>
        </w:rPr>
        <w:t>up_</w:t>
      </w:r>
      <w:proofErr w:type="gramStart"/>
      <w:r>
        <w:rPr>
          <w:szCs w:val="24"/>
        </w:rPr>
        <w:t>octave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note):  Returns the given note, raised one octave.</w:t>
      </w:r>
    </w:p>
    <w:p w:rsidR="00214A76" w:rsidRPr="00214A76" w:rsidRDefault="00214A76" w:rsidP="00272388">
      <w:pPr>
        <w:pStyle w:val="NoSpacing"/>
        <w:numPr>
          <w:ilvl w:val="0"/>
          <w:numId w:val="4"/>
        </w:numPr>
        <w:tabs>
          <w:tab w:val="left" w:pos="1530"/>
        </w:tabs>
        <w:ind w:left="1080"/>
        <w:rPr>
          <w:b/>
          <w:szCs w:val="24"/>
        </w:rPr>
      </w:pPr>
      <w:proofErr w:type="spellStart"/>
      <w:r>
        <w:rPr>
          <w:szCs w:val="24"/>
        </w:rPr>
        <w:t>down_</w:t>
      </w:r>
      <w:proofErr w:type="gramStart"/>
      <w:r>
        <w:rPr>
          <w:szCs w:val="24"/>
        </w:rPr>
        <w:t>octive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note):  Returns the given note, lowered one octave.</w:t>
      </w:r>
    </w:p>
    <w:p w:rsidR="00214A76" w:rsidRPr="00214A76" w:rsidRDefault="00214A76" w:rsidP="00272388">
      <w:pPr>
        <w:pStyle w:val="NoSpacing"/>
        <w:numPr>
          <w:ilvl w:val="0"/>
          <w:numId w:val="4"/>
        </w:numPr>
        <w:tabs>
          <w:tab w:val="left" w:pos="1530"/>
        </w:tabs>
        <w:ind w:left="1080"/>
        <w:rPr>
          <w:b/>
          <w:szCs w:val="24"/>
        </w:rPr>
      </w:pPr>
      <w:proofErr w:type="spellStart"/>
      <w:r>
        <w:rPr>
          <w:szCs w:val="24"/>
        </w:rPr>
        <w:t>stepwise_</w:t>
      </w:r>
      <w:proofErr w:type="gramStart"/>
      <w:r>
        <w:rPr>
          <w:szCs w:val="24"/>
        </w:rPr>
        <w:t>note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note):  Returns a note for a stepwise sequence.</w:t>
      </w:r>
    </w:p>
    <w:p w:rsidR="00214A76" w:rsidRPr="00272388" w:rsidRDefault="00214A76" w:rsidP="00214A76">
      <w:pPr>
        <w:pStyle w:val="NoSpacing"/>
        <w:tabs>
          <w:tab w:val="left" w:pos="1530"/>
        </w:tabs>
        <w:ind w:left="720"/>
        <w:rPr>
          <w:b/>
          <w:szCs w:val="24"/>
        </w:rPr>
      </w:pPr>
    </w:p>
    <w:p w:rsidR="00272388" w:rsidRPr="00272388" w:rsidRDefault="00272388" w:rsidP="00272388">
      <w:pPr>
        <w:pStyle w:val="NoSpacing"/>
        <w:ind w:left="720"/>
        <w:rPr>
          <w:szCs w:val="24"/>
        </w:rPr>
      </w:pPr>
    </w:p>
    <w:sectPr w:rsidR="00272388" w:rsidRPr="00272388" w:rsidSect="00E54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4531"/>
    <w:multiLevelType w:val="hybridMultilevel"/>
    <w:tmpl w:val="B1D27AA8"/>
    <w:lvl w:ilvl="0" w:tplc="64768F2A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42747"/>
    <w:multiLevelType w:val="multilevel"/>
    <w:tmpl w:val="21E0104C"/>
    <w:lvl w:ilvl="0">
      <w:start w:val="2"/>
      <w:numFmt w:val="bullet"/>
      <w:lvlText w:val=""/>
      <w:lvlJc w:val="left"/>
      <w:pPr>
        <w:ind w:left="1260" w:hanging="360"/>
      </w:pPr>
      <w:rPr>
        <w:rFonts w:ascii="Symbol" w:eastAsia="Calibri" w:hAnsi="Symbol" w:cs="Times New Roman" w:hint="default"/>
        <w:sz w:val="28"/>
        <w:szCs w:val="28"/>
      </w:rPr>
    </w:lvl>
    <w:lvl w:ilvl="1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DB2E02"/>
    <w:multiLevelType w:val="multilevel"/>
    <w:tmpl w:val="4D98117E"/>
    <w:lvl w:ilvl="0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sz w:val="28"/>
        <w:szCs w:val="28"/>
      </w:rPr>
    </w:lvl>
    <w:lvl w:ilvl="1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9AB1480"/>
    <w:multiLevelType w:val="multilevel"/>
    <w:tmpl w:val="21E0104C"/>
    <w:lvl w:ilvl="0">
      <w:start w:val="2"/>
      <w:numFmt w:val="bullet"/>
      <w:lvlText w:val=""/>
      <w:lvlJc w:val="left"/>
      <w:pPr>
        <w:ind w:left="1260" w:hanging="360"/>
      </w:pPr>
      <w:rPr>
        <w:rFonts w:ascii="Symbol" w:eastAsia="Calibri" w:hAnsi="Symbol" w:cs="Times New Roman" w:hint="default"/>
        <w:sz w:val="28"/>
        <w:szCs w:val="28"/>
      </w:rPr>
    </w:lvl>
    <w:lvl w:ilvl="1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03E1"/>
    <w:rsid w:val="00214A76"/>
    <w:rsid w:val="00272388"/>
    <w:rsid w:val="00473539"/>
    <w:rsid w:val="0072358B"/>
    <w:rsid w:val="00C903E1"/>
    <w:rsid w:val="00E54E4A"/>
    <w:rsid w:val="00F64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4EC7"/>
    <w:pPr>
      <w:spacing w:after="0" w:line="240" w:lineRule="auto"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2014-10-01T18:06:00Z</dcterms:created>
  <dcterms:modified xsi:type="dcterms:W3CDTF">2014-10-01T18:27:00Z</dcterms:modified>
</cp:coreProperties>
</file>