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3C16" w14:textId="349FB24D" w:rsidR="004430AD" w:rsidRDefault="004430AD" w:rsidP="007B1DFA">
      <w:bookmarkStart w:id="0" w:name="_Hlk524244934"/>
      <w:r>
        <w:t>201</w:t>
      </w:r>
      <w:r w:rsidR="001A4246">
        <w:t>8</w:t>
      </w:r>
      <w:r>
        <w:t xml:space="preserve"> Se</w:t>
      </w:r>
      <w:r w:rsidR="00FC00EA">
        <w:t xml:space="preserve">ason Data (see table in GitHub) / </w:t>
      </w:r>
      <w:commentRangeStart w:id="1"/>
      <w:r w:rsidR="00FC00EA">
        <w:t xml:space="preserve">Correlations </w:t>
      </w:r>
      <w:commentRangeEnd w:id="1"/>
      <w:r w:rsidR="00FC00EA">
        <w:rPr>
          <w:rStyle w:val="CommentReference"/>
        </w:rPr>
        <w:commentReference w:id="1"/>
      </w:r>
      <w:r w:rsidR="00FC00EA">
        <w:t>between covariates:</w:t>
      </w:r>
    </w:p>
    <w:p w14:paraId="5C9C9E00" w14:textId="781B2862" w:rsidR="00DB4334" w:rsidRDefault="007B1DFA" w:rsidP="007B1DFA">
      <w:pPr>
        <w:pStyle w:val="ListParagraph"/>
        <w:numPr>
          <w:ilvl w:val="0"/>
          <w:numId w:val="1"/>
        </w:numPr>
      </w:pPr>
      <w:r>
        <w:t>Strong negative</w:t>
      </w:r>
      <w:r w:rsidR="002F132A">
        <w:t xml:space="preserve"> (-0.7 to -1.0)</w:t>
      </w:r>
    </w:p>
    <w:p w14:paraId="1553A495" w14:textId="63915DB4" w:rsidR="00663CB2" w:rsidRDefault="00663CB2" w:rsidP="007B1DFA">
      <w:pPr>
        <w:pStyle w:val="ListParagraph"/>
        <w:numPr>
          <w:ilvl w:val="1"/>
          <w:numId w:val="1"/>
        </w:numPr>
      </w:pPr>
      <w:r>
        <w:t>Time Since Burn &amp; Last Burn (duh; -.977)</w:t>
      </w:r>
    </w:p>
    <w:p w14:paraId="5AC4BD6C" w14:textId="343AA690" w:rsidR="00663CB2" w:rsidRDefault="00663CB2" w:rsidP="007B1DFA">
      <w:pPr>
        <w:pStyle w:val="ListParagraph"/>
        <w:numPr>
          <w:ilvl w:val="1"/>
          <w:numId w:val="1"/>
        </w:numPr>
      </w:pPr>
      <w:r>
        <w:t>Time Since Thin &amp; Last Thin (duh; -.989)</w:t>
      </w:r>
    </w:p>
    <w:p w14:paraId="4914C358" w14:textId="769192ED" w:rsidR="00663CB2" w:rsidRDefault="00663CB2" w:rsidP="007B1DFA">
      <w:pPr>
        <w:pStyle w:val="ListParagraph"/>
        <w:numPr>
          <w:ilvl w:val="1"/>
          <w:numId w:val="1"/>
        </w:numPr>
      </w:pPr>
      <w:r>
        <w:t>Patch Area &amp; PA Ratio (ok, just don’t use together; -.768)</w:t>
      </w:r>
    </w:p>
    <w:p w14:paraId="2282BB07" w14:textId="1015EDD4" w:rsidR="00663CB2" w:rsidRPr="00663CB2" w:rsidRDefault="00663CB2" w:rsidP="007B1DFA">
      <w:pPr>
        <w:pStyle w:val="ListParagraph"/>
        <w:numPr>
          <w:ilvl w:val="1"/>
          <w:numId w:val="1"/>
        </w:numPr>
      </w:pPr>
      <w:r>
        <w:t>Core Area Index &amp; PA Ratio (ok, just don’t use together; -.821)</w:t>
      </w:r>
    </w:p>
    <w:p w14:paraId="063F889F" w14:textId="2E3ED72B" w:rsidR="00663CB2" w:rsidRPr="00663CB2" w:rsidRDefault="005901C5" w:rsidP="007B1DFA">
      <w:pPr>
        <w:pStyle w:val="ListParagraph"/>
        <w:numPr>
          <w:ilvl w:val="1"/>
          <w:numId w:val="1"/>
        </w:numPr>
      </w:pPr>
      <w:r>
        <w:t>Evergreen 5km &amp; Ag 5km (-.815) &amp; Ag 30km (-.785)</w:t>
      </w:r>
    </w:p>
    <w:p w14:paraId="2927DA6C" w14:textId="500E2C50" w:rsidR="00663CB2" w:rsidRPr="00663CB2" w:rsidRDefault="005901C5" w:rsidP="007B1DFA">
      <w:pPr>
        <w:pStyle w:val="ListParagraph"/>
        <w:numPr>
          <w:ilvl w:val="1"/>
          <w:numId w:val="1"/>
        </w:numPr>
      </w:pPr>
      <w:r>
        <w:t>Ag 30km &amp; Protected 30 km (-.808)</w:t>
      </w:r>
    </w:p>
    <w:p w14:paraId="23DDF438" w14:textId="72A957ED" w:rsidR="00663CB2" w:rsidRDefault="005901C5" w:rsidP="007B1DFA">
      <w:pPr>
        <w:pStyle w:val="ListParagraph"/>
        <w:numPr>
          <w:ilvl w:val="1"/>
          <w:numId w:val="1"/>
        </w:numPr>
      </w:pPr>
      <w:r>
        <w:t>Evergreen 5km &amp; Open Dev 30km (0.713)</w:t>
      </w:r>
    </w:p>
    <w:p w14:paraId="2654B134" w14:textId="01FBA071" w:rsidR="00663CB2" w:rsidRDefault="005901C5" w:rsidP="005901C5">
      <w:pPr>
        <w:pStyle w:val="ListParagraph"/>
        <w:numPr>
          <w:ilvl w:val="1"/>
          <w:numId w:val="1"/>
        </w:numPr>
      </w:pPr>
      <w:r>
        <w:t>High Dev 30km &amp; Open Dev 30km (-.772)</w:t>
      </w:r>
    </w:p>
    <w:p w14:paraId="2D46BDF5" w14:textId="482907AD" w:rsidR="005901C5" w:rsidRDefault="00570591" w:rsidP="005901C5">
      <w:pPr>
        <w:pStyle w:val="ListParagraph"/>
        <w:numPr>
          <w:ilvl w:val="1"/>
          <w:numId w:val="1"/>
        </w:numPr>
      </w:pPr>
      <w:r>
        <w:t>High Dev 30km &amp; Ag 30km (-.783)</w:t>
      </w:r>
    </w:p>
    <w:bookmarkEnd w:id="0"/>
    <w:p w14:paraId="1CC4FBB7" w14:textId="09930C8C" w:rsidR="005901C5" w:rsidRDefault="006F4C49" w:rsidP="001A4246">
      <w:pPr>
        <w:pStyle w:val="ListParagraph"/>
        <w:numPr>
          <w:ilvl w:val="1"/>
          <w:numId w:val="1"/>
        </w:numPr>
      </w:pPr>
      <w:r>
        <w:t>Latitude &amp; Evergreen5km (-.708)</w:t>
      </w:r>
    </w:p>
    <w:p w14:paraId="69550084" w14:textId="7A604C80" w:rsidR="006F4C49" w:rsidRDefault="006F4C49" w:rsidP="001A4246">
      <w:pPr>
        <w:pStyle w:val="ListParagraph"/>
        <w:numPr>
          <w:ilvl w:val="1"/>
          <w:numId w:val="1"/>
        </w:numPr>
      </w:pPr>
      <w:r>
        <w:t>Latitude &amp; Scrubs30km (-.733)</w:t>
      </w:r>
    </w:p>
    <w:p w14:paraId="5B63C66E" w14:textId="0073D183" w:rsidR="006F4C49" w:rsidRPr="00663CB2" w:rsidRDefault="006F4C49" w:rsidP="001A4246">
      <w:pPr>
        <w:pStyle w:val="ListParagraph"/>
        <w:numPr>
          <w:ilvl w:val="1"/>
          <w:numId w:val="1"/>
        </w:numPr>
      </w:pPr>
      <w:r>
        <w:t>Latitude &amp; HighDev30km (-.818)</w:t>
      </w:r>
    </w:p>
    <w:p w14:paraId="2D8BC2DE" w14:textId="77777777" w:rsidR="00663CB2" w:rsidRDefault="00663CB2" w:rsidP="007B1DFA">
      <w:pPr>
        <w:pStyle w:val="ListParagraph"/>
        <w:numPr>
          <w:ilvl w:val="1"/>
          <w:numId w:val="1"/>
        </w:numPr>
        <w:rPr>
          <w:strike/>
        </w:rPr>
      </w:pPr>
    </w:p>
    <w:p w14:paraId="7F664DC6" w14:textId="1A1EE033" w:rsidR="007B1DFA" w:rsidRPr="00E12EFB" w:rsidRDefault="007B1DFA" w:rsidP="007B1DFA">
      <w:pPr>
        <w:pStyle w:val="ListParagraph"/>
        <w:numPr>
          <w:ilvl w:val="1"/>
          <w:numId w:val="1"/>
        </w:numPr>
        <w:rPr>
          <w:strike/>
          <w:color w:val="9CC2E5" w:themeColor="accent5" w:themeTint="99"/>
        </w:rPr>
      </w:pPr>
      <w:commentRangeStart w:id="2"/>
      <w:r w:rsidRPr="00E12EFB">
        <w:rPr>
          <w:strike/>
          <w:color w:val="9CC2E5" w:themeColor="accent5" w:themeTint="99"/>
        </w:rPr>
        <w:t xml:space="preserve">Herbicide &amp; Hardwood Density 10-50cm </w:t>
      </w:r>
      <w:commentRangeEnd w:id="2"/>
      <w:r w:rsidR="000E3F43" w:rsidRPr="00E12EFB">
        <w:rPr>
          <w:rStyle w:val="CommentReference"/>
          <w:strike/>
          <w:color w:val="9CC2E5" w:themeColor="accent5" w:themeTint="99"/>
        </w:rPr>
        <w:commentReference w:id="2"/>
      </w:r>
    </w:p>
    <w:p w14:paraId="12C294BA" w14:textId="77777777" w:rsidR="007B1DFA" w:rsidRPr="00E12EFB" w:rsidRDefault="007B1DFA" w:rsidP="007B1DFA">
      <w:pPr>
        <w:pStyle w:val="ListParagraph"/>
        <w:numPr>
          <w:ilvl w:val="1"/>
          <w:numId w:val="1"/>
        </w:numPr>
        <w:rPr>
          <w:strike/>
          <w:color w:val="9CC2E5" w:themeColor="accent5" w:themeTint="99"/>
        </w:rPr>
      </w:pPr>
      <w:commentRangeStart w:id="3"/>
      <w:r w:rsidRPr="00E12EFB">
        <w:rPr>
          <w:strike/>
          <w:color w:val="9CC2E5" w:themeColor="accent5" w:themeTint="99"/>
        </w:rPr>
        <w:t>Last Burn &amp; Time Since Burn (duh)</w:t>
      </w:r>
    </w:p>
    <w:p w14:paraId="4DD05758" w14:textId="77777777" w:rsidR="007B1DFA" w:rsidRPr="00E12EFB" w:rsidRDefault="007B1DFA" w:rsidP="007B1DFA">
      <w:pPr>
        <w:pStyle w:val="ListParagraph"/>
        <w:numPr>
          <w:ilvl w:val="1"/>
          <w:numId w:val="1"/>
        </w:numPr>
        <w:rPr>
          <w:strike/>
          <w:color w:val="9CC2E5" w:themeColor="accent5" w:themeTint="99"/>
        </w:rPr>
      </w:pPr>
      <w:r w:rsidRPr="00E12EFB">
        <w:rPr>
          <w:strike/>
          <w:color w:val="9CC2E5" w:themeColor="accent5" w:themeTint="99"/>
        </w:rPr>
        <w:t>Last Thin &amp; Time Since Thinned (duh)</w:t>
      </w:r>
      <w:commentRangeEnd w:id="3"/>
      <w:r w:rsidR="00905F62" w:rsidRPr="00E12EFB">
        <w:rPr>
          <w:rStyle w:val="CommentReference"/>
          <w:strike/>
          <w:color w:val="9CC2E5" w:themeColor="accent5" w:themeTint="99"/>
        </w:rPr>
        <w:commentReference w:id="3"/>
      </w:r>
    </w:p>
    <w:p w14:paraId="4CB3B883" w14:textId="4B19BA6F" w:rsidR="007B1DFA" w:rsidRPr="00E12EFB" w:rsidRDefault="007B1DFA" w:rsidP="007B1DFA">
      <w:pPr>
        <w:pStyle w:val="ListParagraph"/>
        <w:numPr>
          <w:ilvl w:val="1"/>
          <w:numId w:val="1"/>
        </w:numPr>
        <w:rPr>
          <w:strike/>
          <w:color w:val="9CC2E5" w:themeColor="accent5" w:themeTint="99"/>
          <w:highlight w:val="cyan"/>
        </w:rPr>
      </w:pPr>
      <w:commentRangeStart w:id="4"/>
      <w:r w:rsidRPr="00E12EFB">
        <w:rPr>
          <w:strike/>
          <w:color w:val="9CC2E5" w:themeColor="accent5" w:themeTint="99"/>
          <w:highlight w:val="cyan"/>
        </w:rPr>
        <w:t xml:space="preserve">Perimeter-Area Ratio &amp; </w:t>
      </w:r>
      <w:r w:rsidR="00A53356" w:rsidRPr="00E12EFB">
        <w:rPr>
          <w:strike/>
          <w:color w:val="9CC2E5" w:themeColor="accent5" w:themeTint="99"/>
          <w:highlight w:val="cyan"/>
        </w:rPr>
        <w:t>Patch Area</w:t>
      </w:r>
      <w:r w:rsidRPr="00E12EFB">
        <w:rPr>
          <w:strike/>
          <w:color w:val="9CC2E5" w:themeColor="accent5" w:themeTint="99"/>
          <w:highlight w:val="cyan"/>
        </w:rPr>
        <w:t xml:space="preserve"> (duh)</w:t>
      </w:r>
      <w:r w:rsidR="008C5F03" w:rsidRPr="00E12EFB">
        <w:rPr>
          <w:strike/>
          <w:color w:val="9CC2E5" w:themeColor="accent5" w:themeTint="99"/>
          <w:highlight w:val="cyan"/>
        </w:rPr>
        <w:t xml:space="preserve"> </w:t>
      </w:r>
    </w:p>
    <w:p w14:paraId="25BA68DC" w14:textId="6604FEA3" w:rsidR="007B1DFA" w:rsidRPr="00E12EFB" w:rsidRDefault="007B1DFA" w:rsidP="007B1DFA">
      <w:pPr>
        <w:pStyle w:val="ListParagraph"/>
        <w:numPr>
          <w:ilvl w:val="1"/>
          <w:numId w:val="1"/>
        </w:numPr>
        <w:rPr>
          <w:strike/>
          <w:color w:val="9CC2E5" w:themeColor="accent5" w:themeTint="99"/>
          <w:highlight w:val="cyan"/>
        </w:rPr>
      </w:pPr>
      <w:r w:rsidRPr="00E12EFB">
        <w:rPr>
          <w:strike/>
          <w:color w:val="9CC2E5" w:themeColor="accent5" w:themeTint="99"/>
          <w:highlight w:val="cyan"/>
        </w:rPr>
        <w:t>Perimeter-Area Ratio &amp; Core Area Index</w:t>
      </w:r>
      <w:commentRangeEnd w:id="4"/>
      <w:r w:rsidRPr="00E12EFB">
        <w:rPr>
          <w:rStyle w:val="CommentReference"/>
          <w:strike/>
          <w:color w:val="9CC2E5" w:themeColor="accent5" w:themeTint="99"/>
          <w:highlight w:val="cyan"/>
        </w:rPr>
        <w:commentReference w:id="4"/>
      </w:r>
      <w:r w:rsidR="00863A50" w:rsidRPr="00E12EFB">
        <w:rPr>
          <w:strike/>
          <w:color w:val="9CC2E5" w:themeColor="accent5" w:themeTint="99"/>
          <w:highlight w:val="cyan"/>
        </w:rPr>
        <w:t xml:space="preserve"> (duh)</w:t>
      </w:r>
    </w:p>
    <w:p w14:paraId="3EEA66D1" w14:textId="77777777" w:rsidR="007B1DFA" w:rsidRPr="00E12EFB" w:rsidRDefault="007B1DFA" w:rsidP="007B1DFA">
      <w:pPr>
        <w:pStyle w:val="ListParagraph"/>
        <w:numPr>
          <w:ilvl w:val="1"/>
          <w:numId w:val="1"/>
        </w:numPr>
        <w:rPr>
          <w:b/>
          <w:color w:val="9CC2E5" w:themeColor="accent5" w:themeTint="99"/>
        </w:rPr>
      </w:pPr>
      <w:commentRangeStart w:id="5"/>
      <w:r w:rsidRPr="00E12EFB">
        <w:rPr>
          <w:b/>
          <w:color w:val="9CC2E5" w:themeColor="accent5" w:themeTint="99"/>
        </w:rPr>
        <w:t>Protected@30km &amp; Ag@30km</w:t>
      </w:r>
      <w:commentRangeEnd w:id="5"/>
      <w:r w:rsidR="00394F3A" w:rsidRPr="00E12EFB">
        <w:rPr>
          <w:rStyle w:val="CommentReference"/>
          <w:b/>
          <w:color w:val="9CC2E5" w:themeColor="accent5" w:themeTint="99"/>
        </w:rPr>
        <w:commentReference w:id="5"/>
      </w:r>
    </w:p>
    <w:p w14:paraId="417728E8" w14:textId="77777777" w:rsidR="007B1DFA" w:rsidRPr="00E12EFB" w:rsidRDefault="007B1DFA" w:rsidP="007B1DFA">
      <w:pPr>
        <w:pStyle w:val="ListParagraph"/>
        <w:numPr>
          <w:ilvl w:val="1"/>
          <w:numId w:val="1"/>
        </w:numPr>
        <w:rPr>
          <w:b/>
          <w:color w:val="9CC2E5" w:themeColor="accent5" w:themeTint="99"/>
        </w:rPr>
      </w:pPr>
      <w:commentRangeStart w:id="6"/>
      <w:r w:rsidRPr="00E12EFB">
        <w:rPr>
          <w:b/>
          <w:color w:val="9CC2E5" w:themeColor="accent5" w:themeTint="99"/>
        </w:rPr>
        <w:t>Ag@30km &amp; HighDev@30km</w:t>
      </w:r>
      <w:commentRangeEnd w:id="6"/>
      <w:r w:rsidR="00863A50" w:rsidRPr="00E12EFB">
        <w:rPr>
          <w:rStyle w:val="CommentReference"/>
          <w:b/>
          <w:color w:val="9CC2E5" w:themeColor="accent5" w:themeTint="99"/>
        </w:rPr>
        <w:commentReference w:id="6"/>
      </w:r>
    </w:p>
    <w:p w14:paraId="5429E8A3" w14:textId="075DD229" w:rsidR="00863A50" w:rsidRPr="00E12EFB" w:rsidRDefault="00863A50" w:rsidP="00863A50">
      <w:pPr>
        <w:pStyle w:val="ListParagraph"/>
        <w:numPr>
          <w:ilvl w:val="1"/>
          <w:numId w:val="1"/>
        </w:numPr>
        <w:rPr>
          <w:b/>
          <w:color w:val="9CC2E5" w:themeColor="accent5" w:themeTint="99"/>
        </w:rPr>
      </w:pPr>
      <w:r w:rsidRPr="00E12EFB">
        <w:rPr>
          <w:b/>
          <w:color w:val="9CC2E5" w:themeColor="accent5" w:themeTint="99"/>
        </w:rPr>
        <w:t>Evergreen@5km &amp; Ag@5km</w:t>
      </w:r>
    </w:p>
    <w:p w14:paraId="136922FA" w14:textId="3D8C8DD5" w:rsidR="007B1DFA" w:rsidRPr="00E12EFB" w:rsidRDefault="007B1DFA" w:rsidP="007B1DFA">
      <w:pPr>
        <w:pStyle w:val="ListParagraph"/>
        <w:numPr>
          <w:ilvl w:val="1"/>
          <w:numId w:val="1"/>
        </w:numPr>
        <w:rPr>
          <w:color w:val="9CC2E5" w:themeColor="accent5" w:themeTint="99"/>
        </w:rPr>
      </w:pPr>
      <w:r w:rsidRPr="00E12EFB">
        <w:rPr>
          <w:color w:val="9CC2E5" w:themeColor="accent5" w:themeTint="99"/>
        </w:rPr>
        <w:t>Evergreen@5km &amp; OpenDev@30km</w:t>
      </w:r>
    </w:p>
    <w:p w14:paraId="436F8A5E" w14:textId="29F75C97" w:rsidR="007B1DFA" w:rsidRPr="00E12EFB" w:rsidRDefault="007B1DFA" w:rsidP="007B1DFA">
      <w:pPr>
        <w:pStyle w:val="ListParagraph"/>
        <w:numPr>
          <w:ilvl w:val="1"/>
          <w:numId w:val="1"/>
        </w:numPr>
        <w:rPr>
          <w:color w:val="9CC2E5" w:themeColor="accent5" w:themeTint="99"/>
        </w:rPr>
      </w:pPr>
      <w:r w:rsidRPr="00E12EFB">
        <w:rPr>
          <w:color w:val="9CC2E5" w:themeColor="accent5" w:themeTint="99"/>
        </w:rPr>
        <w:t>Evergreen@5km &amp; Grass@30km</w:t>
      </w:r>
    </w:p>
    <w:p w14:paraId="11A7D2EB" w14:textId="3331E637" w:rsidR="00863A50" w:rsidRPr="00E12EFB" w:rsidRDefault="00863A50" w:rsidP="00863A50">
      <w:pPr>
        <w:pStyle w:val="ListParagraph"/>
        <w:numPr>
          <w:ilvl w:val="1"/>
          <w:numId w:val="1"/>
        </w:numPr>
        <w:rPr>
          <w:color w:val="9CC2E5" w:themeColor="accent5" w:themeTint="99"/>
        </w:rPr>
      </w:pPr>
      <w:r w:rsidRPr="00E12EFB">
        <w:rPr>
          <w:color w:val="9CC2E5" w:themeColor="accent5" w:themeTint="99"/>
        </w:rPr>
        <w:t>Evergreen@5km &amp; Ag@30km</w:t>
      </w:r>
    </w:p>
    <w:p w14:paraId="291BFECF" w14:textId="77777777" w:rsidR="00D17020" w:rsidRPr="00E12EFB" w:rsidRDefault="00D17020" w:rsidP="007B1DFA">
      <w:pPr>
        <w:pStyle w:val="ListParagraph"/>
        <w:numPr>
          <w:ilvl w:val="1"/>
          <w:numId w:val="1"/>
        </w:numPr>
        <w:rPr>
          <w:b/>
          <w:color w:val="9CC2E5" w:themeColor="accent5" w:themeTint="99"/>
        </w:rPr>
      </w:pPr>
      <w:commentRangeStart w:id="7"/>
      <w:r w:rsidRPr="00E12EFB">
        <w:rPr>
          <w:b/>
          <w:color w:val="9CC2E5" w:themeColor="accent5" w:themeTint="99"/>
        </w:rPr>
        <w:t>HighDev@30km &amp; OpenDev@30km</w:t>
      </w:r>
      <w:commentRangeEnd w:id="7"/>
      <w:r w:rsidR="00394F3A" w:rsidRPr="00E12EFB">
        <w:rPr>
          <w:rStyle w:val="CommentReference"/>
          <w:b/>
          <w:color w:val="9CC2E5" w:themeColor="accent5" w:themeTint="99"/>
        </w:rPr>
        <w:commentReference w:id="7"/>
      </w:r>
    </w:p>
    <w:p w14:paraId="320B09B1" w14:textId="5BD0DE8C" w:rsidR="007B1DFA" w:rsidRDefault="007B1DFA" w:rsidP="007B1DFA">
      <w:pPr>
        <w:pStyle w:val="ListParagraph"/>
        <w:numPr>
          <w:ilvl w:val="0"/>
          <w:numId w:val="1"/>
        </w:numPr>
      </w:pPr>
      <w:bookmarkStart w:id="8" w:name="_Hlk524244942"/>
      <w:r>
        <w:t>Weak negative</w:t>
      </w:r>
      <w:r w:rsidR="002F132A">
        <w:t xml:space="preserve"> (-0.5 to -0.699)</w:t>
      </w:r>
    </w:p>
    <w:p w14:paraId="724AD6FB" w14:textId="344FB4CA" w:rsidR="00663CB2" w:rsidRPr="00663CB2" w:rsidRDefault="00663CB2" w:rsidP="007B1DFA">
      <w:pPr>
        <w:pStyle w:val="ListParagraph"/>
        <w:numPr>
          <w:ilvl w:val="1"/>
          <w:numId w:val="1"/>
        </w:numPr>
      </w:pPr>
      <w:r>
        <w:t>Litter Depth &amp; Last Burn (-.603)</w:t>
      </w:r>
    </w:p>
    <w:p w14:paraId="27644D17" w14:textId="2A91FEA9" w:rsidR="00663CB2" w:rsidRPr="00663CB2" w:rsidRDefault="00663CB2" w:rsidP="007B1DFA">
      <w:pPr>
        <w:pStyle w:val="ListParagraph"/>
        <w:numPr>
          <w:ilvl w:val="1"/>
          <w:numId w:val="1"/>
        </w:numPr>
      </w:pPr>
      <w:r>
        <w:t xml:space="preserve">Evergreen </w:t>
      </w:r>
      <w:r w:rsidR="005901C5">
        <w:t>1</w:t>
      </w:r>
      <w:r>
        <w:t>km &amp; Ag 1km</w:t>
      </w:r>
      <w:r w:rsidR="005901C5">
        <w:t xml:space="preserve"> (-.532)</w:t>
      </w:r>
      <w:r>
        <w:t xml:space="preserve"> &amp; Ag</w:t>
      </w:r>
      <w:r w:rsidR="005901C5">
        <w:t xml:space="preserve"> 5km (-.547)</w:t>
      </w:r>
    </w:p>
    <w:p w14:paraId="44D3AF86" w14:textId="0A0E37A7" w:rsidR="00663CB2" w:rsidRDefault="005901C5" w:rsidP="007B1DFA">
      <w:pPr>
        <w:pStyle w:val="ListParagraph"/>
        <w:numPr>
          <w:ilvl w:val="1"/>
          <w:numId w:val="1"/>
        </w:numPr>
      </w:pPr>
      <w:r>
        <w:t>Evergreen 30km &amp; Ag 5km (-.579)</w:t>
      </w:r>
    </w:p>
    <w:p w14:paraId="0DD72606" w14:textId="4B37C28A" w:rsidR="005901C5" w:rsidRPr="00663CB2" w:rsidRDefault="005901C5" w:rsidP="007B1DFA">
      <w:pPr>
        <w:pStyle w:val="ListParagraph"/>
        <w:numPr>
          <w:ilvl w:val="1"/>
          <w:numId w:val="1"/>
        </w:numPr>
      </w:pPr>
      <w:r>
        <w:t>Evergreen 30km &amp; Ag30km (-.502)</w:t>
      </w:r>
    </w:p>
    <w:p w14:paraId="3B7C8C61" w14:textId="46E9E972" w:rsidR="00663CB2" w:rsidRDefault="005901C5" w:rsidP="007B1DFA">
      <w:pPr>
        <w:pStyle w:val="ListParagraph"/>
        <w:numPr>
          <w:ilvl w:val="1"/>
          <w:numId w:val="1"/>
        </w:numPr>
      </w:pPr>
      <w:r>
        <w:t>Ag 5km &amp; HighDev30km (-.639)</w:t>
      </w:r>
    </w:p>
    <w:p w14:paraId="58F644C4" w14:textId="3D2CC093" w:rsidR="00570591" w:rsidRPr="00663CB2" w:rsidRDefault="00570591" w:rsidP="007B1DFA">
      <w:pPr>
        <w:pStyle w:val="ListParagraph"/>
        <w:numPr>
          <w:ilvl w:val="1"/>
          <w:numId w:val="1"/>
        </w:numPr>
      </w:pPr>
      <w:r>
        <w:t>Ag 30 km &amp; Water 30 km (-.526)</w:t>
      </w:r>
    </w:p>
    <w:p w14:paraId="1F8A6312" w14:textId="2482E471" w:rsidR="00663CB2" w:rsidRDefault="005901C5" w:rsidP="007B1DFA">
      <w:pPr>
        <w:pStyle w:val="ListParagraph"/>
        <w:numPr>
          <w:ilvl w:val="1"/>
          <w:numId w:val="1"/>
        </w:numPr>
      </w:pPr>
      <w:r>
        <w:t>Ag5km &amp; Protected 30km (-.545)</w:t>
      </w:r>
    </w:p>
    <w:p w14:paraId="454BDC3B" w14:textId="77777777" w:rsidR="005901C5" w:rsidRPr="00663CB2" w:rsidRDefault="005901C5" w:rsidP="005901C5">
      <w:pPr>
        <w:pStyle w:val="ListParagraph"/>
        <w:numPr>
          <w:ilvl w:val="1"/>
          <w:numId w:val="1"/>
        </w:numPr>
      </w:pPr>
      <w:r>
        <w:t>Evergreen 1km &amp; Open Dev 30km (-.556)</w:t>
      </w:r>
    </w:p>
    <w:p w14:paraId="4C827EEB" w14:textId="258016EA" w:rsidR="005901C5" w:rsidRDefault="005901C5" w:rsidP="007B1DFA">
      <w:pPr>
        <w:pStyle w:val="ListParagraph"/>
        <w:numPr>
          <w:ilvl w:val="1"/>
          <w:numId w:val="1"/>
        </w:numPr>
      </w:pPr>
      <w:r>
        <w:t>Evergreen 5km &amp; Open Dev 5km (-.518)</w:t>
      </w:r>
    </w:p>
    <w:p w14:paraId="3DFBD178" w14:textId="1B44345E" w:rsidR="005901C5" w:rsidRDefault="005901C5" w:rsidP="007B1DFA">
      <w:pPr>
        <w:pStyle w:val="ListParagraph"/>
        <w:numPr>
          <w:ilvl w:val="1"/>
          <w:numId w:val="1"/>
        </w:numPr>
      </w:pPr>
      <w:r>
        <w:t>Ag 5km &amp; Scrubs 5km (-.585)</w:t>
      </w:r>
    </w:p>
    <w:p w14:paraId="2299AC0E" w14:textId="43C86358" w:rsidR="005901C5" w:rsidRDefault="005901C5" w:rsidP="007B1DFA">
      <w:pPr>
        <w:pStyle w:val="ListParagraph"/>
        <w:numPr>
          <w:ilvl w:val="1"/>
          <w:numId w:val="1"/>
        </w:numPr>
      </w:pPr>
      <w:r>
        <w:t>Ag 5km &amp; Schrubs 30km (</w:t>
      </w:r>
      <w:r w:rsidR="00570591">
        <w:t>-.505)</w:t>
      </w:r>
    </w:p>
    <w:p w14:paraId="5D6A9640" w14:textId="0F375498" w:rsidR="005901C5" w:rsidRDefault="005901C5" w:rsidP="007B1DFA">
      <w:pPr>
        <w:pStyle w:val="ListParagraph"/>
        <w:numPr>
          <w:ilvl w:val="1"/>
          <w:numId w:val="1"/>
        </w:numPr>
      </w:pPr>
      <w:r>
        <w:t>Protected 30km &amp; Grass 5km (-.593)</w:t>
      </w:r>
    </w:p>
    <w:p w14:paraId="58B516D2" w14:textId="680573C9" w:rsidR="00E12EFB" w:rsidRDefault="00E12EFB" w:rsidP="007B1DFA">
      <w:pPr>
        <w:pStyle w:val="ListParagraph"/>
        <w:numPr>
          <w:ilvl w:val="1"/>
          <w:numId w:val="1"/>
        </w:numPr>
      </w:pPr>
      <w:r>
        <w:t>Protected 30km &amp; Open Dev 5km (-.517)</w:t>
      </w:r>
    </w:p>
    <w:p w14:paraId="789F848F" w14:textId="0C3208E0" w:rsidR="005901C5" w:rsidRDefault="005901C5" w:rsidP="007B1DFA">
      <w:pPr>
        <w:pStyle w:val="ListParagraph"/>
        <w:numPr>
          <w:ilvl w:val="1"/>
          <w:numId w:val="1"/>
        </w:numPr>
      </w:pPr>
      <w:r>
        <w:t>High Dev 30km &amp; Open Dev 5km (-.561)</w:t>
      </w:r>
    </w:p>
    <w:p w14:paraId="07BB6F45" w14:textId="47B1BBE4" w:rsidR="00663CB2" w:rsidRDefault="005901C5" w:rsidP="005901C5">
      <w:pPr>
        <w:pStyle w:val="ListParagraph"/>
        <w:numPr>
          <w:ilvl w:val="1"/>
          <w:numId w:val="1"/>
        </w:numPr>
      </w:pPr>
      <w:r>
        <w:t>Open Dev 30km &amp; Scrubs 30km (-.552)</w:t>
      </w:r>
    </w:p>
    <w:p w14:paraId="0881F76B" w14:textId="78E4A309" w:rsidR="005901C5" w:rsidRDefault="005901C5" w:rsidP="005901C5">
      <w:pPr>
        <w:pStyle w:val="ListParagraph"/>
        <w:numPr>
          <w:ilvl w:val="1"/>
          <w:numId w:val="1"/>
        </w:numPr>
      </w:pPr>
      <w:r>
        <w:t>Grass 30km &amp; Scrubs 5km (-.531)</w:t>
      </w:r>
    </w:p>
    <w:p w14:paraId="764F9617" w14:textId="16658629" w:rsidR="00570591" w:rsidRPr="00663CB2" w:rsidRDefault="00570591" w:rsidP="005901C5">
      <w:pPr>
        <w:pStyle w:val="ListParagraph"/>
        <w:numPr>
          <w:ilvl w:val="1"/>
          <w:numId w:val="1"/>
        </w:numPr>
      </w:pPr>
      <w:r>
        <w:lastRenderedPageBreak/>
        <w:t>Time Since Burn &amp; Number of Burns (-.507)</w:t>
      </w:r>
    </w:p>
    <w:bookmarkEnd w:id="8"/>
    <w:p w14:paraId="243E7678" w14:textId="0B539F21" w:rsidR="00663CB2" w:rsidRPr="00663CB2" w:rsidRDefault="00663CB2" w:rsidP="007B1DFA">
      <w:pPr>
        <w:pStyle w:val="ListParagraph"/>
        <w:numPr>
          <w:ilvl w:val="1"/>
          <w:numId w:val="1"/>
        </w:numPr>
      </w:pPr>
      <w:r w:rsidRPr="00663CB2">
        <w:t xml:space="preserve"> </w:t>
      </w:r>
    </w:p>
    <w:p w14:paraId="6C7F9182" w14:textId="3CA86BDB" w:rsidR="007B1DFA" w:rsidRPr="00E12EFB" w:rsidRDefault="007B1DFA" w:rsidP="007B1DFA">
      <w:pPr>
        <w:pStyle w:val="ListParagraph"/>
        <w:numPr>
          <w:ilvl w:val="1"/>
          <w:numId w:val="1"/>
        </w:numPr>
        <w:rPr>
          <w:strike/>
          <w:color w:val="9CC2E5" w:themeColor="accent5" w:themeTint="99"/>
        </w:rPr>
      </w:pPr>
      <w:commentRangeStart w:id="9"/>
      <w:r w:rsidRPr="00E12EFB">
        <w:rPr>
          <w:strike/>
          <w:color w:val="9CC2E5" w:themeColor="accent5" w:themeTint="99"/>
        </w:rPr>
        <w:t xml:space="preserve">Tree Height &amp; Live Crown Ratio </w:t>
      </w:r>
      <w:commentRangeEnd w:id="9"/>
      <w:r w:rsidR="00863A50" w:rsidRPr="00E12EFB">
        <w:rPr>
          <w:rStyle w:val="CommentReference"/>
          <w:strike/>
          <w:color w:val="9CC2E5" w:themeColor="accent5" w:themeTint="99"/>
        </w:rPr>
        <w:commentReference w:id="9"/>
      </w:r>
    </w:p>
    <w:p w14:paraId="5782B74E" w14:textId="77777777" w:rsidR="00863A50" w:rsidRPr="00E12EFB" w:rsidRDefault="00863A50" w:rsidP="00863A50">
      <w:pPr>
        <w:pStyle w:val="ListParagraph"/>
        <w:numPr>
          <w:ilvl w:val="1"/>
          <w:numId w:val="1"/>
        </w:numPr>
        <w:rPr>
          <w:color w:val="9CC2E5" w:themeColor="accent5" w:themeTint="99"/>
        </w:rPr>
      </w:pPr>
      <w:r w:rsidRPr="00E12EFB">
        <w:rPr>
          <w:color w:val="9CC2E5" w:themeColor="accent5" w:themeTint="99"/>
        </w:rPr>
        <w:t>Ag@5km &amp; HighDev@30km</w:t>
      </w:r>
    </w:p>
    <w:p w14:paraId="59E77D5F" w14:textId="77777777" w:rsidR="00863A50" w:rsidRPr="00E12EFB" w:rsidRDefault="00863A50" w:rsidP="00863A50">
      <w:pPr>
        <w:pStyle w:val="ListParagraph"/>
        <w:numPr>
          <w:ilvl w:val="1"/>
          <w:numId w:val="1"/>
        </w:numPr>
        <w:rPr>
          <w:color w:val="9CC2E5" w:themeColor="accent5" w:themeTint="99"/>
        </w:rPr>
      </w:pPr>
      <w:r w:rsidRPr="00E12EFB">
        <w:rPr>
          <w:color w:val="9CC2E5" w:themeColor="accent5" w:themeTint="99"/>
        </w:rPr>
        <w:t>Evergreen@1km &amp; OpenDev@30km</w:t>
      </w:r>
    </w:p>
    <w:p w14:paraId="74FE09A1" w14:textId="754EFAF6" w:rsidR="007B1DFA" w:rsidRPr="00E12EFB" w:rsidRDefault="007B1DFA" w:rsidP="007B1DFA">
      <w:pPr>
        <w:pStyle w:val="ListParagraph"/>
        <w:numPr>
          <w:ilvl w:val="1"/>
          <w:numId w:val="1"/>
        </w:numPr>
        <w:rPr>
          <w:color w:val="9CC2E5" w:themeColor="accent5" w:themeTint="99"/>
        </w:rPr>
      </w:pPr>
      <w:r w:rsidRPr="00E12EFB">
        <w:rPr>
          <w:color w:val="9CC2E5" w:themeColor="accent5" w:themeTint="99"/>
        </w:rPr>
        <w:t>Evergreen@30km &amp; Ag@5km</w:t>
      </w:r>
    </w:p>
    <w:p w14:paraId="50C46AC9" w14:textId="77777777" w:rsidR="007B1DFA" w:rsidRPr="00E12EFB" w:rsidRDefault="007B1DFA" w:rsidP="007B1DFA">
      <w:pPr>
        <w:pStyle w:val="ListParagraph"/>
        <w:numPr>
          <w:ilvl w:val="1"/>
          <w:numId w:val="1"/>
        </w:numPr>
        <w:rPr>
          <w:b/>
          <w:color w:val="9CC2E5" w:themeColor="accent5" w:themeTint="99"/>
        </w:rPr>
      </w:pPr>
      <w:r w:rsidRPr="00E12EFB">
        <w:rPr>
          <w:b/>
          <w:color w:val="9CC2E5" w:themeColor="accent5" w:themeTint="99"/>
        </w:rPr>
        <w:t>Evergreen@30km &amp; Ag@30km</w:t>
      </w:r>
    </w:p>
    <w:p w14:paraId="44E437BC" w14:textId="77777777" w:rsidR="00D17020" w:rsidRPr="00E12EFB" w:rsidRDefault="00D17020" w:rsidP="007B1DFA">
      <w:pPr>
        <w:pStyle w:val="ListParagraph"/>
        <w:numPr>
          <w:ilvl w:val="1"/>
          <w:numId w:val="1"/>
        </w:numPr>
        <w:rPr>
          <w:color w:val="9CC2E5" w:themeColor="accent5" w:themeTint="99"/>
        </w:rPr>
      </w:pPr>
      <w:r w:rsidRPr="00E12EFB">
        <w:rPr>
          <w:color w:val="9CC2E5" w:themeColor="accent5" w:themeTint="99"/>
        </w:rPr>
        <w:t>Protected@30km &amp; Grass@5km</w:t>
      </w:r>
    </w:p>
    <w:p w14:paraId="023B1080" w14:textId="20C196E1" w:rsidR="00D17020" w:rsidRPr="00E12EFB" w:rsidRDefault="00D17020" w:rsidP="007B1DFA">
      <w:pPr>
        <w:pStyle w:val="ListParagraph"/>
        <w:numPr>
          <w:ilvl w:val="1"/>
          <w:numId w:val="1"/>
        </w:numPr>
        <w:rPr>
          <w:color w:val="9CC2E5" w:themeColor="accent5" w:themeTint="99"/>
        </w:rPr>
      </w:pPr>
      <w:commentRangeStart w:id="10"/>
      <w:r w:rsidRPr="00E12EFB">
        <w:rPr>
          <w:color w:val="9CC2E5" w:themeColor="accent5" w:themeTint="99"/>
        </w:rPr>
        <w:t>S</w:t>
      </w:r>
      <w:r w:rsidR="00863A50" w:rsidRPr="00E12EFB">
        <w:rPr>
          <w:color w:val="9CC2E5" w:themeColor="accent5" w:themeTint="99"/>
        </w:rPr>
        <w:t>c</w:t>
      </w:r>
      <w:r w:rsidRPr="00E12EFB">
        <w:rPr>
          <w:color w:val="9CC2E5" w:themeColor="accent5" w:themeTint="99"/>
        </w:rPr>
        <w:t>hrubs@5km &amp; Grass@30km</w:t>
      </w:r>
      <w:commentRangeEnd w:id="10"/>
      <w:r w:rsidR="008C5F03" w:rsidRPr="00E12EFB">
        <w:rPr>
          <w:rStyle w:val="CommentReference"/>
          <w:color w:val="9CC2E5" w:themeColor="accent5" w:themeTint="99"/>
        </w:rPr>
        <w:commentReference w:id="10"/>
      </w:r>
    </w:p>
    <w:p w14:paraId="2EF4B2E0" w14:textId="3DC608C2" w:rsidR="00D17020" w:rsidRPr="00E12EFB" w:rsidRDefault="00D17020" w:rsidP="007B1DFA">
      <w:pPr>
        <w:pStyle w:val="ListParagraph"/>
        <w:numPr>
          <w:ilvl w:val="1"/>
          <w:numId w:val="1"/>
        </w:numPr>
        <w:rPr>
          <w:b/>
          <w:color w:val="9CC2E5" w:themeColor="accent5" w:themeTint="99"/>
        </w:rPr>
      </w:pPr>
      <w:r w:rsidRPr="00E12EFB">
        <w:rPr>
          <w:b/>
          <w:color w:val="9CC2E5" w:themeColor="accent5" w:themeTint="99"/>
        </w:rPr>
        <w:t>Sc</w:t>
      </w:r>
      <w:r w:rsidR="00863A50" w:rsidRPr="00E12EFB">
        <w:rPr>
          <w:b/>
          <w:color w:val="9CC2E5" w:themeColor="accent5" w:themeTint="99"/>
        </w:rPr>
        <w:t>h</w:t>
      </w:r>
      <w:r w:rsidRPr="00E12EFB">
        <w:rPr>
          <w:b/>
          <w:color w:val="9CC2E5" w:themeColor="accent5" w:themeTint="99"/>
        </w:rPr>
        <w:t>rubs@30km &amp; OpenDev@30km</w:t>
      </w:r>
    </w:p>
    <w:p w14:paraId="0568F664" w14:textId="77777777" w:rsidR="008C5F03" w:rsidRDefault="008C5F03"/>
    <w:p w14:paraId="134125D2" w14:textId="21652015" w:rsidR="008C5F03" w:rsidRPr="00FC00EA" w:rsidRDefault="002F132A">
      <w:pPr>
        <w:rPr>
          <w:i/>
          <w:sz w:val="20"/>
        </w:rPr>
      </w:pPr>
      <w:r w:rsidRPr="00FC00EA">
        <w:rPr>
          <w:i/>
          <w:sz w:val="20"/>
        </w:rPr>
        <w:t>**</w:t>
      </w:r>
      <w:r w:rsidR="008C5F03" w:rsidRPr="00FC00EA">
        <w:rPr>
          <w:i/>
          <w:sz w:val="20"/>
        </w:rPr>
        <w:t xml:space="preserve">In general, and especially because of the positive correlations (to follow on next page), I think I need to revisit my low-intensity-development (LowDev), medium/high-intensity-development (HighDev), and open development (OpenDev) – and impervious surface (Impervious) layers and pick a representative one, because most are correlated, and these correlations with different land cover types. Either only one, or two (because OpenDev is something slightly different, which I think birds </w:t>
      </w:r>
      <w:proofErr w:type="gramStart"/>
      <w:r w:rsidR="008C5F03" w:rsidRPr="00FC00EA">
        <w:rPr>
          <w:i/>
          <w:sz w:val="20"/>
        </w:rPr>
        <w:t>definitely use</w:t>
      </w:r>
      <w:proofErr w:type="gramEnd"/>
      <w:r w:rsidR="008C5F03" w:rsidRPr="00FC00EA">
        <w:rPr>
          <w:i/>
          <w:sz w:val="20"/>
        </w:rPr>
        <w:t>).</w:t>
      </w:r>
    </w:p>
    <w:p w14:paraId="603B6806" w14:textId="7750D7AC" w:rsidR="00863A50" w:rsidRDefault="008C5F03">
      <w:r>
        <w:rPr>
          <w:noProof/>
        </w:rPr>
        <w:drawing>
          <wp:inline distT="0" distB="0" distL="0" distR="0" wp14:anchorId="736EC789" wp14:editId="0BFEC745">
            <wp:extent cx="4861560" cy="2294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744" cy="2295680"/>
                    </a:xfrm>
                    <a:prstGeom prst="rect">
                      <a:avLst/>
                    </a:prstGeom>
                  </pic:spPr>
                </pic:pic>
              </a:graphicData>
            </a:graphic>
          </wp:inline>
        </w:drawing>
      </w:r>
      <w:r w:rsidR="00863A50">
        <w:br w:type="page"/>
      </w:r>
    </w:p>
    <w:p w14:paraId="030DC8F2" w14:textId="21D8C8A6" w:rsidR="00FC00EA" w:rsidRPr="00FC00EA" w:rsidRDefault="00FC00EA" w:rsidP="00FC00EA">
      <w:pPr>
        <w:ind w:left="360"/>
        <w:rPr>
          <w:i/>
          <w:sz w:val="20"/>
        </w:rPr>
      </w:pPr>
      <w:r w:rsidRPr="00FC00EA">
        <w:rPr>
          <w:i/>
          <w:sz w:val="20"/>
        </w:rPr>
        <w:lastRenderedPageBreak/>
        <w:t xml:space="preserve">This page does NOT include the many that were </w:t>
      </w:r>
      <w:r>
        <w:rPr>
          <w:i/>
          <w:sz w:val="20"/>
        </w:rPr>
        <w:t xml:space="preserve">+ </w:t>
      </w:r>
      <w:r w:rsidRPr="00FC00EA">
        <w:rPr>
          <w:i/>
          <w:sz w:val="20"/>
        </w:rPr>
        <w:t>correlated between the 1km and 500m, 10km and 5km, etc. within the same land cover type. I ignored those as I don’t ever plan to include them in the same models.</w:t>
      </w:r>
    </w:p>
    <w:p w14:paraId="3EF212AA" w14:textId="09219822" w:rsidR="00E12EFB" w:rsidRPr="00E12EFB" w:rsidRDefault="007B1DFA" w:rsidP="001A4246">
      <w:pPr>
        <w:pStyle w:val="ListParagraph"/>
        <w:numPr>
          <w:ilvl w:val="0"/>
          <w:numId w:val="1"/>
        </w:numPr>
      </w:pPr>
      <w:bookmarkStart w:id="11" w:name="_Hlk524244959"/>
      <w:r>
        <w:t>Weak positive</w:t>
      </w:r>
      <w:r w:rsidR="002F132A">
        <w:t xml:space="preserve"> (0.5 to 0.699)</w:t>
      </w:r>
    </w:p>
    <w:p w14:paraId="37D63E1C" w14:textId="21F539AB" w:rsidR="00E12EFB" w:rsidRDefault="005559BE" w:rsidP="004430AD">
      <w:pPr>
        <w:pStyle w:val="ListParagraph"/>
        <w:numPr>
          <w:ilvl w:val="1"/>
          <w:numId w:val="1"/>
        </w:numPr>
      </w:pPr>
      <w:r>
        <w:t>Age &amp; Number Burns (0.551)</w:t>
      </w:r>
    </w:p>
    <w:p w14:paraId="57B21FAC" w14:textId="4D1C9D17" w:rsidR="005559BE" w:rsidRDefault="005559BE" w:rsidP="004430AD">
      <w:pPr>
        <w:pStyle w:val="ListParagraph"/>
        <w:numPr>
          <w:ilvl w:val="1"/>
          <w:numId w:val="1"/>
        </w:numPr>
      </w:pPr>
      <w:r>
        <w:t>Age &amp; Number Thins (0.672)</w:t>
      </w:r>
    </w:p>
    <w:p w14:paraId="5DC34AB4" w14:textId="293DB3FF" w:rsidR="005559BE" w:rsidRDefault="005559BE" w:rsidP="004430AD">
      <w:pPr>
        <w:pStyle w:val="ListParagraph"/>
        <w:numPr>
          <w:ilvl w:val="1"/>
          <w:numId w:val="1"/>
        </w:numPr>
      </w:pPr>
      <w:r>
        <w:t>Number of Burns &amp; Number Thins (0.506)</w:t>
      </w:r>
    </w:p>
    <w:p w14:paraId="3F2F06FE" w14:textId="265A0FA3" w:rsidR="005559BE" w:rsidRDefault="005559BE" w:rsidP="004430AD">
      <w:pPr>
        <w:pStyle w:val="ListParagraph"/>
        <w:numPr>
          <w:ilvl w:val="1"/>
          <w:numId w:val="1"/>
        </w:numPr>
      </w:pPr>
      <w:r>
        <w:t>HW dens 10 &amp; HW dens 100 (0.501)</w:t>
      </w:r>
    </w:p>
    <w:p w14:paraId="6816981C" w14:textId="0D78421A" w:rsidR="005559BE" w:rsidRDefault="005559BE" w:rsidP="004430AD">
      <w:pPr>
        <w:pStyle w:val="ListParagraph"/>
        <w:numPr>
          <w:ilvl w:val="1"/>
          <w:numId w:val="1"/>
        </w:numPr>
      </w:pPr>
      <w:r>
        <w:t>HW dens 50 &amp; HW shrub (0.617)</w:t>
      </w:r>
    </w:p>
    <w:p w14:paraId="598C87E8" w14:textId="10B1224E" w:rsidR="005559BE" w:rsidRDefault="005559BE" w:rsidP="004430AD">
      <w:pPr>
        <w:pStyle w:val="ListParagraph"/>
        <w:numPr>
          <w:ilvl w:val="1"/>
          <w:numId w:val="1"/>
        </w:numPr>
      </w:pPr>
      <w:r>
        <w:t>HW dens 100 &amp; NHW saplings (0.611)</w:t>
      </w:r>
    </w:p>
    <w:p w14:paraId="767DD244" w14:textId="281D3629" w:rsidR="005559BE" w:rsidRPr="00E12EFB" w:rsidRDefault="005559BE" w:rsidP="004430AD">
      <w:pPr>
        <w:pStyle w:val="ListParagraph"/>
        <w:numPr>
          <w:ilvl w:val="1"/>
          <w:numId w:val="1"/>
        </w:numPr>
      </w:pPr>
      <w:r>
        <w:t>HW dens 100 &amp; HW dens 1050 (0.679)</w:t>
      </w:r>
    </w:p>
    <w:p w14:paraId="3DD52552" w14:textId="51F32024" w:rsidR="00E12EFB" w:rsidRDefault="005559BE" w:rsidP="004430AD">
      <w:pPr>
        <w:pStyle w:val="ListParagraph"/>
        <w:numPr>
          <w:ilvl w:val="1"/>
          <w:numId w:val="1"/>
        </w:numPr>
      </w:pPr>
      <w:r>
        <w:t>FG_herb &amp; Evergreen 30km (0.542)</w:t>
      </w:r>
    </w:p>
    <w:p w14:paraId="7724F5D8" w14:textId="08772E6E" w:rsidR="005559BE" w:rsidRPr="00E12EFB" w:rsidRDefault="00176A6A" w:rsidP="004430AD">
      <w:pPr>
        <w:pStyle w:val="ListParagraph"/>
        <w:numPr>
          <w:ilvl w:val="1"/>
          <w:numId w:val="1"/>
        </w:numPr>
      </w:pPr>
      <w:r>
        <w:t>NHW saplings &amp; HW shrub (0.634)</w:t>
      </w:r>
    </w:p>
    <w:p w14:paraId="32FB4C76" w14:textId="0CB08634" w:rsidR="00E12EFB" w:rsidRDefault="00176A6A" w:rsidP="004430AD">
      <w:pPr>
        <w:pStyle w:val="ListParagraph"/>
        <w:numPr>
          <w:ilvl w:val="1"/>
          <w:numId w:val="1"/>
        </w:numPr>
      </w:pPr>
      <w:r>
        <w:t>HW dens 1050 &amp; HW shrub (0.552)</w:t>
      </w:r>
    </w:p>
    <w:p w14:paraId="6B1934D5" w14:textId="0DB481B9" w:rsidR="00176A6A" w:rsidRPr="00E12EFB" w:rsidRDefault="00176A6A" w:rsidP="004430AD">
      <w:pPr>
        <w:pStyle w:val="ListParagraph"/>
        <w:numPr>
          <w:ilvl w:val="1"/>
          <w:numId w:val="1"/>
        </w:numPr>
      </w:pPr>
      <w:r>
        <w:t>Patch Area &amp; Number of Soil Types (.547)</w:t>
      </w:r>
    </w:p>
    <w:p w14:paraId="3F7569F4" w14:textId="293B191F" w:rsidR="00E12EFB" w:rsidRDefault="00176A6A" w:rsidP="004430AD">
      <w:pPr>
        <w:pStyle w:val="ListParagraph"/>
        <w:numPr>
          <w:ilvl w:val="1"/>
          <w:numId w:val="1"/>
        </w:numPr>
      </w:pPr>
      <w:r>
        <w:t>Core Area Index &amp; Hydric Soils (.519)</w:t>
      </w:r>
    </w:p>
    <w:p w14:paraId="5B3F8A22" w14:textId="6BFCA8F0" w:rsidR="00176A6A" w:rsidRPr="00E12EFB" w:rsidRDefault="00176A6A" w:rsidP="004430AD">
      <w:pPr>
        <w:pStyle w:val="ListParagraph"/>
        <w:numPr>
          <w:ilvl w:val="1"/>
          <w:numId w:val="1"/>
        </w:numPr>
      </w:pPr>
      <w:r>
        <w:t>Ag 1km &amp; Ag 5km (0.618)</w:t>
      </w:r>
    </w:p>
    <w:p w14:paraId="291343E9" w14:textId="7031803F" w:rsidR="00E12EFB" w:rsidRPr="00E12EFB" w:rsidRDefault="00176A6A" w:rsidP="004430AD">
      <w:pPr>
        <w:pStyle w:val="ListParagraph"/>
        <w:numPr>
          <w:ilvl w:val="1"/>
          <w:numId w:val="1"/>
        </w:numPr>
      </w:pPr>
      <w:r>
        <w:t>Ag 5km &amp; Open Dev 30 km (0.503)</w:t>
      </w:r>
    </w:p>
    <w:p w14:paraId="06A7070D" w14:textId="058FF531" w:rsidR="00E12EFB" w:rsidRPr="00E12EFB" w:rsidRDefault="00176A6A" w:rsidP="004430AD">
      <w:pPr>
        <w:pStyle w:val="ListParagraph"/>
        <w:numPr>
          <w:ilvl w:val="1"/>
          <w:numId w:val="1"/>
        </w:numPr>
      </w:pPr>
      <w:r>
        <w:t>Ag 30km &amp; Open Dev 5km (.504) &amp; Open Dev 30 km (.593)</w:t>
      </w:r>
    </w:p>
    <w:p w14:paraId="608DA9DA" w14:textId="5257F102" w:rsidR="00E12EFB" w:rsidRDefault="00176A6A" w:rsidP="004430AD">
      <w:pPr>
        <w:pStyle w:val="ListParagraph"/>
        <w:numPr>
          <w:ilvl w:val="1"/>
          <w:numId w:val="1"/>
        </w:numPr>
      </w:pPr>
      <w:r>
        <w:t>Ag 30km &amp; Grass 5km (.580)</w:t>
      </w:r>
    </w:p>
    <w:p w14:paraId="12C5CDDE" w14:textId="398BCDC6" w:rsidR="00176A6A" w:rsidRPr="00E12EFB" w:rsidRDefault="00176A6A" w:rsidP="004430AD">
      <w:pPr>
        <w:pStyle w:val="ListParagraph"/>
        <w:numPr>
          <w:ilvl w:val="1"/>
          <w:numId w:val="1"/>
        </w:numPr>
      </w:pPr>
      <w:r>
        <w:t>Ag 30km &amp; Grass 30km (.534)</w:t>
      </w:r>
    </w:p>
    <w:p w14:paraId="37F27157" w14:textId="3BE3F78C" w:rsidR="00E12EFB" w:rsidRDefault="00176A6A" w:rsidP="004430AD">
      <w:pPr>
        <w:pStyle w:val="ListParagraph"/>
        <w:numPr>
          <w:ilvl w:val="1"/>
          <w:numId w:val="1"/>
        </w:numPr>
      </w:pPr>
      <w:r>
        <w:t>Evergreen1km &amp; Evergreen 5km (.685) &amp; Evergreen 30km (.670)</w:t>
      </w:r>
    </w:p>
    <w:p w14:paraId="339C77B9" w14:textId="62A63D98" w:rsidR="00176A6A" w:rsidRDefault="00176A6A" w:rsidP="004430AD">
      <w:pPr>
        <w:pStyle w:val="ListParagraph"/>
        <w:numPr>
          <w:ilvl w:val="1"/>
          <w:numId w:val="1"/>
        </w:numPr>
      </w:pPr>
      <w:r>
        <w:t>Evergreen 1km &amp; Scrubs 30km (.537)</w:t>
      </w:r>
    </w:p>
    <w:p w14:paraId="6DAF3BB4" w14:textId="1E95D466" w:rsidR="00176A6A" w:rsidRDefault="00176A6A" w:rsidP="004430AD">
      <w:pPr>
        <w:pStyle w:val="ListParagraph"/>
        <w:numPr>
          <w:ilvl w:val="1"/>
          <w:numId w:val="1"/>
        </w:numPr>
      </w:pPr>
      <w:r>
        <w:t>Evergreen 5km &amp; Evergreen 30km (.696)</w:t>
      </w:r>
    </w:p>
    <w:p w14:paraId="75022145" w14:textId="218E1E74" w:rsidR="00176A6A" w:rsidRDefault="00176A6A" w:rsidP="004430AD">
      <w:pPr>
        <w:pStyle w:val="ListParagraph"/>
        <w:numPr>
          <w:ilvl w:val="1"/>
          <w:numId w:val="1"/>
        </w:numPr>
      </w:pPr>
      <w:r>
        <w:t>Evergreen 5km &amp; Scrubs 30km (.684)</w:t>
      </w:r>
    </w:p>
    <w:p w14:paraId="64330A4D" w14:textId="50ADB34D" w:rsidR="00176A6A" w:rsidRDefault="00176A6A" w:rsidP="004430AD">
      <w:pPr>
        <w:pStyle w:val="ListParagraph"/>
        <w:numPr>
          <w:ilvl w:val="1"/>
          <w:numId w:val="1"/>
        </w:numPr>
      </w:pPr>
      <w:r>
        <w:t>Evergreen 5km &amp; Water 30km (.531)</w:t>
      </w:r>
    </w:p>
    <w:p w14:paraId="128458A1" w14:textId="44EDCE17" w:rsidR="00176A6A" w:rsidRDefault="00176A6A" w:rsidP="004430AD">
      <w:pPr>
        <w:pStyle w:val="ListParagraph"/>
        <w:numPr>
          <w:ilvl w:val="1"/>
          <w:numId w:val="1"/>
        </w:numPr>
      </w:pPr>
      <w:r>
        <w:t>Evergreen 30km &amp; Protected 30km (.670)</w:t>
      </w:r>
    </w:p>
    <w:p w14:paraId="72081A40" w14:textId="01A170E2" w:rsidR="00176A6A" w:rsidRPr="00E12EFB" w:rsidRDefault="00176A6A" w:rsidP="004430AD">
      <w:pPr>
        <w:pStyle w:val="ListParagraph"/>
        <w:numPr>
          <w:ilvl w:val="1"/>
          <w:numId w:val="1"/>
        </w:numPr>
      </w:pPr>
      <w:r>
        <w:t xml:space="preserve">Evergreen 30km &amp; Scrubs </w:t>
      </w:r>
      <w:r w:rsidR="001643E3">
        <w:t xml:space="preserve">30km </w:t>
      </w:r>
      <w:r>
        <w:t>(.582)</w:t>
      </w:r>
    </w:p>
    <w:p w14:paraId="02EE2EE3" w14:textId="6B1F13A3" w:rsidR="00E12EFB" w:rsidRDefault="00176A6A" w:rsidP="004430AD">
      <w:pPr>
        <w:pStyle w:val="ListParagraph"/>
        <w:numPr>
          <w:ilvl w:val="1"/>
          <w:numId w:val="1"/>
        </w:numPr>
      </w:pPr>
      <w:r>
        <w:t>Impervious 5km &amp; Open Dev 5km (.626)</w:t>
      </w:r>
    </w:p>
    <w:p w14:paraId="224154CB" w14:textId="00BE3752" w:rsidR="00176A6A" w:rsidRPr="00E12EFB" w:rsidRDefault="00176A6A" w:rsidP="004430AD">
      <w:pPr>
        <w:pStyle w:val="ListParagraph"/>
        <w:numPr>
          <w:ilvl w:val="1"/>
          <w:numId w:val="1"/>
        </w:numPr>
      </w:pPr>
      <w:r>
        <w:t>Protected 30km &amp; High Dev 30km (.532)</w:t>
      </w:r>
    </w:p>
    <w:p w14:paraId="5FE71842" w14:textId="1BB3484D" w:rsidR="00E12EFB" w:rsidRPr="00E12EFB" w:rsidRDefault="00176A6A" w:rsidP="004430AD">
      <w:pPr>
        <w:pStyle w:val="ListParagraph"/>
        <w:numPr>
          <w:ilvl w:val="1"/>
          <w:numId w:val="1"/>
        </w:numPr>
      </w:pPr>
      <w:r>
        <w:t>High Dev 5km &amp; Open Dev 5km (.612)</w:t>
      </w:r>
    </w:p>
    <w:p w14:paraId="42DCBD44" w14:textId="758735FB" w:rsidR="00176A6A" w:rsidRDefault="00176A6A" w:rsidP="00176A6A">
      <w:pPr>
        <w:pStyle w:val="ListParagraph"/>
        <w:numPr>
          <w:ilvl w:val="1"/>
          <w:numId w:val="1"/>
        </w:numPr>
      </w:pPr>
      <w:r>
        <w:t>High Dev 30km &amp; Scrubs 30km (.613)</w:t>
      </w:r>
    </w:p>
    <w:p w14:paraId="5F2ED744" w14:textId="5AA5ECB1" w:rsidR="00176A6A" w:rsidRDefault="00176A6A" w:rsidP="00176A6A">
      <w:pPr>
        <w:pStyle w:val="ListParagraph"/>
        <w:numPr>
          <w:ilvl w:val="1"/>
          <w:numId w:val="1"/>
        </w:numPr>
      </w:pPr>
      <w:r>
        <w:t>Low Dev 500m &amp; Open Dev 500m (.530)</w:t>
      </w:r>
    </w:p>
    <w:p w14:paraId="2A7634F1" w14:textId="5E3AEC51" w:rsidR="00176A6A" w:rsidRDefault="00176A6A" w:rsidP="00176A6A">
      <w:pPr>
        <w:pStyle w:val="ListParagraph"/>
        <w:numPr>
          <w:ilvl w:val="1"/>
          <w:numId w:val="1"/>
        </w:numPr>
      </w:pPr>
      <w:r>
        <w:t>Low Dev 1km &amp; Open Dev 500m (.521) &amp; Open Dev 1km (.627)</w:t>
      </w:r>
    </w:p>
    <w:p w14:paraId="1588BFA4" w14:textId="60870BED" w:rsidR="00176A6A" w:rsidRDefault="00176A6A" w:rsidP="00176A6A">
      <w:pPr>
        <w:pStyle w:val="ListParagraph"/>
        <w:numPr>
          <w:ilvl w:val="1"/>
          <w:numId w:val="1"/>
        </w:numPr>
      </w:pPr>
      <w:r>
        <w:t>Low Dev 30km &amp; Open Dev 30km (.681)</w:t>
      </w:r>
    </w:p>
    <w:p w14:paraId="1858A847" w14:textId="77777777" w:rsidR="00176A6A" w:rsidRDefault="00176A6A" w:rsidP="00176A6A">
      <w:pPr>
        <w:pStyle w:val="ListParagraph"/>
        <w:numPr>
          <w:ilvl w:val="1"/>
          <w:numId w:val="1"/>
        </w:numPr>
      </w:pPr>
      <w:r>
        <w:t>Open Dev 5km &amp; Open Dev 30km (.549)</w:t>
      </w:r>
    </w:p>
    <w:p w14:paraId="7754EAD4" w14:textId="77777777" w:rsidR="00176A6A" w:rsidRDefault="00176A6A" w:rsidP="00176A6A">
      <w:pPr>
        <w:pStyle w:val="ListParagraph"/>
        <w:numPr>
          <w:ilvl w:val="1"/>
          <w:numId w:val="1"/>
        </w:numPr>
      </w:pPr>
      <w:r>
        <w:t>Open Dev 5km &amp; Water 5km (.528)</w:t>
      </w:r>
    </w:p>
    <w:p w14:paraId="1D1A5CFD" w14:textId="77777777" w:rsidR="00176A6A" w:rsidRDefault="00176A6A" w:rsidP="00176A6A">
      <w:pPr>
        <w:pStyle w:val="ListParagraph"/>
        <w:numPr>
          <w:ilvl w:val="1"/>
          <w:numId w:val="1"/>
        </w:numPr>
      </w:pPr>
      <w:r>
        <w:t>Grass 500m &amp; Grass 1km (.560)</w:t>
      </w:r>
    </w:p>
    <w:p w14:paraId="0B8AC1A9" w14:textId="77777777" w:rsidR="00176A6A" w:rsidRDefault="00176A6A" w:rsidP="00176A6A">
      <w:pPr>
        <w:pStyle w:val="ListParagraph"/>
        <w:numPr>
          <w:ilvl w:val="1"/>
          <w:numId w:val="1"/>
        </w:numPr>
      </w:pPr>
      <w:r>
        <w:t>Scrubs 1km &amp; Scrubs 5km (.559)</w:t>
      </w:r>
    </w:p>
    <w:p w14:paraId="0CCEFDA0" w14:textId="77777777" w:rsidR="00176A6A" w:rsidRDefault="00176A6A" w:rsidP="00176A6A">
      <w:pPr>
        <w:pStyle w:val="ListParagraph"/>
        <w:numPr>
          <w:ilvl w:val="1"/>
          <w:numId w:val="1"/>
        </w:numPr>
      </w:pPr>
      <w:r>
        <w:t>Scrubs 1km &amp; Water 5km (.547)</w:t>
      </w:r>
    </w:p>
    <w:p w14:paraId="373191E2" w14:textId="7639419D" w:rsidR="00176A6A" w:rsidRDefault="00176A6A" w:rsidP="00176A6A">
      <w:pPr>
        <w:pStyle w:val="ListParagraph"/>
        <w:numPr>
          <w:ilvl w:val="1"/>
          <w:numId w:val="1"/>
        </w:numPr>
      </w:pPr>
      <w:r>
        <w:t>Water 500m &amp; Water 1km (.534)</w:t>
      </w:r>
    </w:p>
    <w:p w14:paraId="0D9718A1" w14:textId="1CEBEDF3" w:rsidR="006F4C49" w:rsidRDefault="006F4C49" w:rsidP="00176A6A">
      <w:pPr>
        <w:pStyle w:val="ListParagraph"/>
        <w:numPr>
          <w:ilvl w:val="1"/>
          <w:numId w:val="1"/>
        </w:numPr>
      </w:pPr>
      <w:r>
        <w:t>Latitude with Ag5km, Ag30km, OpenDev5km, OpenDev30km</w:t>
      </w:r>
    </w:p>
    <w:p w14:paraId="2214407F" w14:textId="36ADB5B3" w:rsidR="006F4C49" w:rsidRDefault="006F4C49" w:rsidP="00176A6A">
      <w:pPr>
        <w:pStyle w:val="ListParagraph"/>
        <w:numPr>
          <w:ilvl w:val="1"/>
          <w:numId w:val="1"/>
        </w:numPr>
      </w:pPr>
      <w:r>
        <w:t>Latitude with Evergreen30km (0.611)</w:t>
      </w:r>
      <w:bookmarkStart w:id="12" w:name="_GoBack"/>
      <w:bookmarkEnd w:id="12"/>
    </w:p>
    <w:bookmarkEnd w:id="11"/>
    <w:p w14:paraId="2B598D3C" w14:textId="5B611A0F" w:rsidR="00E12EFB" w:rsidRPr="00E12EFB" w:rsidRDefault="00E12EFB" w:rsidP="00176A6A">
      <w:pPr>
        <w:pStyle w:val="ListParagraph"/>
        <w:numPr>
          <w:ilvl w:val="1"/>
          <w:numId w:val="1"/>
        </w:numPr>
      </w:pPr>
      <w:r w:rsidRPr="00E12EFB">
        <w:t xml:space="preserve"> </w:t>
      </w:r>
    </w:p>
    <w:p w14:paraId="131560DD" w14:textId="0B21D0F2" w:rsidR="004430AD" w:rsidRPr="00176A6A" w:rsidRDefault="004430AD" w:rsidP="004430AD">
      <w:pPr>
        <w:pStyle w:val="ListParagraph"/>
        <w:numPr>
          <w:ilvl w:val="1"/>
          <w:numId w:val="1"/>
        </w:numPr>
        <w:rPr>
          <w:strike/>
          <w:color w:val="7030A0"/>
        </w:rPr>
      </w:pPr>
      <w:commentRangeStart w:id="13"/>
      <w:r w:rsidRPr="00176A6A">
        <w:rPr>
          <w:strike/>
          <w:color w:val="7030A0"/>
        </w:rPr>
        <w:t>Hardwood density at 10cm &amp; Hardwood density at 50cm</w:t>
      </w:r>
      <w:commentRangeEnd w:id="13"/>
      <w:r w:rsidR="000B3D60" w:rsidRPr="00176A6A">
        <w:rPr>
          <w:rStyle w:val="CommentReference"/>
          <w:strike/>
          <w:color w:val="7030A0"/>
        </w:rPr>
        <w:commentReference w:id="13"/>
      </w:r>
    </w:p>
    <w:p w14:paraId="4B21C3C0" w14:textId="6EB85278" w:rsidR="004430AD" w:rsidRPr="00176A6A" w:rsidRDefault="004430AD" w:rsidP="004430AD">
      <w:pPr>
        <w:pStyle w:val="ListParagraph"/>
        <w:numPr>
          <w:ilvl w:val="1"/>
          <w:numId w:val="1"/>
        </w:numPr>
        <w:rPr>
          <w:color w:val="7030A0"/>
        </w:rPr>
      </w:pPr>
      <w:commentRangeStart w:id="14"/>
      <w:r w:rsidRPr="00176A6A">
        <w:rPr>
          <w:color w:val="7030A0"/>
        </w:rPr>
        <w:lastRenderedPageBreak/>
        <w:t>Evergreen@30km &amp; FG_herb (forbs &amp; grasses at shortest level)</w:t>
      </w:r>
      <w:commentRangeEnd w:id="14"/>
      <w:r w:rsidR="002F132A" w:rsidRPr="00176A6A">
        <w:rPr>
          <w:rStyle w:val="CommentReference"/>
          <w:color w:val="7030A0"/>
        </w:rPr>
        <w:commentReference w:id="14"/>
      </w:r>
    </w:p>
    <w:p w14:paraId="55F99D8C" w14:textId="77777777" w:rsidR="002F132A" w:rsidRPr="00176A6A" w:rsidRDefault="002F132A" w:rsidP="002F132A">
      <w:pPr>
        <w:pStyle w:val="ListParagraph"/>
        <w:numPr>
          <w:ilvl w:val="1"/>
          <w:numId w:val="1"/>
        </w:numPr>
        <w:rPr>
          <w:color w:val="7030A0"/>
        </w:rPr>
      </w:pPr>
      <w:commentRangeStart w:id="15"/>
      <w:r w:rsidRPr="00176A6A">
        <w:rPr>
          <w:color w:val="7030A0"/>
        </w:rPr>
        <w:t>Grass30km &amp; Ag5km</w:t>
      </w:r>
    </w:p>
    <w:p w14:paraId="641DE4D1" w14:textId="77777777" w:rsidR="002F132A" w:rsidRPr="00176A6A" w:rsidRDefault="002F132A" w:rsidP="002F132A">
      <w:pPr>
        <w:pStyle w:val="ListParagraph"/>
        <w:numPr>
          <w:ilvl w:val="1"/>
          <w:numId w:val="1"/>
        </w:numPr>
        <w:rPr>
          <w:b/>
          <w:color w:val="7030A0"/>
        </w:rPr>
      </w:pPr>
      <w:r w:rsidRPr="00176A6A">
        <w:rPr>
          <w:b/>
          <w:color w:val="7030A0"/>
        </w:rPr>
        <w:t>Grass30km &amp; Ag30km</w:t>
      </w:r>
      <w:commentRangeEnd w:id="15"/>
      <w:r w:rsidRPr="00176A6A">
        <w:rPr>
          <w:rStyle w:val="CommentReference"/>
          <w:b/>
          <w:color w:val="7030A0"/>
        </w:rPr>
        <w:commentReference w:id="15"/>
      </w:r>
    </w:p>
    <w:p w14:paraId="5673992F" w14:textId="4B6FDAEF" w:rsidR="004430AD" w:rsidRPr="00176A6A" w:rsidRDefault="004430AD" w:rsidP="004430AD">
      <w:pPr>
        <w:pStyle w:val="ListParagraph"/>
        <w:numPr>
          <w:ilvl w:val="1"/>
          <w:numId w:val="1"/>
        </w:numPr>
        <w:rPr>
          <w:b/>
          <w:color w:val="7030A0"/>
        </w:rPr>
      </w:pPr>
      <w:r w:rsidRPr="00176A6A">
        <w:rPr>
          <w:b/>
          <w:color w:val="7030A0"/>
        </w:rPr>
        <w:t>Ag@30km &amp; OpenDev@30km</w:t>
      </w:r>
    </w:p>
    <w:p w14:paraId="1D2EE7AE" w14:textId="290F5197" w:rsidR="004430AD" w:rsidRPr="00176A6A" w:rsidRDefault="00AE23F3" w:rsidP="004430AD">
      <w:pPr>
        <w:pStyle w:val="ListParagraph"/>
        <w:numPr>
          <w:ilvl w:val="1"/>
          <w:numId w:val="1"/>
        </w:numPr>
        <w:rPr>
          <w:strike/>
          <w:color w:val="7030A0"/>
        </w:rPr>
      </w:pPr>
      <w:commentRangeStart w:id="16"/>
      <w:r w:rsidRPr="00176A6A">
        <w:rPr>
          <w:strike/>
          <w:color w:val="7030A0"/>
        </w:rPr>
        <w:t>OpenDev@5km &amp; Impervious@5km</w:t>
      </w:r>
    </w:p>
    <w:p w14:paraId="4BB9DAF5" w14:textId="56B0BC85" w:rsidR="00AE23F3" w:rsidRPr="00176A6A" w:rsidRDefault="00AE23F3" w:rsidP="004430AD">
      <w:pPr>
        <w:pStyle w:val="ListParagraph"/>
        <w:numPr>
          <w:ilvl w:val="1"/>
          <w:numId w:val="1"/>
        </w:numPr>
        <w:rPr>
          <w:strike/>
          <w:color w:val="7030A0"/>
        </w:rPr>
      </w:pPr>
      <w:r w:rsidRPr="00176A6A">
        <w:rPr>
          <w:strike/>
          <w:color w:val="7030A0"/>
        </w:rPr>
        <w:t>OpenDev@30km &amp; LowDev@30km</w:t>
      </w:r>
    </w:p>
    <w:p w14:paraId="553D1C66" w14:textId="0BF78333" w:rsidR="00AE23F3" w:rsidRPr="00176A6A" w:rsidRDefault="00AE23F3" w:rsidP="004430AD">
      <w:pPr>
        <w:pStyle w:val="ListParagraph"/>
        <w:numPr>
          <w:ilvl w:val="1"/>
          <w:numId w:val="1"/>
        </w:numPr>
        <w:rPr>
          <w:strike/>
          <w:color w:val="7030A0"/>
        </w:rPr>
      </w:pPr>
      <w:r w:rsidRPr="00176A6A">
        <w:rPr>
          <w:strike/>
          <w:color w:val="7030A0"/>
        </w:rPr>
        <w:t>OpenDev@1km &amp; LowDev1km</w:t>
      </w:r>
    </w:p>
    <w:p w14:paraId="3170E4BD" w14:textId="3675B04D" w:rsidR="00AE23F3" w:rsidRPr="00176A6A" w:rsidRDefault="00AE23F3" w:rsidP="004430AD">
      <w:pPr>
        <w:pStyle w:val="ListParagraph"/>
        <w:numPr>
          <w:ilvl w:val="1"/>
          <w:numId w:val="1"/>
        </w:numPr>
        <w:rPr>
          <w:b/>
          <w:color w:val="7030A0"/>
        </w:rPr>
      </w:pPr>
      <w:r w:rsidRPr="00176A6A">
        <w:rPr>
          <w:b/>
          <w:color w:val="7030A0"/>
        </w:rPr>
        <w:t>OpenDev@5km &amp; HighDev5km</w:t>
      </w:r>
      <w:commentRangeEnd w:id="16"/>
      <w:r w:rsidR="002F132A" w:rsidRPr="00176A6A">
        <w:rPr>
          <w:rStyle w:val="CommentReference"/>
          <w:b/>
          <w:color w:val="7030A0"/>
        </w:rPr>
        <w:commentReference w:id="16"/>
      </w:r>
    </w:p>
    <w:p w14:paraId="67A329E6" w14:textId="2AC51A5C" w:rsidR="00AB7DDF" w:rsidRPr="00176A6A" w:rsidRDefault="00AB7DDF" w:rsidP="004430AD">
      <w:pPr>
        <w:pStyle w:val="ListParagraph"/>
        <w:numPr>
          <w:ilvl w:val="1"/>
          <w:numId w:val="1"/>
        </w:numPr>
        <w:rPr>
          <w:color w:val="7030A0"/>
        </w:rPr>
      </w:pPr>
      <w:commentRangeStart w:id="17"/>
      <w:r w:rsidRPr="00176A6A">
        <w:rPr>
          <w:color w:val="7030A0"/>
        </w:rPr>
        <w:t>HydricSoils rating &amp; Patch Area</w:t>
      </w:r>
    </w:p>
    <w:p w14:paraId="7D1031D7" w14:textId="47D97123" w:rsidR="002F132A" w:rsidRPr="00176A6A" w:rsidRDefault="00AB7DDF" w:rsidP="00FC00EA">
      <w:pPr>
        <w:pStyle w:val="ListParagraph"/>
        <w:numPr>
          <w:ilvl w:val="1"/>
          <w:numId w:val="1"/>
        </w:numPr>
        <w:rPr>
          <w:strike/>
          <w:color w:val="7030A0"/>
        </w:rPr>
      </w:pPr>
      <w:r w:rsidRPr="00176A6A">
        <w:rPr>
          <w:strike/>
          <w:color w:val="7030A0"/>
        </w:rPr>
        <w:t>Hydric Soils rating &amp; Core Area Index</w:t>
      </w:r>
      <w:commentRangeEnd w:id="17"/>
      <w:r w:rsidR="002F132A" w:rsidRPr="00176A6A">
        <w:rPr>
          <w:rStyle w:val="CommentReference"/>
          <w:strike/>
          <w:color w:val="7030A0"/>
        </w:rPr>
        <w:commentReference w:id="17"/>
      </w:r>
    </w:p>
    <w:p w14:paraId="7CCE0061" w14:textId="77777777" w:rsidR="002F132A" w:rsidRDefault="002F132A" w:rsidP="002F132A">
      <w:pPr>
        <w:pStyle w:val="ListParagraph"/>
      </w:pPr>
    </w:p>
    <w:p w14:paraId="00144038" w14:textId="20FDE753" w:rsidR="007B1DFA" w:rsidRDefault="007B1DFA" w:rsidP="007B1DFA">
      <w:pPr>
        <w:pStyle w:val="ListParagraph"/>
        <w:numPr>
          <w:ilvl w:val="0"/>
          <w:numId w:val="1"/>
        </w:numPr>
      </w:pPr>
      <w:bookmarkStart w:id="18" w:name="_Hlk524244967"/>
      <w:r>
        <w:t>Strong positive</w:t>
      </w:r>
      <w:r w:rsidR="002F132A">
        <w:t xml:space="preserve"> (0.7 to 1.0)</w:t>
      </w:r>
    </w:p>
    <w:p w14:paraId="695F705E" w14:textId="30AC48A7" w:rsidR="00E12EFB" w:rsidRPr="00E12EFB" w:rsidRDefault="00E12EFB" w:rsidP="00D17020">
      <w:pPr>
        <w:pStyle w:val="ListParagraph"/>
        <w:numPr>
          <w:ilvl w:val="1"/>
          <w:numId w:val="1"/>
        </w:numPr>
      </w:pPr>
      <w:r w:rsidRPr="00E12EFB">
        <w:t>BA &amp; Canopy Cover (.786)</w:t>
      </w:r>
    </w:p>
    <w:p w14:paraId="5C6BF4F3" w14:textId="3F92A1DE" w:rsidR="00E12EFB" w:rsidRDefault="00E12EFB" w:rsidP="00D17020">
      <w:pPr>
        <w:pStyle w:val="ListParagraph"/>
        <w:numPr>
          <w:ilvl w:val="1"/>
          <w:numId w:val="1"/>
        </w:numPr>
      </w:pPr>
      <w:r>
        <w:t>HW dens 10 &amp; HW dens 50 (.732)</w:t>
      </w:r>
    </w:p>
    <w:p w14:paraId="77588B9A" w14:textId="04CDE78D" w:rsidR="00E12EFB" w:rsidRPr="00E12EFB" w:rsidRDefault="00E12EFB" w:rsidP="00D17020">
      <w:pPr>
        <w:pStyle w:val="ListParagraph"/>
        <w:numPr>
          <w:ilvl w:val="1"/>
          <w:numId w:val="1"/>
        </w:numPr>
      </w:pPr>
      <w:r>
        <w:t>HW dens 50 &amp; HW dens 100 (.757)</w:t>
      </w:r>
    </w:p>
    <w:p w14:paraId="37CC1F49" w14:textId="2B0CB72E" w:rsidR="00E12EFB" w:rsidRDefault="00E12EFB" w:rsidP="00D17020">
      <w:pPr>
        <w:pStyle w:val="ListParagraph"/>
        <w:numPr>
          <w:ilvl w:val="1"/>
          <w:numId w:val="1"/>
        </w:numPr>
      </w:pPr>
      <w:r>
        <w:t>HW dens 10 &amp; HW dens 1050 (.927)</w:t>
      </w:r>
    </w:p>
    <w:p w14:paraId="21DC1CDB" w14:textId="330174CB" w:rsidR="00E12EFB" w:rsidRPr="00E12EFB" w:rsidRDefault="00E12EFB" w:rsidP="00D17020">
      <w:pPr>
        <w:pStyle w:val="ListParagraph"/>
        <w:numPr>
          <w:ilvl w:val="1"/>
          <w:numId w:val="1"/>
        </w:numPr>
      </w:pPr>
      <w:r>
        <w:t>HW dens 50 &amp; HW dens 1050 (.934)</w:t>
      </w:r>
    </w:p>
    <w:p w14:paraId="1DD6D49D" w14:textId="53388477" w:rsidR="00E12EFB" w:rsidRPr="00E12EFB" w:rsidRDefault="00E12EFB" w:rsidP="00D17020">
      <w:pPr>
        <w:pStyle w:val="ListParagraph"/>
        <w:numPr>
          <w:ilvl w:val="1"/>
          <w:numId w:val="1"/>
        </w:numPr>
      </w:pPr>
      <w:r>
        <w:t>HW dens 100 &amp; HW shrub (.755)</w:t>
      </w:r>
    </w:p>
    <w:p w14:paraId="0E7D1D97" w14:textId="3ACD200A" w:rsidR="00E12EFB" w:rsidRPr="00E12EFB" w:rsidRDefault="00E12EFB" w:rsidP="00D17020">
      <w:pPr>
        <w:pStyle w:val="ListParagraph"/>
        <w:numPr>
          <w:ilvl w:val="1"/>
          <w:numId w:val="1"/>
        </w:numPr>
      </w:pPr>
      <w:r>
        <w:t>PA Area &amp; CoreAreaIndex (.924)</w:t>
      </w:r>
    </w:p>
    <w:p w14:paraId="170BD78E" w14:textId="58E88437" w:rsidR="00E12EFB" w:rsidRPr="00E12EFB" w:rsidRDefault="00E12EFB" w:rsidP="00D17020">
      <w:pPr>
        <w:pStyle w:val="ListParagraph"/>
        <w:numPr>
          <w:ilvl w:val="1"/>
          <w:numId w:val="1"/>
        </w:numPr>
      </w:pPr>
      <w:r>
        <w:t>Shape Index &amp; FracDimIndex (.935)</w:t>
      </w:r>
    </w:p>
    <w:p w14:paraId="40A4B600" w14:textId="656195EA" w:rsidR="00E12EFB" w:rsidRPr="00E12EFB" w:rsidRDefault="00E12EFB" w:rsidP="00D17020">
      <w:pPr>
        <w:pStyle w:val="ListParagraph"/>
        <w:numPr>
          <w:ilvl w:val="1"/>
          <w:numId w:val="1"/>
        </w:numPr>
      </w:pPr>
      <w:r>
        <w:t>Ag 500m &amp; Ag 1km (.762)</w:t>
      </w:r>
    </w:p>
    <w:p w14:paraId="7F25E919" w14:textId="5462D134" w:rsidR="00E12EFB" w:rsidRPr="00E12EFB" w:rsidRDefault="00E12EFB" w:rsidP="00D17020">
      <w:pPr>
        <w:pStyle w:val="ListParagraph"/>
        <w:numPr>
          <w:ilvl w:val="1"/>
          <w:numId w:val="1"/>
        </w:numPr>
      </w:pPr>
      <w:r>
        <w:t>Ag5km &amp; Ag30km (.718)</w:t>
      </w:r>
    </w:p>
    <w:p w14:paraId="15501645" w14:textId="366CB4FD" w:rsidR="00E12EFB" w:rsidRPr="00E12EFB" w:rsidRDefault="00E12EFB" w:rsidP="00D17020">
      <w:pPr>
        <w:pStyle w:val="ListParagraph"/>
        <w:numPr>
          <w:ilvl w:val="1"/>
          <w:numId w:val="1"/>
        </w:numPr>
      </w:pPr>
      <w:r>
        <w:t>Evergreen500m &amp; Evergreen1km (.778)</w:t>
      </w:r>
    </w:p>
    <w:p w14:paraId="251882CA" w14:textId="71518A1B" w:rsidR="00E12EFB" w:rsidRPr="00E12EFB" w:rsidRDefault="00E12EFB" w:rsidP="00D17020">
      <w:pPr>
        <w:pStyle w:val="ListParagraph"/>
        <w:numPr>
          <w:ilvl w:val="1"/>
          <w:numId w:val="1"/>
        </w:numPr>
      </w:pPr>
      <w:r>
        <w:t>Evergreen 5km &amp; HighDev30km (.798)</w:t>
      </w:r>
    </w:p>
    <w:p w14:paraId="13E59029" w14:textId="586EAF35" w:rsidR="00E12EFB" w:rsidRDefault="00E12EFB" w:rsidP="00D17020">
      <w:pPr>
        <w:pStyle w:val="ListParagraph"/>
        <w:numPr>
          <w:ilvl w:val="1"/>
          <w:numId w:val="1"/>
        </w:numPr>
      </w:pPr>
      <w:r>
        <w:t>Impervious 500m &amp; High Dev 500m (.825)</w:t>
      </w:r>
    </w:p>
    <w:p w14:paraId="294457CD" w14:textId="732B6CCE" w:rsidR="00E12EFB" w:rsidRDefault="00391182" w:rsidP="00D17020">
      <w:pPr>
        <w:pStyle w:val="ListParagraph"/>
        <w:numPr>
          <w:ilvl w:val="1"/>
          <w:numId w:val="1"/>
        </w:numPr>
      </w:pPr>
      <w:r>
        <w:t>Impervious 1km &amp; High Dev 1km (.992)</w:t>
      </w:r>
    </w:p>
    <w:p w14:paraId="63FA1CE9" w14:textId="23F3B4D7" w:rsidR="00391182" w:rsidRDefault="00391182" w:rsidP="00D17020">
      <w:pPr>
        <w:pStyle w:val="ListParagraph"/>
        <w:numPr>
          <w:ilvl w:val="1"/>
          <w:numId w:val="1"/>
        </w:numPr>
      </w:pPr>
      <w:r>
        <w:t>Impervious 5km &amp; High Dev 5km (.999)</w:t>
      </w:r>
    </w:p>
    <w:p w14:paraId="576D6D1A" w14:textId="6205A503" w:rsidR="00391182" w:rsidRDefault="00391182" w:rsidP="00D17020">
      <w:pPr>
        <w:pStyle w:val="ListParagraph"/>
        <w:numPr>
          <w:ilvl w:val="1"/>
          <w:numId w:val="1"/>
        </w:numPr>
      </w:pPr>
      <w:r>
        <w:t>Impervious 5km &amp; Low Dev 5km (.926)</w:t>
      </w:r>
    </w:p>
    <w:p w14:paraId="0D985AB4" w14:textId="72FDFD89" w:rsidR="00391182" w:rsidRDefault="00391182" w:rsidP="00D17020">
      <w:pPr>
        <w:pStyle w:val="ListParagraph"/>
        <w:numPr>
          <w:ilvl w:val="1"/>
          <w:numId w:val="1"/>
        </w:numPr>
      </w:pPr>
      <w:r>
        <w:t>Impervious 30km &amp; Low Dev 30km (.965)</w:t>
      </w:r>
    </w:p>
    <w:p w14:paraId="14F45C72" w14:textId="2CB3910D" w:rsidR="00391182" w:rsidRPr="00E12EFB" w:rsidRDefault="00391182" w:rsidP="00D17020">
      <w:pPr>
        <w:pStyle w:val="ListParagraph"/>
        <w:numPr>
          <w:ilvl w:val="1"/>
          <w:numId w:val="1"/>
        </w:numPr>
      </w:pPr>
      <w:r>
        <w:t>Impervious 30km &amp; Open Dev 30km (.719)</w:t>
      </w:r>
    </w:p>
    <w:p w14:paraId="4AC1F174" w14:textId="00027CC2" w:rsidR="00E12EFB" w:rsidRPr="00E12EFB" w:rsidRDefault="00391182" w:rsidP="00D17020">
      <w:pPr>
        <w:pStyle w:val="ListParagraph"/>
        <w:numPr>
          <w:ilvl w:val="1"/>
          <w:numId w:val="1"/>
        </w:numPr>
      </w:pPr>
      <w:r>
        <w:t>Protected 30km &amp; Water 30km (.734)</w:t>
      </w:r>
    </w:p>
    <w:p w14:paraId="24E6370B" w14:textId="0FAE18AB" w:rsidR="00E12EFB" w:rsidRDefault="00391182" w:rsidP="00D17020">
      <w:pPr>
        <w:pStyle w:val="ListParagraph"/>
        <w:numPr>
          <w:ilvl w:val="1"/>
          <w:numId w:val="1"/>
        </w:numPr>
      </w:pPr>
      <w:r>
        <w:t>High Dev 5km &amp; Low Dev 5km (.921)</w:t>
      </w:r>
    </w:p>
    <w:p w14:paraId="24F50FA5" w14:textId="5247F3CC" w:rsidR="00391182" w:rsidRDefault="00391182" w:rsidP="00D17020">
      <w:pPr>
        <w:pStyle w:val="ListParagraph"/>
        <w:numPr>
          <w:ilvl w:val="1"/>
          <w:numId w:val="1"/>
        </w:numPr>
      </w:pPr>
      <w:r>
        <w:t>Low Dev 500m &amp; Low Dev 1km (.732)</w:t>
      </w:r>
    </w:p>
    <w:p w14:paraId="2D60AD8E" w14:textId="5A718CB2" w:rsidR="00391182" w:rsidRPr="00E12EFB" w:rsidRDefault="00391182" w:rsidP="00D17020">
      <w:pPr>
        <w:pStyle w:val="ListParagraph"/>
        <w:numPr>
          <w:ilvl w:val="1"/>
          <w:numId w:val="1"/>
        </w:numPr>
      </w:pPr>
      <w:r>
        <w:t>Low Dev 5km &amp; Open Dev 5km (.780)</w:t>
      </w:r>
    </w:p>
    <w:p w14:paraId="0C235263" w14:textId="6DB9306E" w:rsidR="00E12EFB" w:rsidRPr="00E12EFB" w:rsidRDefault="00391182" w:rsidP="00D17020">
      <w:pPr>
        <w:pStyle w:val="ListParagraph"/>
        <w:numPr>
          <w:ilvl w:val="1"/>
          <w:numId w:val="1"/>
        </w:numPr>
      </w:pPr>
      <w:r>
        <w:t>Open Dev 500m &amp; Open Dev 1km (.854)</w:t>
      </w:r>
    </w:p>
    <w:p w14:paraId="5404A45C" w14:textId="74F2496D" w:rsidR="00E12EFB" w:rsidRDefault="00391182" w:rsidP="00D17020">
      <w:pPr>
        <w:pStyle w:val="ListParagraph"/>
        <w:numPr>
          <w:ilvl w:val="1"/>
          <w:numId w:val="1"/>
        </w:numPr>
      </w:pPr>
      <w:r>
        <w:t>Grass 5km &amp; Grass 30 km (.750)</w:t>
      </w:r>
    </w:p>
    <w:p w14:paraId="0DF7CAC5" w14:textId="6545001F" w:rsidR="00391182" w:rsidRDefault="00391182" w:rsidP="00D17020">
      <w:pPr>
        <w:pStyle w:val="ListParagraph"/>
        <w:numPr>
          <w:ilvl w:val="1"/>
          <w:numId w:val="1"/>
        </w:numPr>
      </w:pPr>
      <w:r>
        <w:t>Scrubs 500m &amp; Scrubs 1km (.753)</w:t>
      </w:r>
    </w:p>
    <w:p w14:paraId="23229D26" w14:textId="3E97F345" w:rsidR="00391182" w:rsidRPr="00E12EFB" w:rsidRDefault="00391182" w:rsidP="00D17020">
      <w:pPr>
        <w:pStyle w:val="ListParagraph"/>
        <w:numPr>
          <w:ilvl w:val="1"/>
          <w:numId w:val="1"/>
        </w:numPr>
      </w:pPr>
      <w:r>
        <w:t>FP Site Index &amp; Site Index of Primary Soils (.905)</w:t>
      </w:r>
    </w:p>
    <w:bookmarkEnd w:id="18"/>
    <w:p w14:paraId="29CE4A15" w14:textId="77777777" w:rsidR="00E12EFB" w:rsidRDefault="00E12EFB" w:rsidP="00D17020">
      <w:pPr>
        <w:pStyle w:val="ListParagraph"/>
        <w:numPr>
          <w:ilvl w:val="1"/>
          <w:numId w:val="1"/>
        </w:numPr>
        <w:rPr>
          <w:b/>
        </w:rPr>
      </w:pPr>
    </w:p>
    <w:p w14:paraId="23F046AA" w14:textId="51223EC1" w:rsidR="00D17020" w:rsidRPr="00391182" w:rsidRDefault="004430AD" w:rsidP="00D17020">
      <w:pPr>
        <w:pStyle w:val="ListParagraph"/>
        <w:numPr>
          <w:ilvl w:val="1"/>
          <w:numId w:val="1"/>
        </w:numPr>
        <w:rPr>
          <w:b/>
          <w:color w:val="7030A0"/>
        </w:rPr>
      </w:pPr>
      <w:commentRangeStart w:id="19"/>
      <w:r w:rsidRPr="00391182">
        <w:rPr>
          <w:b/>
          <w:color w:val="7030A0"/>
        </w:rPr>
        <w:t xml:space="preserve">Canopy Cover &amp; Basal Area </w:t>
      </w:r>
      <w:commentRangeEnd w:id="19"/>
      <w:r w:rsidR="002F132A" w:rsidRPr="00391182">
        <w:rPr>
          <w:rStyle w:val="CommentReference"/>
          <w:b/>
          <w:color w:val="7030A0"/>
        </w:rPr>
        <w:commentReference w:id="19"/>
      </w:r>
    </w:p>
    <w:p w14:paraId="01F2AACA" w14:textId="0ABEDDB9" w:rsidR="004430AD" w:rsidRPr="00391182" w:rsidRDefault="004430AD" w:rsidP="00D17020">
      <w:pPr>
        <w:pStyle w:val="ListParagraph"/>
        <w:numPr>
          <w:ilvl w:val="1"/>
          <w:numId w:val="1"/>
        </w:numPr>
        <w:rPr>
          <w:b/>
          <w:color w:val="7030A0"/>
        </w:rPr>
      </w:pPr>
      <w:commentRangeStart w:id="20"/>
      <w:r w:rsidRPr="00391182">
        <w:rPr>
          <w:b/>
          <w:color w:val="7030A0"/>
        </w:rPr>
        <w:t xml:space="preserve">Age &amp; Number of Thins </w:t>
      </w:r>
      <w:commentRangeEnd w:id="20"/>
      <w:r w:rsidR="002F132A" w:rsidRPr="00391182">
        <w:rPr>
          <w:rStyle w:val="CommentReference"/>
          <w:b/>
          <w:color w:val="7030A0"/>
        </w:rPr>
        <w:commentReference w:id="20"/>
      </w:r>
    </w:p>
    <w:p w14:paraId="0E4F90CA" w14:textId="58B88663" w:rsidR="004430AD" w:rsidRPr="00391182" w:rsidRDefault="004430AD" w:rsidP="00D17020">
      <w:pPr>
        <w:pStyle w:val="ListParagraph"/>
        <w:numPr>
          <w:ilvl w:val="1"/>
          <w:numId w:val="1"/>
        </w:numPr>
        <w:rPr>
          <w:strike/>
          <w:color w:val="7030A0"/>
        </w:rPr>
      </w:pPr>
      <w:commentRangeStart w:id="21"/>
      <w:r w:rsidRPr="00391182">
        <w:rPr>
          <w:strike/>
          <w:color w:val="7030A0"/>
        </w:rPr>
        <w:t>Hardwood density at 100cm &amp; Hardwood density at 50cm (duh)</w:t>
      </w:r>
    </w:p>
    <w:p w14:paraId="6063EF1B" w14:textId="0A9299EA" w:rsidR="004430AD" w:rsidRPr="00391182" w:rsidRDefault="004430AD" w:rsidP="00D17020">
      <w:pPr>
        <w:pStyle w:val="ListParagraph"/>
        <w:numPr>
          <w:ilvl w:val="1"/>
          <w:numId w:val="1"/>
        </w:numPr>
        <w:rPr>
          <w:strike/>
          <w:color w:val="7030A0"/>
        </w:rPr>
      </w:pPr>
      <w:r w:rsidRPr="00391182">
        <w:rPr>
          <w:strike/>
          <w:color w:val="7030A0"/>
        </w:rPr>
        <w:t>Hardwood density 1050 &amp; Hardwood density at 10cm (duh)</w:t>
      </w:r>
    </w:p>
    <w:p w14:paraId="684F2E72" w14:textId="44751B21" w:rsidR="004430AD" w:rsidRPr="00391182" w:rsidRDefault="004430AD" w:rsidP="004430AD">
      <w:pPr>
        <w:pStyle w:val="ListParagraph"/>
        <w:numPr>
          <w:ilvl w:val="1"/>
          <w:numId w:val="1"/>
        </w:numPr>
        <w:rPr>
          <w:strike/>
          <w:color w:val="7030A0"/>
        </w:rPr>
      </w:pPr>
      <w:r w:rsidRPr="00391182">
        <w:rPr>
          <w:strike/>
          <w:color w:val="7030A0"/>
        </w:rPr>
        <w:t>Hardwood density 1050 &amp; Hardwood density at 50cm (duh)</w:t>
      </w:r>
    </w:p>
    <w:p w14:paraId="15744756" w14:textId="0AA97A02" w:rsidR="004430AD" w:rsidRPr="00391182" w:rsidRDefault="002F132A" w:rsidP="00D17020">
      <w:pPr>
        <w:pStyle w:val="ListParagraph"/>
        <w:numPr>
          <w:ilvl w:val="1"/>
          <w:numId w:val="1"/>
        </w:numPr>
        <w:rPr>
          <w:strike/>
          <w:color w:val="7030A0"/>
        </w:rPr>
      </w:pPr>
      <w:r w:rsidRPr="00391182">
        <w:rPr>
          <w:strike/>
          <w:color w:val="7030A0"/>
        </w:rPr>
        <w:lastRenderedPageBreak/>
        <w:t>Hardwood@</w:t>
      </w:r>
      <w:r w:rsidR="004430AD" w:rsidRPr="00391182">
        <w:rPr>
          <w:strike/>
          <w:color w:val="7030A0"/>
        </w:rPr>
        <w:t>shrub</w:t>
      </w:r>
      <w:r w:rsidRPr="00391182">
        <w:rPr>
          <w:strike/>
          <w:color w:val="7030A0"/>
        </w:rPr>
        <w:t xml:space="preserve"> height (~1m)</w:t>
      </w:r>
      <w:r w:rsidR="004430AD" w:rsidRPr="00391182">
        <w:rPr>
          <w:strike/>
          <w:color w:val="7030A0"/>
        </w:rPr>
        <w:t xml:space="preserve"> &amp; Hardwood density at 100cm </w:t>
      </w:r>
      <w:commentRangeEnd w:id="21"/>
      <w:r w:rsidRPr="00391182">
        <w:rPr>
          <w:rStyle w:val="CommentReference"/>
          <w:strike/>
          <w:color w:val="7030A0"/>
        </w:rPr>
        <w:commentReference w:id="21"/>
      </w:r>
    </w:p>
    <w:p w14:paraId="3D4E8E80" w14:textId="77777777" w:rsidR="00D27D0A" w:rsidRPr="00391182" w:rsidRDefault="00D27D0A" w:rsidP="00D27D0A">
      <w:pPr>
        <w:pStyle w:val="ListParagraph"/>
        <w:numPr>
          <w:ilvl w:val="1"/>
          <w:numId w:val="1"/>
        </w:numPr>
        <w:rPr>
          <w:strike/>
          <w:color w:val="7030A0"/>
        </w:rPr>
      </w:pPr>
      <w:commentRangeStart w:id="22"/>
      <w:r w:rsidRPr="00391182">
        <w:rPr>
          <w:strike/>
          <w:color w:val="7030A0"/>
        </w:rPr>
        <w:t>HighDev@500m &amp; Impervious@500m (pick one going forward)</w:t>
      </w:r>
    </w:p>
    <w:p w14:paraId="09BD8731" w14:textId="77777777" w:rsidR="00D27D0A" w:rsidRPr="00391182" w:rsidRDefault="00D27D0A" w:rsidP="00D27D0A">
      <w:pPr>
        <w:pStyle w:val="ListParagraph"/>
        <w:numPr>
          <w:ilvl w:val="1"/>
          <w:numId w:val="1"/>
        </w:numPr>
        <w:rPr>
          <w:strike/>
          <w:color w:val="7030A0"/>
        </w:rPr>
      </w:pPr>
      <w:r w:rsidRPr="00391182">
        <w:rPr>
          <w:strike/>
          <w:color w:val="7030A0"/>
        </w:rPr>
        <w:t>HighDev@1km &amp; Impervious@1km</w:t>
      </w:r>
    </w:p>
    <w:p w14:paraId="46F8093D" w14:textId="77777777" w:rsidR="00D27D0A" w:rsidRPr="00391182" w:rsidRDefault="00D27D0A" w:rsidP="00D27D0A">
      <w:pPr>
        <w:pStyle w:val="ListParagraph"/>
        <w:numPr>
          <w:ilvl w:val="1"/>
          <w:numId w:val="1"/>
        </w:numPr>
        <w:rPr>
          <w:strike/>
          <w:color w:val="7030A0"/>
        </w:rPr>
      </w:pPr>
      <w:r w:rsidRPr="00391182">
        <w:rPr>
          <w:strike/>
          <w:color w:val="7030A0"/>
        </w:rPr>
        <w:t>HighDev@5km &amp; Impervious@5km</w:t>
      </w:r>
    </w:p>
    <w:p w14:paraId="348749F8" w14:textId="77777777" w:rsidR="00D27D0A" w:rsidRPr="00391182" w:rsidRDefault="00D27D0A" w:rsidP="00D27D0A">
      <w:pPr>
        <w:pStyle w:val="ListParagraph"/>
        <w:numPr>
          <w:ilvl w:val="1"/>
          <w:numId w:val="1"/>
        </w:numPr>
        <w:rPr>
          <w:strike/>
          <w:color w:val="7030A0"/>
        </w:rPr>
      </w:pPr>
      <w:r w:rsidRPr="00391182">
        <w:rPr>
          <w:strike/>
          <w:color w:val="7030A0"/>
        </w:rPr>
        <w:t>OpenDev@5km &amp; LowDev@5km</w:t>
      </w:r>
    </w:p>
    <w:p w14:paraId="452D7CA5" w14:textId="77777777" w:rsidR="00D27D0A" w:rsidRPr="00391182" w:rsidRDefault="00D27D0A" w:rsidP="00D27D0A">
      <w:pPr>
        <w:pStyle w:val="ListParagraph"/>
        <w:numPr>
          <w:ilvl w:val="1"/>
          <w:numId w:val="1"/>
        </w:numPr>
        <w:rPr>
          <w:strike/>
          <w:color w:val="7030A0"/>
        </w:rPr>
      </w:pPr>
      <w:r w:rsidRPr="00391182">
        <w:rPr>
          <w:strike/>
          <w:color w:val="7030A0"/>
        </w:rPr>
        <w:t>OpenDev@1km &amp; OpenDev@500m</w:t>
      </w:r>
    </w:p>
    <w:p w14:paraId="7D139FB4" w14:textId="77777777" w:rsidR="00D27D0A" w:rsidRPr="00391182" w:rsidRDefault="00D27D0A" w:rsidP="00D27D0A">
      <w:pPr>
        <w:pStyle w:val="ListParagraph"/>
        <w:numPr>
          <w:ilvl w:val="1"/>
          <w:numId w:val="1"/>
        </w:numPr>
        <w:rPr>
          <w:strike/>
          <w:color w:val="7030A0"/>
        </w:rPr>
      </w:pPr>
      <w:r w:rsidRPr="00391182">
        <w:rPr>
          <w:strike/>
          <w:color w:val="7030A0"/>
        </w:rPr>
        <w:t>OpenDev@30km &amp; Impervious@30km</w:t>
      </w:r>
    </w:p>
    <w:p w14:paraId="74E2AD74" w14:textId="77777777" w:rsidR="00D27D0A" w:rsidRPr="00391182" w:rsidRDefault="00D27D0A" w:rsidP="00D27D0A">
      <w:pPr>
        <w:pStyle w:val="ListParagraph"/>
        <w:numPr>
          <w:ilvl w:val="1"/>
          <w:numId w:val="1"/>
        </w:numPr>
        <w:rPr>
          <w:strike/>
          <w:color w:val="7030A0"/>
        </w:rPr>
      </w:pPr>
      <w:r w:rsidRPr="00391182">
        <w:rPr>
          <w:strike/>
          <w:color w:val="7030A0"/>
        </w:rPr>
        <w:t>LowDev@30km &amp; Impervious@30km</w:t>
      </w:r>
    </w:p>
    <w:p w14:paraId="37253F17" w14:textId="77777777" w:rsidR="00D27D0A" w:rsidRPr="00391182" w:rsidRDefault="00D27D0A" w:rsidP="00D27D0A">
      <w:pPr>
        <w:pStyle w:val="ListParagraph"/>
        <w:numPr>
          <w:ilvl w:val="1"/>
          <w:numId w:val="1"/>
        </w:numPr>
        <w:rPr>
          <w:strike/>
          <w:color w:val="7030A0"/>
        </w:rPr>
      </w:pPr>
      <w:r w:rsidRPr="00391182">
        <w:rPr>
          <w:strike/>
          <w:color w:val="7030A0"/>
        </w:rPr>
        <w:t>LowDev@5km &amp; HighDev@5km</w:t>
      </w:r>
    </w:p>
    <w:p w14:paraId="2AF22A40" w14:textId="77777777" w:rsidR="00D27D0A" w:rsidRPr="00391182" w:rsidRDefault="00D27D0A" w:rsidP="00D27D0A">
      <w:pPr>
        <w:pStyle w:val="ListParagraph"/>
        <w:numPr>
          <w:ilvl w:val="1"/>
          <w:numId w:val="1"/>
        </w:numPr>
        <w:rPr>
          <w:strike/>
          <w:color w:val="7030A0"/>
        </w:rPr>
      </w:pPr>
      <w:r w:rsidRPr="00391182">
        <w:rPr>
          <w:strike/>
          <w:color w:val="7030A0"/>
        </w:rPr>
        <w:t>LowDev5km &amp; Impervious@5km</w:t>
      </w:r>
    </w:p>
    <w:p w14:paraId="274BAB60" w14:textId="77777777" w:rsidR="00D27D0A" w:rsidRPr="00391182" w:rsidRDefault="00D27D0A" w:rsidP="00D27D0A">
      <w:pPr>
        <w:pStyle w:val="ListParagraph"/>
        <w:numPr>
          <w:ilvl w:val="1"/>
          <w:numId w:val="1"/>
        </w:numPr>
        <w:rPr>
          <w:strike/>
          <w:color w:val="7030A0"/>
        </w:rPr>
      </w:pPr>
      <w:r w:rsidRPr="00391182">
        <w:rPr>
          <w:strike/>
          <w:color w:val="7030A0"/>
        </w:rPr>
        <w:t>LowDev1km &amp; LowDev500m</w:t>
      </w:r>
    </w:p>
    <w:p w14:paraId="1CFA385A" w14:textId="77777777" w:rsidR="00D27D0A" w:rsidRPr="00391182" w:rsidRDefault="00D27D0A" w:rsidP="00D27D0A">
      <w:pPr>
        <w:pStyle w:val="ListParagraph"/>
        <w:numPr>
          <w:ilvl w:val="1"/>
          <w:numId w:val="1"/>
        </w:numPr>
        <w:rPr>
          <w:strike/>
          <w:color w:val="7030A0"/>
        </w:rPr>
      </w:pPr>
      <w:r w:rsidRPr="00391182">
        <w:rPr>
          <w:strike/>
          <w:color w:val="7030A0"/>
        </w:rPr>
        <w:t>OpenDev@30km &amp; LowDev@30km</w:t>
      </w:r>
      <w:commentRangeEnd w:id="22"/>
      <w:r w:rsidRPr="00391182">
        <w:rPr>
          <w:rStyle w:val="CommentReference"/>
          <w:strike/>
          <w:color w:val="7030A0"/>
        </w:rPr>
        <w:commentReference w:id="22"/>
      </w:r>
    </w:p>
    <w:p w14:paraId="1CAD5947" w14:textId="77777777" w:rsidR="00D27D0A" w:rsidRPr="00391182" w:rsidRDefault="00D27D0A" w:rsidP="00D27D0A">
      <w:pPr>
        <w:pStyle w:val="ListParagraph"/>
        <w:numPr>
          <w:ilvl w:val="1"/>
          <w:numId w:val="1"/>
        </w:numPr>
        <w:rPr>
          <w:color w:val="7030A0"/>
        </w:rPr>
      </w:pPr>
      <w:r w:rsidRPr="00391182">
        <w:rPr>
          <w:color w:val="7030A0"/>
        </w:rPr>
        <w:t>HighDev@30km &amp; Evergreen@5km</w:t>
      </w:r>
    </w:p>
    <w:p w14:paraId="1E3258BA" w14:textId="77777777" w:rsidR="00D27D0A" w:rsidRPr="00391182" w:rsidRDefault="00D27D0A" w:rsidP="00D27D0A">
      <w:pPr>
        <w:pStyle w:val="ListParagraph"/>
        <w:numPr>
          <w:ilvl w:val="1"/>
          <w:numId w:val="1"/>
        </w:numPr>
        <w:rPr>
          <w:color w:val="7030A0"/>
        </w:rPr>
      </w:pPr>
      <w:r w:rsidRPr="00391182">
        <w:rPr>
          <w:color w:val="7030A0"/>
        </w:rPr>
        <w:t>ProtectedArea@30km &amp; Evergreen@5km</w:t>
      </w:r>
    </w:p>
    <w:p w14:paraId="5206A91D" w14:textId="77777777" w:rsidR="00D27D0A" w:rsidRPr="00391182" w:rsidRDefault="00D27D0A" w:rsidP="00D27D0A">
      <w:pPr>
        <w:pStyle w:val="ListParagraph"/>
        <w:numPr>
          <w:ilvl w:val="1"/>
          <w:numId w:val="1"/>
        </w:numPr>
        <w:rPr>
          <w:b/>
          <w:color w:val="7030A0"/>
        </w:rPr>
      </w:pPr>
      <w:r w:rsidRPr="00391182">
        <w:rPr>
          <w:b/>
          <w:color w:val="7030A0"/>
        </w:rPr>
        <w:t>Water30km &amp; ProtectedArea@30km</w:t>
      </w:r>
    </w:p>
    <w:p w14:paraId="52F1D796" w14:textId="57EFA197" w:rsidR="004430AD" w:rsidRPr="00391182" w:rsidRDefault="004430AD" w:rsidP="00D17020">
      <w:pPr>
        <w:pStyle w:val="ListParagraph"/>
        <w:numPr>
          <w:ilvl w:val="1"/>
          <w:numId w:val="1"/>
        </w:numPr>
        <w:rPr>
          <w:color w:val="7030A0"/>
        </w:rPr>
      </w:pPr>
      <w:commentRangeStart w:id="23"/>
      <w:r w:rsidRPr="00391182">
        <w:rPr>
          <w:color w:val="7030A0"/>
        </w:rPr>
        <w:t>CoreAreaIndex &amp; OpenDev@30km</w:t>
      </w:r>
      <w:commentRangeEnd w:id="23"/>
      <w:r w:rsidR="002F132A" w:rsidRPr="00391182">
        <w:rPr>
          <w:rStyle w:val="CommentReference"/>
          <w:color w:val="7030A0"/>
        </w:rPr>
        <w:commentReference w:id="23"/>
      </w:r>
    </w:p>
    <w:p w14:paraId="67B9332E" w14:textId="77777777" w:rsidR="00D27D0A" w:rsidRPr="00391182" w:rsidRDefault="00D27D0A" w:rsidP="00D27D0A">
      <w:pPr>
        <w:pStyle w:val="ListParagraph"/>
        <w:numPr>
          <w:ilvl w:val="1"/>
          <w:numId w:val="1"/>
        </w:numPr>
        <w:rPr>
          <w:strike/>
          <w:color w:val="7030A0"/>
          <w:highlight w:val="cyan"/>
        </w:rPr>
      </w:pPr>
      <w:r w:rsidRPr="00391182">
        <w:rPr>
          <w:strike/>
          <w:color w:val="7030A0"/>
          <w:highlight w:val="cyan"/>
        </w:rPr>
        <w:t xml:space="preserve">FractalDimensionIndex &amp; ShapeIndex (duh – </w:t>
      </w:r>
      <w:r w:rsidRPr="00391182">
        <w:rPr>
          <w:strike/>
          <w:color w:val="7030A0"/>
          <w:highlight w:val="cyan"/>
          <w:u w:val="single"/>
        </w:rPr>
        <w:t>only use one of these two</w:t>
      </w:r>
      <w:r w:rsidRPr="00391182">
        <w:rPr>
          <w:strike/>
          <w:color w:val="7030A0"/>
          <w:highlight w:val="cyan"/>
        </w:rPr>
        <w:t>)</w:t>
      </w:r>
    </w:p>
    <w:p w14:paraId="46ED6B63" w14:textId="77777777" w:rsidR="00D27D0A" w:rsidRPr="00391182" w:rsidRDefault="00D27D0A" w:rsidP="00D27D0A">
      <w:pPr>
        <w:pStyle w:val="ListParagraph"/>
        <w:numPr>
          <w:ilvl w:val="1"/>
          <w:numId w:val="1"/>
        </w:numPr>
        <w:rPr>
          <w:strike/>
          <w:color w:val="7030A0"/>
          <w:highlight w:val="cyan"/>
        </w:rPr>
      </w:pPr>
      <w:r w:rsidRPr="00391182">
        <w:rPr>
          <w:strike/>
          <w:color w:val="7030A0"/>
          <w:highlight w:val="cyan"/>
        </w:rPr>
        <w:t>Patch Area &amp; Core Area Index (pick only one of these two)</w:t>
      </w:r>
    </w:p>
    <w:p w14:paraId="49CEFDEF" w14:textId="485331B1" w:rsidR="00D27D0A" w:rsidRPr="00391182" w:rsidRDefault="00D27D0A" w:rsidP="00D27D0A">
      <w:pPr>
        <w:pStyle w:val="ListParagraph"/>
        <w:numPr>
          <w:ilvl w:val="1"/>
          <w:numId w:val="1"/>
        </w:numPr>
        <w:rPr>
          <w:strike/>
          <w:color w:val="7030A0"/>
          <w:highlight w:val="cyan"/>
        </w:rPr>
      </w:pPr>
      <w:r w:rsidRPr="00391182">
        <w:rPr>
          <w:strike/>
          <w:color w:val="7030A0"/>
          <w:highlight w:val="cyan"/>
        </w:rPr>
        <w:t>SiteIndex of Primary Soils &amp; Forest Productivity Site Index (duh – I calculated one based on the other, I will only use one going forward)</w:t>
      </w:r>
    </w:p>
    <w:p w14:paraId="3374A81D" w14:textId="3C0F3F78" w:rsidR="00AB7DDF" w:rsidRPr="00391182" w:rsidRDefault="00AB7DDF" w:rsidP="00D17020">
      <w:pPr>
        <w:pStyle w:val="ListParagraph"/>
        <w:numPr>
          <w:ilvl w:val="1"/>
          <w:numId w:val="1"/>
        </w:numPr>
        <w:rPr>
          <w:color w:val="7030A0"/>
        </w:rPr>
      </w:pPr>
      <w:r w:rsidRPr="00391182">
        <w:rPr>
          <w:color w:val="7030A0"/>
        </w:rPr>
        <w:t>Sc</w:t>
      </w:r>
      <w:r w:rsidR="002F132A" w:rsidRPr="00391182">
        <w:rPr>
          <w:color w:val="7030A0"/>
        </w:rPr>
        <w:t>h</w:t>
      </w:r>
      <w:r w:rsidRPr="00391182">
        <w:rPr>
          <w:color w:val="7030A0"/>
        </w:rPr>
        <w:t>rubs30km &amp; Evergreen5km</w:t>
      </w:r>
    </w:p>
    <w:p w14:paraId="104F95F9" w14:textId="3002A660" w:rsidR="00AB7DDF" w:rsidRPr="00391182" w:rsidRDefault="00AB7DDF" w:rsidP="00D17020">
      <w:pPr>
        <w:pStyle w:val="ListParagraph"/>
        <w:numPr>
          <w:ilvl w:val="1"/>
          <w:numId w:val="1"/>
        </w:numPr>
        <w:rPr>
          <w:color w:val="7030A0"/>
        </w:rPr>
      </w:pPr>
      <w:r w:rsidRPr="00391182">
        <w:rPr>
          <w:color w:val="7030A0"/>
        </w:rPr>
        <w:t>Sc</w:t>
      </w:r>
      <w:r w:rsidR="002F132A" w:rsidRPr="00391182">
        <w:rPr>
          <w:color w:val="7030A0"/>
        </w:rPr>
        <w:t>h</w:t>
      </w:r>
      <w:r w:rsidRPr="00391182">
        <w:rPr>
          <w:color w:val="7030A0"/>
        </w:rPr>
        <w:t>rubs30km &amp; HighDev30km</w:t>
      </w:r>
    </w:p>
    <w:p w14:paraId="6EA1770E" w14:textId="15CC7CA1" w:rsidR="00D27D0A" w:rsidRPr="00391182" w:rsidRDefault="00AB7DDF" w:rsidP="00D27D0A">
      <w:pPr>
        <w:pStyle w:val="ListParagraph"/>
        <w:numPr>
          <w:ilvl w:val="1"/>
          <w:numId w:val="1"/>
        </w:numPr>
        <w:rPr>
          <w:b/>
          <w:color w:val="7030A0"/>
        </w:rPr>
      </w:pPr>
      <w:commentRangeStart w:id="24"/>
      <w:r w:rsidRPr="00391182">
        <w:rPr>
          <w:b/>
          <w:color w:val="7030A0"/>
        </w:rPr>
        <w:t>Sc</w:t>
      </w:r>
      <w:r w:rsidR="002F132A" w:rsidRPr="00391182">
        <w:rPr>
          <w:b/>
          <w:color w:val="7030A0"/>
        </w:rPr>
        <w:t>h</w:t>
      </w:r>
      <w:r w:rsidRPr="00391182">
        <w:rPr>
          <w:b/>
          <w:color w:val="7030A0"/>
        </w:rPr>
        <w:t>rubs1km &amp; Hardwood Density at 100cm</w:t>
      </w:r>
      <w:commentRangeEnd w:id="24"/>
      <w:r w:rsidR="002F132A" w:rsidRPr="00391182">
        <w:rPr>
          <w:rStyle w:val="CommentReference"/>
          <w:b/>
          <w:color w:val="7030A0"/>
        </w:rPr>
        <w:commentReference w:id="24"/>
      </w:r>
    </w:p>
    <w:sectPr w:rsidR="00D27D0A" w:rsidRPr="003911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se Wood" w:date="2018-01-16T12:35:00Z" w:initials="JW">
    <w:p w14:paraId="3F396989" w14:textId="698A06F1" w:rsidR="00FC00EA" w:rsidRDefault="00FC00EA">
      <w:pPr>
        <w:pStyle w:val="CommentText"/>
      </w:pPr>
      <w:r>
        <w:rPr>
          <w:rStyle w:val="CommentReference"/>
        </w:rPr>
        <w:annotationRef/>
      </w:r>
      <w:r>
        <w:t>Bold are ones I really need to pay some attention to. Blue highlight is a marker for me – that I need to pick one or the other, so I’m going to do a little more reading around them to make those decisions. Otherwise, comments organize my thinking around these correlations.</w:t>
      </w:r>
    </w:p>
  </w:comment>
  <w:comment w:id="2" w:author="Jesse Wood" w:date="2018-01-16T10:43:00Z" w:initials="JW">
    <w:p w14:paraId="224489F2" w14:textId="268BA8AA" w:rsidR="000E3F43" w:rsidRDefault="000E3F43">
      <w:pPr>
        <w:pStyle w:val="CommentText"/>
      </w:pPr>
      <w:r>
        <w:rPr>
          <w:rStyle w:val="CommentReference"/>
        </w:rPr>
        <w:annotationRef/>
      </w:r>
      <w:r>
        <w:t xml:space="preserve">Says to me that this </w:t>
      </w:r>
      <w:proofErr w:type="gramStart"/>
      <w:r>
        <w:t>particular management</w:t>
      </w:r>
      <w:proofErr w:type="gramEnd"/>
      <w:r>
        <w:t xml:space="preserve"> practice IS having an effect on vegetation on the ground</w:t>
      </w:r>
      <w:r w:rsidR="00905F62">
        <w:t>. This is good to know and describe, but I was never planning to put these two covariates in a model together. It says to me we can use one or the other to get at either one.</w:t>
      </w:r>
    </w:p>
  </w:comment>
  <w:comment w:id="3" w:author="Jesse Wood" w:date="2018-01-16T10:46:00Z" w:initials="JW">
    <w:p w14:paraId="56D24B30" w14:textId="10EA596A" w:rsidR="00905F62" w:rsidRDefault="00905F62">
      <w:pPr>
        <w:pStyle w:val="CommentText"/>
      </w:pPr>
      <w:r>
        <w:rPr>
          <w:rStyle w:val="CommentReference"/>
        </w:rPr>
        <w:annotationRef/>
      </w:r>
      <w:r>
        <w:t>I had already decided I would prefer to use months (Time Since Burn) than Last Burn or Thin</w:t>
      </w:r>
    </w:p>
  </w:comment>
  <w:comment w:id="4" w:author="Jesse Wood" w:date="2018-01-14T20:36:00Z" w:initials="JW">
    <w:p w14:paraId="176C9C06" w14:textId="77777777" w:rsidR="007B1DFA" w:rsidRDefault="007B1DFA">
      <w:pPr>
        <w:pStyle w:val="CommentText"/>
      </w:pPr>
      <w:r>
        <w:rPr>
          <w:rStyle w:val="CommentReference"/>
        </w:rPr>
        <w:annotationRef/>
      </w:r>
      <w:r>
        <w:t xml:space="preserve">Can </w:t>
      </w:r>
      <w:proofErr w:type="gramStart"/>
      <w:r>
        <w:t>really only</w:t>
      </w:r>
      <w:proofErr w:type="gramEnd"/>
      <w:r>
        <w:t xml:space="preserve"> use ONE shape metric. Choose.</w:t>
      </w:r>
    </w:p>
  </w:comment>
  <w:comment w:id="5" w:author="Jesse Wood" w:date="2018-01-16T11:29:00Z" w:initials="JW">
    <w:p w14:paraId="03FCFF0D" w14:textId="701556E5" w:rsidR="00394F3A" w:rsidRDefault="00394F3A">
      <w:pPr>
        <w:pStyle w:val="CommentText"/>
      </w:pPr>
      <w:r>
        <w:rPr>
          <w:rStyle w:val="CommentReference"/>
        </w:rPr>
        <w:annotationRef/>
      </w:r>
      <w:r>
        <w:t>To me, this seems like a confirmation of an intuitive assumption that protected lands are at odds with agriculture. Aka, that dominant land uses are either for production OR they can be set aside to be protected, not both. This just shows that that’s true in this system.</w:t>
      </w:r>
    </w:p>
    <w:p w14:paraId="7DB391F0" w14:textId="77E1679B" w:rsidR="00394F3A" w:rsidRDefault="00394F3A">
      <w:pPr>
        <w:pStyle w:val="CommentText"/>
      </w:pPr>
      <w:proofErr w:type="gramStart"/>
      <w:r>
        <w:t>So</w:t>
      </w:r>
      <w:proofErr w:type="gramEnd"/>
      <w:r>
        <w:t xml:space="preserve"> doesn’t necessarily require any action, just something to be aware of.</w:t>
      </w:r>
    </w:p>
  </w:comment>
  <w:comment w:id="6" w:author="Jesse Wood" w:date="2018-01-16T11:35:00Z" w:initials="JW">
    <w:p w14:paraId="1C59A91E" w14:textId="388410FD" w:rsidR="00863A50" w:rsidRDefault="00863A50">
      <w:pPr>
        <w:pStyle w:val="CommentText"/>
      </w:pPr>
      <w:r>
        <w:rPr>
          <w:rStyle w:val="CommentReference"/>
        </w:rPr>
        <w:annotationRef/>
      </w:r>
      <w:r>
        <w:t>Same as above.</w:t>
      </w:r>
    </w:p>
  </w:comment>
  <w:comment w:id="7" w:author="Jesse Wood" w:date="2018-01-16T11:32:00Z" w:initials="JW">
    <w:p w14:paraId="1D50ACDB" w14:textId="7680101F" w:rsidR="00394F3A" w:rsidRDefault="00394F3A">
      <w:pPr>
        <w:pStyle w:val="CommentText"/>
      </w:pPr>
      <w:r>
        <w:rPr>
          <w:rStyle w:val="CommentReference"/>
        </w:rPr>
        <w:annotationRef/>
      </w:r>
      <w:r>
        <w:t>Slightly odd that this is negative but</w:t>
      </w:r>
      <w:r w:rsidR="00863A50">
        <w:t xml:space="preserve"> it’s probably because of the categories.</w:t>
      </w:r>
    </w:p>
  </w:comment>
  <w:comment w:id="9" w:author="Jesse Wood" w:date="2018-01-16T11:37:00Z" w:initials="JW">
    <w:p w14:paraId="68A995F8" w14:textId="15073F92" w:rsidR="00863A50" w:rsidRDefault="00863A50">
      <w:pPr>
        <w:pStyle w:val="CommentText"/>
      </w:pPr>
      <w:r>
        <w:rPr>
          <w:rStyle w:val="CommentReference"/>
        </w:rPr>
        <w:annotationRef/>
      </w:r>
      <w:r>
        <w:t>This makes sense to me because of how LCR is calculated (it is directly related to height).</w:t>
      </w:r>
    </w:p>
    <w:p w14:paraId="521E73D8" w14:textId="77777777" w:rsidR="00863A50" w:rsidRDefault="00863A50">
      <w:pPr>
        <w:pStyle w:val="CommentText"/>
      </w:pPr>
    </w:p>
    <w:p w14:paraId="5758F70A" w14:textId="5AC36504" w:rsidR="00863A50" w:rsidRDefault="00863A50">
      <w:pPr>
        <w:pStyle w:val="CommentText"/>
      </w:pPr>
      <w:r>
        <w:t>I have some doubts about how LCR was calculated so I’m not sure about using it, going forward.</w:t>
      </w:r>
    </w:p>
  </w:comment>
  <w:comment w:id="10" w:author="Jesse Wood" w:date="2018-01-16T11:44:00Z" w:initials="JW">
    <w:p w14:paraId="15F834B6" w14:textId="059C1BDA" w:rsidR="008C5F03" w:rsidRDefault="008C5F03">
      <w:pPr>
        <w:pStyle w:val="CommentText"/>
      </w:pPr>
      <w:r>
        <w:rPr>
          <w:rStyle w:val="CommentReference"/>
        </w:rPr>
        <w:annotationRef/>
      </w:r>
      <w:r>
        <w:t>Sort of interesting but not alarming. Would it be okay if I still used these in the same model? Because for some species they might both be habitat components.</w:t>
      </w:r>
    </w:p>
  </w:comment>
  <w:comment w:id="13" w:author="Jesse Wood" w:date="2018-01-16T11:52:00Z" w:initials="JW">
    <w:p w14:paraId="4BD0CF26" w14:textId="155D3F78" w:rsidR="000B3D60" w:rsidRDefault="000B3D60">
      <w:pPr>
        <w:pStyle w:val="CommentText"/>
      </w:pPr>
      <w:r>
        <w:rPr>
          <w:rStyle w:val="CommentReference"/>
        </w:rPr>
        <w:annotationRef/>
      </w:r>
      <w:r>
        <w:t>Makes sense and even better reason for me to continue to use the “combo” layer I created of HW densit</w:t>
      </w:r>
      <w:r w:rsidR="002F132A">
        <w:t>y from 0-50cm together instead of either one separately.</w:t>
      </w:r>
      <w:r>
        <w:t xml:space="preserve"> (Because </w:t>
      </w:r>
      <w:proofErr w:type="gramStart"/>
      <w:r>
        <w:t>all of</w:t>
      </w:r>
      <w:proofErr w:type="gramEnd"/>
      <w:r>
        <w:t xml:space="preserve"> that</w:t>
      </w:r>
      <w:r w:rsidR="002F132A">
        <w:t xml:space="preserve"> height</w:t>
      </w:r>
      <w:r>
        <w:t xml:space="preserve"> is good </w:t>
      </w:r>
      <w:r w:rsidR="002F132A">
        <w:t>material for birds) (name of this layer is HW_1050)</w:t>
      </w:r>
    </w:p>
  </w:comment>
  <w:comment w:id="14" w:author="Jesse Wood" w:date="2018-01-16T11:53:00Z" w:initials="JW">
    <w:p w14:paraId="1B5E59BE" w14:textId="27DF61E6" w:rsidR="002F132A" w:rsidRDefault="002F132A">
      <w:pPr>
        <w:pStyle w:val="CommentText"/>
      </w:pPr>
      <w:r>
        <w:rPr>
          <w:rStyle w:val="CommentReference"/>
        </w:rPr>
        <w:annotationRef/>
      </w:r>
      <w:r>
        <w:t>???</w:t>
      </w:r>
    </w:p>
  </w:comment>
  <w:comment w:id="15" w:author="Jesse Wood" w:date="2018-01-16T11:54:00Z" w:initials="JW">
    <w:p w14:paraId="69E00F0C" w14:textId="77777777" w:rsidR="002F132A" w:rsidRDefault="002F132A" w:rsidP="002F132A">
      <w:pPr>
        <w:pStyle w:val="CommentText"/>
      </w:pPr>
      <w:r>
        <w:rPr>
          <w:rStyle w:val="CommentReference"/>
        </w:rPr>
        <w:annotationRef/>
      </w:r>
      <w:r>
        <w:t>So. How serious is this, going forward?</w:t>
      </w:r>
    </w:p>
  </w:comment>
  <w:comment w:id="16" w:author="Jesse Wood" w:date="2018-01-16T11:53:00Z" w:initials="JW">
    <w:p w14:paraId="3F8C9B6C" w14:textId="4E512DFE" w:rsidR="002F132A" w:rsidRDefault="002F132A">
      <w:pPr>
        <w:pStyle w:val="CommentText"/>
      </w:pPr>
      <w:r>
        <w:rPr>
          <w:rStyle w:val="CommentReference"/>
        </w:rPr>
        <w:annotationRef/>
      </w:r>
      <w:r>
        <w:t>**</w:t>
      </w:r>
    </w:p>
  </w:comment>
  <w:comment w:id="17" w:author="Jesse Wood" w:date="2018-01-16T11:55:00Z" w:initials="JW">
    <w:p w14:paraId="53AE397E" w14:textId="2E44FE60" w:rsidR="002F132A" w:rsidRDefault="002F132A">
      <w:pPr>
        <w:pStyle w:val="CommentText"/>
      </w:pPr>
      <w:r>
        <w:rPr>
          <w:rStyle w:val="CommentReference"/>
        </w:rPr>
        <w:annotationRef/>
      </w:r>
      <w:r>
        <w:t>???</w:t>
      </w:r>
    </w:p>
  </w:comment>
  <w:comment w:id="19" w:author="Jesse Wood" w:date="2018-01-16T11:57:00Z" w:initials="JW">
    <w:p w14:paraId="538FAE03" w14:textId="22EC09E9" w:rsidR="002F132A" w:rsidRDefault="002F132A">
      <w:pPr>
        <w:pStyle w:val="CommentText"/>
      </w:pPr>
      <w:r>
        <w:rPr>
          <w:rStyle w:val="CommentReference"/>
        </w:rPr>
        <w:annotationRef/>
      </w:r>
      <w:r>
        <w:t xml:space="preserve">Good to understand this has shown up – </w:t>
      </w:r>
      <w:proofErr w:type="gramStart"/>
      <w:r>
        <w:t>opening up</w:t>
      </w:r>
      <w:proofErr w:type="gramEnd"/>
      <w:r>
        <w:t xml:space="preserve"> the upper canopy is a direct goal of reducing basal area. *But important to know in my “local” or “management” models that I should not include them both.</w:t>
      </w:r>
    </w:p>
  </w:comment>
  <w:comment w:id="20" w:author="Jesse Wood" w:date="2018-01-16T11:59:00Z" w:initials="JW">
    <w:p w14:paraId="0A42A34D" w14:textId="1F255851" w:rsidR="002F132A" w:rsidRDefault="002F132A">
      <w:pPr>
        <w:pStyle w:val="CommentText"/>
      </w:pPr>
      <w:r>
        <w:rPr>
          <w:rStyle w:val="CommentReference"/>
        </w:rPr>
        <w:annotationRef/>
      </w:r>
      <w:r>
        <w:t>This is an indication that I did not get a great enough sample size of older stands that have never been thinned, but it’s something that will be hard to get around. People just tend to thin their trees when it is time to.</w:t>
      </w:r>
    </w:p>
    <w:p w14:paraId="76B9E18E" w14:textId="2EF8A0AD" w:rsidR="002F132A" w:rsidRDefault="002F132A">
      <w:pPr>
        <w:pStyle w:val="CommentText"/>
      </w:pPr>
      <w:r>
        <w:t>Any advice about going forward with this? Just acknowledge it in writing?</w:t>
      </w:r>
    </w:p>
  </w:comment>
  <w:comment w:id="21" w:author="Jesse Wood" w:date="2018-01-16T12:00:00Z" w:initials="JW">
    <w:p w14:paraId="22BA4C83" w14:textId="44B40C03" w:rsidR="002F132A" w:rsidRDefault="002F132A">
      <w:pPr>
        <w:pStyle w:val="CommentText"/>
      </w:pPr>
      <w:r>
        <w:rPr>
          <w:rStyle w:val="CommentReference"/>
        </w:rPr>
        <w:annotationRef/>
      </w:r>
      <w:r>
        <w:t xml:space="preserve">Again, </w:t>
      </w:r>
      <w:proofErr w:type="gramStart"/>
      <w:r>
        <w:t>this is why</w:t>
      </w:r>
      <w:proofErr w:type="gramEnd"/>
      <w:r>
        <w:t xml:space="preserve"> I’ll only use HW_1050 OR use 10 or 50</w:t>
      </w:r>
    </w:p>
  </w:comment>
  <w:comment w:id="22" w:author="Jesse Wood" w:date="2018-01-16T12:04:00Z" w:initials="JW">
    <w:p w14:paraId="46508A32" w14:textId="77777777" w:rsidR="00D27D0A" w:rsidRDefault="00D27D0A" w:rsidP="00D27D0A">
      <w:pPr>
        <w:pStyle w:val="CommentText"/>
      </w:pPr>
      <w:r>
        <w:rPr>
          <w:rStyle w:val="CommentReference"/>
        </w:rPr>
        <w:annotationRef/>
      </w:r>
      <w:r>
        <w:t>**</w:t>
      </w:r>
    </w:p>
  </w:comment>
  <w:comment w:id="23" w:author="Jesse Wood" w:date="2018-01-16T12:01:00Z" w:initials="JW">
    <w:p w14:paraId="1F16FE5E" w14:textId="0CE804DD" w:rsidR="002F132A" w:rsidRDefault="002F132A">
      <w:pPr>
        <w:pStyle w:val="CommentText"/>
      </w:pPr>
      <w:r>
        <w:rPr>
          <w:rStyle w:val="CommentReference"/>
        </w:rPr>
        <w:annotationRef/>
      </w:r>
      <w:r>
        <w:t>???</w:t>
      </w:r>
    </w:p>
  </w:comment>
  <w:comment w:id="24" w:author="Jesse Wood" w:date="2018-01-16T12:01:00Z" w:initials="JW">
    <w:p w14:paraId="45016FEF" w14:textId="77777777" w:rsidR="002F132A" w:rsidRDefault="002F132A">
      <w:pPr>
        <w:pStyle w:val="CommentText"/>
      </w:pPr>
      <w:r>
        <w:rPr>
          <w:rStyle w:val="CommentReference"/>
        </w:rPr>
        <w:annotationRef/>
      </w:r>
      <w:r>
        <w:t>Good to know this is coming through. Makes me more confident in my “metrics” of vegetation at different heights, because this is the category that represents low shrub height.</w:t>
      </w:r>
    </w:p>
    <w:p w14:paraId="7FA89F5F" w14:textId="0FA2D2AF" w:rsidR="002F132A" w:rsidRDefault="002F132A">
      <w:pPr>
        <w:pStyle w:val="CommentText"/>
      </w:pPr>
      <w:r>
        <w:t>Acknowledge, and don’t include in the same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96989" w15:done="0"/>
  <w15:commentEx w15:paraId="224489F2" w15:done="0"/>
  <w15:commentEx w15:paraId="56D24B30" w15:done="0"/>
  <w15:commentEx w15:paraId="176C9C06" w15:done="0"/>
  <w15:commentEx w15:paraId="7DB391F0" w15:done="0"/>
  <w15:commentEx w15:paraId="1C59A91E" w15:done="0"/>
  <w15:commentEx w15:paraId="1D50ACDB" w15:done="0"/>
  <w15:commentEx w15:paraId="5758F70A" w15:done="0"/>
  <w15:commentEx w15:paraId="15F834B6" w15:done="0"/>
  <w15:commentEx w15:paraId="4BD0CF26" w15:done="0"/>
  <w15:commentEx w15:paraId="1B5E59BE" w15:done="0"/>
  <w15:commentEx w15:paraId="69E00F0C" w15:done="0"/>
  <w15:commentEx w15:paraId="3F8C9B6C" w15:done="0"/>
  <w15:commentEx w15:paraId="53AE397E" w15:done="0"/>
  <w15:commentEx w15:paraId="538FAE03" w15:done="0"/>
  <w15:commentEx w15:paraId="76B9E18E" w15:done="0"/>
  <w15:commentEx w15:paraId="22BA4C83" w15:done="0"/>
  <w15:commentEx w15:paraId="46508A32" w15:done="0"/>
  <w15:commentEx w15:paraId="1F16FE5E" w15:done="0"/>
  <w15:commentEx w15:paraId="7FA89F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96989" w16cid:durableId="1E1430C5"/>
  <w16cid:commentId w16cid:paraId="224489F2" w16cid:durableId="1E1430C6"/>
  <w16cid:commentId w16cid:paraId="56D24B30" w16cid:durableId="1E1430C7"/>
  <w16cid:commentId w16cid:paraId="176C9C06" w16cid:durableId="1E1430C8"/>
  <w16cid:commentId w16cid:paraId="7DB391F0" w16cid:durableId="1E1430C9"/>
  <w16cid:commentId w16cid:paraId="1C59A91E" w16cid:durableId="1E1430CA"/>
  <w16cid:commentId w16cid:paraId="1D50ACDB" w16cid:durableId="1E1430CB"/>
  <w16cid:commentId w16cid:paraId="5758F70A" w16cid:durableId="1E1430CC"/>
  <w16cid:commentId w16cid:paraId="15F834B6" w16cid:durableId="1E1430CD"/>
  <w16cid:commentId w16cid:paraId="4BD0CF26" w16cid:durableId="1E1430CE"/>
  <w16cid:commentId w16cid:paraId="1B5E59BE" w16cid:durableId="1E1430CF"/>
  <w16cid:commentId w16cid:paraId="69E00F0C" w16cid:durableId="1E1430D0"/>
  <w16cid:commentId w16cid:paraId="3F8C9B6C" w16cid:durableId="1E1430D1"/>
  <w16cid:commentId w16cid:paraId="53AE397E" w16cid:durableId="1E1430D2"/>
  <w16cid:commentId w16cid:paraId="538FAE03" w16cid:durableId="1E1430D3"/>
  <w16cid:commentId w16cid:paraId="76B9E18E" w16cid:durableId="1E1430D4"/>
  <w16cid:commentId w16cid:paraId="22BA4C83" w16cid:durableId="1E1430D5"/>
  <w16cid:commentId w16cid:paraId="46508A32" w16cid:durableId="1E1430D6"/>
  <w16cid:commentId w16cid:paraId="1F16FE5E" w16cid:durableId="1E1430D7"/>
  <w16cid:commentId w16cid:paraId="7FA89F5F" w16cid:durableId="1E143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33073"/>
    <w:multiLevelType w:val="hybridMultilevel"/>
    <w:tmpl w:val="C65C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Wood">
    <w15:presenceInfo w15:providerId="Windows Live" w15:userId="ce32d9a698cc0d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DFA"/>
    <w:rsid w:val="000B3D60"/>
    <w:rsid w:val="000E3F43"/>
    <w:rsid w:val="001309E0"/>
    <w:rsid w:val="001643E3"/>
    <w:rsid w:val="00176A6A"/>
    <w:rsid w:val="001A4246"/>
    <w:rsid w:val="002B3E5C"/>
    <w:rsid w:val="002D2409"/>
    <w:rsid w:val="002F132A"/>
    <w:rsid w:val="00342528"/>
    <w:rsid w:val="00391182"/>
    <w:rsid w:val="00394F3A"/>
    <w:rsid w:val="004430AD"/>
    <w:rsid w:val="005559BE"/>
    <w:rsid w:val="00570591"/>
    <w:rsid w:val="005901C5"/>
    <w:rsid w:val="00663CB2"/>
    <w:rsid w:val="00665B53"/>
    <w:rsid w:val="006D2A68"/>
    <w:rsid w:val="006F4C49"/>
    <w:rsid w:val="007B1DFA"/>
    <w:rsid w:val="007B5F5D"/>
    <w:rsid w:val="00863A50"/>
    <w:rsid w:val="008C5F03"/>
    <w:rsid w:val="00905F62"/>
    <w:rsid w:val="00920814"/>
    <w:rsid w:val="00A53356"/>
    <w:rsid w:val="00A807D1"/>
    <w:rsid w:val="00AA3A9F"/>
    <w:rsid w:val="00AA76E5"/>
    <w:rsid w:val="00AB7DDF"/>
    <w:rsid w:val="00AE23F3"/>
    <w:rsid w:val="00B157E6"/>
    <w:rsid w:val="00C413D7"/>
    <w:rsid w:val="00CE2D8F"/>
    <w:rsid w:val="00D17020"/>
    <w:rsid w:val="00D27D0A"/>
    <w:rsid w:val="00DB4334"/>
    <w:rsid w:val="00E12EFB"/>
    <w:rsid w:val="00EE7A8E"/>
    <w:rsid w:val="00FC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D06"/>
  <w15:chartTrackingRefBased/>
  <w15:docId w15:val="{E6A5D48D-C30F-4931-8702-9F5A1381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FA"/>
    <w:pPr>
      <w:ind w:left="720"/>
      <w:contextualSpacing/>
    </w:pPr>
  </w:style>
  <w:style w:type="character" w:styleId="CommentReference">
    <w:name w:val="annotation reference"/>
    <w:basedOn w:val="DefaultParagraphFont"/>
    <w:uiPriority w:val="99"/>
    <w:semiHidden/>
    <w:unhideWhenUsed/>
    <w:rsid w:val="007B1DFA"/>
    <w:rPr>
      <w:sz w:val="16"/>
      <w:szCs w:val="16"/>
    </w:rPr>
  </w:style>
  <w:style w:type="paragraph" w:styleId="CommentText">
    <w:name w:val="annotation text"/>
    <w:basedOn w:val="Normal"/>
    <w:link w:val="CommentTextChar"/>
    <w:uiPriority w:val="99"/>
    <w:semiHidden/>
    <w:unhideWhenUsed/>
    <w:rsid w:val="007B1DFA"/>
    <w:pPr>
      <w:spacing w:line="240" w:lineRule="auto"/>
    </w:pPr>
    <w:rPr>
      <w:sz w:val="20"/>
      <w:szCs w:val="20"/>
    </w:rPr>
  </w:style>
  <w:style w:type="character" w:customStyle="1" w:styleId="CommentTextChar">
    <w:name w:val="Comment Text Char"/>
    <w:basedOn w:val="DefaultParagraphFont"/>
    <w:link w:val="CommentText"/>
    <w:uiPriority w:val="99"/>
    <w:semiHidden/>
    <w:rsid w:val="007B1DFA"/>
    <w:rPr>
      <w:sz w:val="20"/>
      <w:szCs w:val="20"/>
    </w:rPr>
  </w:style>
  <w:style w:type="paragraph" w:styleId="CommentSubject">
    <w:name w:val="annotation subject"/>
    <w:basedOn w:val="CommentText"/>
    <w:next w:val="CommentText"/>
    <w:link w:val="CommentSubjectChar"/>
    <w:uiPriority w:val="99"/>
    <w:semiHidden/>
    <w:unhideWhenUsed/>
    <w:rsid w:val="007B1DFA"/>
    <w:rPr>
      <w:b/>
      <w:bCs/>
    </w:rPr>
  </w:style>
  <w:style w:type="character" w:customStyle="1" w:styleId="CommentSubjectChar">
    <w:name w:val="Comment Subject Char"/>
    <w:basedOn w:val="CommentTextChar"/>
    <w:link w:val="CommentSubject"/>
    <w:uiPriority w:val="99"/>
    <w:semiHidden/>
    <w:rsid w:val="007B1DFA"/>
    <w:rPr>
      <w:b/>
      <w:bCs/>
      <w:sz w:val="20"/>
      <w:szCs w:val="20"/>
    </w:rPr>
  </w:style>
  <w:style w:type="paragraph" w:styleId="BalloonText">
    <w:name w:val="Balloon Text"/>
    <w:basedOn w:val="Normal"/>
    <w:link w:val="BalloonTextChar"/>
    <w:uiPriority w:val="99"/>
    <w:semiHidden/>
    <w:unhideWhenUsed/>
    <w:rsid w:val="007B1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D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Wood</dc:creator>
  <cp:keywords/>
  <dc:description/>
  <cp:lastModifiedBy>Jesse Marguerite Wood</cp:lastModifiedBy>
  <cp:revision>7</cp:revision>
  <dcterms:created xsi:type="dcterms:W3CDTF">2018-08-22T16:05:00Z</dcterms:created>
  <dcterms:modified xsi:type="dcterms:W3CDTF">2018-09-19T19:35:00Z</dcterms:modified>
</cp:coreProperties>
</file>