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shd w:fill="1B4F7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THE SWARM METHOD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TL;DR — One Page Summary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color w:val="1B4F72"/>
          <w:sz w:val="22"/>
          <w:szCs w:val="22"/>
        </w:rPr>
        <w:t xml:space="preserve">THE MANIFESTO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/>
              <w:left w:val="single" w:color="F39C12" w:sz="16"/>
              <w:bottom w:val="none"/>
              <w:right w:val="none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color w:val="2C3E50"/>
                <w:sz w:val="18"/>
                <w:szCs w:val="18"/>
              </w:rPr>
              <w:t xml:space="preserve">Attempts over perfection  •  Validated outcomes over activity  •  Parallel exploration over sequential planning  •  Compounding systems over one-time solutions  •  Real problems over assumed problems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single" w:color="7F8C8D" w:sz="1"/>
            </w:tcBorders>
            <w:tcMar>
              <w:top w:type="dxa" w:w="0"/>
              <w:left w:type="dxa" w:w="0"/>
              <w:bottom w:type="dxa" w:w="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B4F72"/>
                <w:sz w:val="20"/>
                <w:szCs w:val="20"/>
              </w:rPr>
              <w:t xml:space="preserve">THE FOUR LAWS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Attempts Over Perfection</w:t>
            </w:r>
            <w:r>
              <w:rPr>
                <w:sz w:val="18"/>
                <w:szCs w:val="18"/>
              </w:rPr>
              <w:t xml:space="preserve"> — 10 experiments beat 1 perfect attempt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Humans for Direction, Agents for Distance</w:t>
            </w:r>
            <w:r>
              <w:rPr>
                <w:sz w:val="18"/>
                <w:szCs w:val="18"/>
              </w:rPr>
              <w:t xml:space="preserve"> — you own what/why, agents own how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Rigor Scales With Volume</w:t>
            </w:r>
            <w:r>
              <w:rPr>
                <w:sz w:val="18"/>
                <w:szCs w:val="18"/>
              </w:rPr>
              <w:t xml:space="preserve"> — more spawns = sharper kill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0"/>
            </w:pPr>
            <w:r>
              <w:rPr>
                <w:b/>
                <w:bCs/>
                <w:sz w:val="18"/>
                <w:szCs w:val="18"/>
              </w:rPr>
              <w:t xml:space="preserve">Compound or Decay</w:t>
            </w:r>
            <w:r>
              <w:rPr>
                <w:sz w:val="18"/>
                <w:szCs w:val="18"/>
              </w:rPr>
              <w:t xml:space="preserve"> — every solution becomes a template</w:t>
            </w:r>
          </w:p>
          <w:p>
            <w:pPr>
              <w:spacing w:after="80"/>
            </w:pPr>
            <w:r>
              <w:rPr>
                <w:b/>
                <w:bCs/>
                <w:color w:val="1B4F72"/>
                <w:sz w:val="20"/>
                <w:szCs w:val="20"/>
              </w:rPr>
              <w:t xml:space="preserve">THE NINE TENETS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Discover Before You Deliver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Intent Over Instruction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Parallel by Default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Context is Currency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Small Bets, Fast Funerals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Humans Hold the Why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Mastery Through Direction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Ship the Learning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Humans Rest, Agents Run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50"/>
              <w:bottom w:type="dxa" w:w="0"/>
              <w:right w:type="dxa" w:w="0"/>
            </w:tcMar>
          </w:tcPr>
          <w:p>
            <w:pPr>
              <w:spacing w:after="80"/>
            </w:pPr>
            <w:r>
              <w:rPr>
                <w:b/>
                <w:bCs/>
                <w:color w:val="1B4F72"/>
                <w:sz w:val="20"/>
                <w:szCs w:val="20"/>
              </w:rPr>
              <w:t xml:space="preserve">THE SWARM CYCLE</w:t>
            </w:r>
          </w:p>
          <w:p>
            <w:pPr>
              <w:spacing w:after="100"/>
            </w:pPr>
            <w:r>
              <w:rPr>
                <w:b/>
                <w:bCs/>
                <w:color w:val="1B4F72"/>
                <w:sz w:val="18"/>
                <w:szCs w:val="18"/>
              </w:rPr>
              <w:t xml:space="preserve">SPAWN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b/>
                <w:bCs/>
                <w:color w:val="2E86AB"/>
                <w:sz w:val="18"/>
                <w:szCs w:val="18"/>
              </w:rPr>
              <w:t xml:space="preserve">SWARM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b/>
                <w:bCs/>
                <w:color w:val="F39C12"/>
                <w:sz w:val="18"/>
                <w:szCs w:val="18"/>
              </w:rPr>
              <w:t xml:space="preserve">SELECT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b/>
                <w:bCs/>
                <w:color w:val="2C3E50"/>
                <w:sz w:val="18"/>
                <w:szCs w:val="18"/>
              </w:rPr>
              <w:t xml:space="preserve">SCALE</w:t>
            </w:r>
            <w:r>
              <w:rPr>
                <w:sz w:val="18"/>
                <w:szCs w:val="18"/>
              </w:rPr>
              <w:t xml:space="preserve"> → repeat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18"/>
                <w:szCs w:val="18"/>
              </w:rPr>
              <w:t xml:space="preserve">Spawn: </w:t>
            </w:r>
            <w:r>
              <w:rPr>
                <w:sz w:val="18"/>
                <w:szCs w:val="18"/>
              </w:rPr>
              <w:t xml:space="preserve">Validate problem, launch 3-5 parallel experiments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18"/>
                <w:szCs w:val="18"/>
              </w:rPr>
              <w:t xml:space="preserve">Swarm: </w:t>
            </w:r>
            <w:r>
              <w:rPr>
                <w:sz w:val="18"/>
                <w:szCs w:val="18"/>
              </w:rPr>
              <w:t xml:space="preserve">Agents execute while humans judge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18"/>
                <w:szCs w:val="18"/>
              </w:rPr>
              <w:t xml:space="preserve">Select: </w:t>
            </w:r>
            <w:r>
              <w:rPr>
                <w:sz w:val="18"/>
                <w:szCs w:val="18"/>
              </w:rPr>
              <w:t xml:space="preserve">Kill losers fast, extract learnings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50"/>
            </w:pPr>
            <w:r>
              <w:rPr>
                <w:b/>
                <w:bCs/>
                <w:sz w:val="18"/>
                <w:szCs w:val="18"/>
              </w:rPr>
              <w:t xml:space="preserve">Scale: </w:t>
            </w:r>
            <w:r>
              <w:rPr>
                <w:sz w:val="18"/>
                <w:szCs w:val="18"/>
              </w:rPr>
              <w:t xml:space="preserve">Double down on winners, templatize</w:t>
            </w:r>
          </w:p>
          <w:p>
            <w:pPr>
              <w:spacing w:after="80"/>
            </w:pPr>
            <w:r>
              <w:rPr>
                <w:b/>
                <w:bCs/>
                <w:color w:val="1B4F72"/>
                <w:sz w:val="20"/>
                <w:szCs w:val="20"/>
              </w:rPr>
              <w:t xml:space="preserve">THE FIVE ARTIFACTS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18"/>
                <w:szCs w:val="18"/>
              </w:rPr>
              <w:t xml:space="preserve">Context Vault</w:t>
            </w:r>
            <w:r>
              <w:rPr>
                <w:sz w:val="18"/>
                <w:szCs w:val="18"/>
              </w:rPr>
              <w:t xml:space="preserve"> — single source of truth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18"/>
                <w:szCs w:val="18"/>
              </w:rPr>
              <w:t xml:space="preserve">Agent Roster</w:t>
            </w:r>
            <w:r>
              <w:rPr>
                <w:sz w:val="18"/>
                <w:szCs w:val="18"/>
              </w:rPr>
              <w:t xml:space="preserve"> — agent capabilities &amp; prompts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18"/>
                <w:szCs w:val="18"/>
              </w:rPr>
              <w:t xml:space="preserve">Velocity Log</w:t>
            </w:r>
            <w:r>
              <w:rPr>
                <w:sz w:val="18"/>
                <w:szCs w:val="18"/>
              </w:rPr>
              <w:t xml:space="preserve"> — daily shipped/killed/learned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18"/>
                <w:szCs w:val="18"/>
              </w:rPr>
              <w:t xml:space="preserve">Problem Stack</w:t>
            </w:r>
            <w:r>
              <w:rPr>
                <w:sz w:val="18"/>
                <w:szCs w:val="18"/>
              </w:rPr>
              <w:t xml:space="preserve"> — prioritized customer problems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50"/>
            </w:pPr>
            <w:r>
              <w:rPr>
                <w:b/>
                <w:bCs/>
                <w:sz w:val="18"/>
                <w:szCs w:val="18"/>
              </w:rPr>
              <w:t xml:space="preserve">Template Library</w:t>
            </w:r>
            <w:r>
              <w:rPr>
                <w:sz w:val="18"/>
                <w:szCs w:val="18"/>
              </w:rPr>
              <w:t xml:space="preserve"> — reusable workflows</w:t>
            </w:r>
          </w:p>
          <w:p>
            <w:pPr>
              <w:spacing w:after="80"/>
            </w:pPr>
            <w:r>
              <w:rPr>
                <w:b/>
                <w:bCs/>
                <w:color w:val="1B4F72"/>
                <w:sz w:val="20"/>
                <w:szCs w:val="20"/>
              </w:rPr>
              <w:t xml:space="preserve">THE SIX CEREMONIES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18"/>
                <w:szCs w:val="18"/>
              </w:rPr>
              <w:t xml:space="preserve">Swarm Launch</w:t>
            </w:r>
            <w:r>
              <w:rPr>
                <w:sz w:val="18"/>
                <w:szCs w:val="18"/>
              </w:rPr>
              <w:t xml:space="preserve"> — daily 10min orientation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18"/>
                <w:szCs w:val="18"/>
              </w:rPr>
              <w:t xml:space="preserve">Customer Heartbeat</w:t>
            </w:r>
            <w:r>
              <w:rPr>
                <w:sz w:val="18"/>
                <w:szCs w:val="18"/>
              </w:rPr>
              <w:t xml:space="preserve"> — weekly direct contact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18"/>
                <w:szCs w:val="18"/>
              </w:rPr>
              <w:t xml:space="preserve">Convergence</w:t>
            </w:r>
            <w:r>
              <w:rPr>
                <w:sz w:val="18"/>
                <w:szCs w:val="18"/>
              </w:rPr>
              <w:t xml:space="preserve"> — weekly 45min synthesis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18"/>
                <w:szCs w:val="18"/>
              </w:rPr>
              <w:t xml:space="preserve">Funeral</w:t>
            </w:r>
            <w:r>
              <w:rPr>
                <w:sz w:val="18"/>
                <w:szCs w:val="18"/>
              </w:rPr>
              <w:t xml:space="preserve"> — 15min to kill &amp; learn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18"/>
                <w:szCs w:val="18"/>
              </w:rPr>
              <w:t xml:space="preserve">Handoff</w:t>
            </w:r>
            <w:r>
              <w:rPr>
                <w:sz w:val="18"/>
                <w:szCs w:val="18"/>
              </w:rPr>
              <w:t xml:space="preserve"> — context transfer ritual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18"/>
                <w:szCs w:val="18"/>
              </w:rPr>
              <w:t xml:space="preserve">Calibration</w:t>
            </w:r>
            <w:r>
              <w:rPr>
                <w:sz w:val="18"/>
                <w:szCs w:val="18"/>
              </w:rPr>
              <w:t xml:space="preserve"> — quarterly system evolution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single" w:color="F39C12" w:sz="8"/>
              <w:left w:val="none"/>
              <w:bottom w:val="single" w:color="F39C12" w:sz="8"/>
              <w:right w:val="none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2C3E50"/>
                <w:sz w:val="18"/>
                <w:szCs w:val="18"/>
              </w:rPr>
              <w:t xml:space="preserve">Everyone does product work. Everyone connects problems to strategy. Everyone decides what swarms to create.</w:t>
            </w:r>
          </w:p>
          <w:p>
            <w:pPr>
              <w:spacing w:before="50"/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 xml:space="preserve">Maximize attempts on real problems. Test into outcomes. Swarm the solution.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2026-01-20T07:16:08.712Z</dcterms:created>
  <dcterms:modified xsi:type="dcterms:W3CDTF">2026-01-20T07:16:08.712Z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