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A5771" w14:textId="77777777" w:rsidR="000F686D" w:rsidRDefault="00000000">
      <w:pPr>
        <w:spacing w:after="80"/>
        <w:jc w:val="center"/>
      </w:pPr>
      <w:proofErr w:type="spellStart"/>
      <w:r>
        <w:rPr>
          <w:b/>
          <w:bCs/>
          <w:i/>
          <w:iCs/>
          <w:sz w:val="56"/>
          <w:szCs w:val="56"/>
        </w:rPr>
        <w:t>Fabl</w:t>
      </w:r>
      <w:proofErr w:type="spellEnd"/>
    </w:p>
    <w:p w14:paraId="3399AD09" w14:textId="77777777" w:rsidR="000F686D" w:rsidRDefault="00000000">
      <w:pPr>
        <w:pStyle w:val="Titre1"/>
        <w:spacing w:before="360" w:after="160"/>
      </w:pPr>
      <w:r>
        <w:t>Hero</w:t>
      </w:r>
    </w:p>
    <w:p w14:paraId="223685D9" w14:textId="103EE12B" w:rsidR="00C06874" w:rsidRPr="00EF5AB1" w:rsidRDefault="00C06874" w:rsidP="00EF5AB1">
      <w:pPr>
        <w:pStyle w:val="Titre1"/>
        <w:jc w:val="center"/>
        <w:rPr>
          <w:color w:val="auto"/>
          <w:sz w:val="22"/>
          <w:szCs w:val="22"/>
        </w:rPr>
      </w:pPr>
      <w:r w:rsidRPr="00EF5AB1">
        <w:rPr>
          <w:color w:val="auto"/>
          <w:sz w:val="22"/>
          <w:szCs w:val="22"/>
        </w:rPr>
        <w:t xml:space="preserve">Deux </w:t>
      </w:r>
      <w:r w:rsidRPr="00EF5AB1">
        <w:rPr>
          <w:color w:val="auto"/>
          <w:sz w:val="22"/>
          <w:szCs w:val="22"/>
        </w:rPr>
        <w:t>talents pour</w:t>
      </w:r>
      <w:r w:rsidRPr="00EF5AB1">
        <w:rPr>
          <w:color w:val="auto"/>
          <w:sz w:val="22"/>
          <w:szCs w:val="22"/>
        </w:rPr>
        <w:t xml:space="preserve"> une vision :</w:t>
      </w:r>
      <w:r w:rsidRPr="00EF5AB1">
        <w:rPr>
          <w:color w:val="auto"/>
          <w:sz w:val="22"/>
          <w:szCs w:val="22"/>
        </w:rPr>
        <w:t xml:space="preserve"> celle de votre jeu.</w:t>
      </w:r>
    </w:p>
    <w:p w14:paraId="7419F067" w14:textId="6A489778" w:rsidR="000F686D" w:rsidRDefault="00000000">
      <w:pPr>
        <w:pStyle w:val="Titre1"/>
        <w:spacing w:before="360" w:after="160"/>
      </w:pPr>
      <w:r>
        <w:t>Approche</w:t>
      </w:r>
    </w:p>
    <w:p w14:paraId="2228913C" w14:textId="77777777" w:rsidR="000F686D" w:rsidRDefault="00000000">
      <w:pPr>
        <w:pStyle w:val="Titre2"/>
        <w:spacing w:before="240" w:after="120"/>
      </w:pPr>
      <w:r>
        <w:t>Une pluralité de regards</w:t>
      </w:r>
    </w:p>
    <w:p w14:paraId="09588158" w14:textId="22EA1ECA" w:rsidR="000F686D" w:rsidRDefault="00000000">
      <w:pPr>
        <w:spacing w:after="140"/>
      </w:pPr>
      <w:r>
        <w:rPr>
          <w:sz w:val="22"/>
          <w:szCs w:val="22"/>
        </w:rPr>
        <w:t xml:space="preserve">Face aux exigences d'un jeu vidéo, </w:t>
      </w:r>
      <w:r w:rsidR="00FB5BA9">
        <w:rPr>
          <w:sz w:val="22"/>
          <w:szCs w:val="22"/>
        </w:rPr>
        <w:t xml:space="preserve">Face aux exigences d'un jeu vidéo, </w:t>
      </w:r>
      <w:proofErr w:type="spellStart"/>
      <w:r w:rsidR="00FB5BA9">
        <w:rPr>
          <w:sz w:val="22"/>
          <w:szCs w:val="22"/>
        </w:rPr>
        <w:t>Fabl</w:t>
      </w:r>
      <w:proofErr w:type="spellEnd"/>
      <w:r w:rsidR="00FB5BA9" w:rsidRPr="00FB5BA9">
        <w:rPr>
          <w:sz w:val="22"/>
          <w:szCs w:val="22"/>
        </w:rPr>
        <w:t xml:space="preserve"> teste, bouscule, joue les scènes à voix haute. On affine en direct pour livrer une matière brute, vivante, immédiatement prête à l'intégration.</w:t>
      </w:r>
    </w:p>
    <w:p w14:paraId="2366B894" w14:textId="77777777" w:rsidR="000F686D" w:rsidRDefault="00000000">
      <w:pPr>
        <w:pStyle w:val="Titre1"/>
        <w:spacing w:before="360" w:after="160"/>
      </w:pPr>
      <w:r>
        <w:t>Nos prestations</w:t>
      </w:r>
    </w:p>
    <w:p w14:paraId="36C3D4AA" w14:textId="77777777" w:rsidR="000F686D" w:rsidRDefault="00000000">
      <w:pPr>
        <w:pStyle w:val="Titre2"/>
        <w:spacing w:before="240" w:after="120"/>
      </w:pPr>
      <w:r>
        <w:t>Ce que nous créons</w:t>
      </w:r>
    </w:p>
    <w:p w14:paraId="0F1A007D" w14:textId="77777777" w:rsidR="00FB5BA9" w:rsidRDefault="00FB5BA9" w:rsidP="00FB5BA9">
      <w:pPr>
        <w:pStyle w:val="Titre3"/>
      </w:pPr>
      <w:r>
        <w:t>Des récits qui restent</w:t>
      </w:r>
    </w:p>
    <w:p w14:paraId="73918057" w14:textId="77777777" w:rsidR="00FB5BA9" w:rsidRDefault="00FB5BA9" w:rsidP="00FB5BA9">
      <w:pPr>
        <w:pStyle w:val="NormalWeb"/>
      </w:pPr>
      <w:r>
        <w:t>Nous façonnons des expériences narratives calées au millimètre sur votre gameplay — du World Building à la dernière ligne de dialogue.</w:t>
      </w:r>
    </w:p>
    <w:p w14:paraId="6BF30C99" w14:textId="6833506F" w:rsidR="00FB5BA9" w:rsidRPr="00FB5BA9" w:rsidRDefault="00FB5BA9" w:rsidP="00FB5BA9">
      <w:pPr>
        <w:pStyle w:val="Titre2"/>
        <w:numPr>
          <w:ilvl w:val="0"/>
          <w:numId w:val="3"/>
        </w:numPr>
        <w:rPr>
          <w:color w:val="auto"/>
          <w:sz w:val="22"/>
          <w:szCs w:val="22"/>
        </w:rPr>
      </w:pPr>
      <w:r w:rsidRPr="00FB5BA9">
        <w:rPr>
          <w:b/>
          <w:bCs/>
          <w:color w:val="auto"/>
          <w:sz w:val="22"/>
          <w:szCs w:val="22"/>
        </w:rPr>
        <w:t>Univers &amp; Lore :</w:t>
      </w:r>
      <w:r w:rsidRPr="00FB5BA9">
        <w:rPr>
          <w:color w:val="auto"/>
          <w:sz w:val="22"/>
          <w:szCs w:val="22"/>
        </w:rPr>
        <w:t xml:space="preserve"> Des mondes imaginaires denses et captivants.</w:t>
      </w:r>
    </w:p>
    <w:p w14:paraId="6637346E" w14:textId="6A19C2D5" w:rsidR="00FB5BA9" w:rsidRPr="00FB5BA9" w:rsidRDefault="00FB5BA9" w:rsidP="00FB5BA9">
      <w:pPr>
        <w:pStyle w:val="Titre2"/>
        <w:numPr>
          <w:ilvl w:val="0"/>
          <w:numId w:val="3"/>
        </w:numPr>
        <w:rPr>
          <w:color w:val="auto"/>
          <w:sz w:val="22"/>
          <w:szCs w:val="22"/>
        </w:rPr>
      </w:pPr>
      <w:r w:rsidRPr="00FB5BA9">
        <w:rPr>
          <w:b/>
          <w:bCs/>
          <w:color w:val="auto"/>
          <w:sz w:val="22"/>
          <w:szCs w:val="22"/>
        </w:rPr>
        <w:t>Personnages :</w:t>
      </w:r>
      <w:r w:rsidRPr="00FB5BA9">
        <w:rPr>
          <w:color w:val="auto"/>
          <w:sz w:val="22"/>
          <w:szCs w:val="22"/>
        </w:rPr>
        <w:t xml:space="preserve"> Des figures complexes, nuancées, inoubliables.</w:t>
      </w:r>
    </w:p>
    <w:p w14:paraId="6EE33AB2" w14:textId="7954547F" w:rsidR="00FB5BA9" w:rsidRPr="00FB5BA9" w:rsidRDefault="00FB5BA9" w:rsidP="00FB5BA9">
      <w:pPr>
        <w:pStyle w:val="Titre2"/>
        <w:numPr>
          <w:ilvl w:val="0"/>
          <w:numId w:val="3"/>
        </w:numPr>
        <w:rPr>
          <w:color w:val="auto"/>
          <w:sz w:val="22"/>
          <w:szCs w:val="22"/>
        </w:rPr>
      </w:pPr>
      <w:r w:rsidRPr="00FB5BA9">
        <w:rPr>
          <w:b/>
          <w:bCs/>
          <w:color w:val="auto"/>
          <w:sz w:val="22"/>
          <w:szCs w:val="22"/>
        </w:rPr>
        <w:t>Architecture narrative :</w:t>
      </w:r>
      <w:r w:rsidRPr="00FB5BA9">
        <w:rPr>
          <w:color w:val="auto"/>
          <w:sz w:val="22"/>
          <w:szCs w:val="22"/>
        </w:rPr>
        <w:t xml:space="preserve"> Des structures solides et du </w:t>
      </w:r>
      <w:proofErr w:type="spellStart"/>
      <w:r w:rsidRPr="00FB5BA9">
        <w:rPr>
          <w:color w:val="auto"/>
          <w:sz w:val="22"/>
          <w:szCs w:val="22"/>
        </w:rPr>
        <w:t>game</w:t>
      </w:r>
      <w:proofErr w:type="spellEnd"/>
      <w:r w:rsidRPr="00FB5BA9">
        <w:rPr>
          <w:color w:val="auto"/>
          <w:sz w:val="22"/>
          <w:szCs w:val="22"/>
        </w:rPr>
        <w:t xml:space="preserve"> design engageant.</w:t>
      </w:r>
    </w:p>
    <w:p w14:paraId="1E4FBD98" w14:textId="333A744A" w:rsidR="00FB5BA9" w:rsidRPr="00FB5BA9" w:rsidRDefault="00FB5BA9" w:rsidP="00FB5BA9">
      <w:pPr>
        <w:pStyle w:val="Titre2"/>
        <w:numPr>
          <w:ilvl w:val="0"/>
          <w:numId w:val="3"/>
        </w:numPr>
        <w:rPr>
          <w:color w:val="auto"/>
          <w:sz w:val="22"/>
          <w:szCs w:val="22"/>
        </w:rPr>
      </w:pPr>
      <w:r w:rsidRPr="00FB5BA9">
        <w:rPr>
          <w:b/>
          <w:bCs/>
          <w:color w:val="auto"/>
          <w:sz w:val="22"/>
          <w:szCs w:val="22"/>
        </w:rPr>
        <w:t>Licences &amp; Cross-média :</w:t>
      </w:r>
      <w:r w:rsidRPr="00FB5BA9">
        <w:rPr>
          <w:color w:val="auto"/>
          <w:sz w:val="22"/>
          <w:szCs w:val="22"/>
        </w:rPr>
        <w:t xml:space="preserve"> Adaptation ou création d'IP originales.</w:t>
      </w:r>
    </w:p>
    <w:p w14:paraId="74293EAA" w14:textId="648C00F0" w:rsidR="00FB5BA9" w:rsidRPr="00FB5BA9" w:rsidRDefault="00FB5BA9" w:rsidP="00FB5BA9">
      <w:pPr>
        <w:pStyle w:val="Titre2"/>
        <w:numPr>
          <w:ilvl w:val="0"/>
          <w:numId w:val="3"/>
        </w:numPr>
        <w:rPr>
          <w:color w:val="auto"/>
          <w:sz w:val="22"/>
          <w:szCs w:val="22"/>
        </w:rPr>
      </w:pPr>
      <w:r w:rsidRPr="00FB5BA9">
        <w:rPr>
          <w:b/>
          <w:bCs/>
          <w:color w:val="auto"/>
          <w:sz w:val="22"/>
          <w:szCs w:val="22"/>
        </w:rPr>
        <w:t>Dialogues sur mesure :</w:t>
      </w:r>
      <w:r w:rsidRPr="00FB5BA9">
        <w:rPr>
          <w:color w:val="auto"/>
          <w:sz w:val="22"/>
          <w:szCs w:val="22"/>
        </w:rPr>
        <w:t xml:space="preserve"> Un ton incarné, fluide, pensé pour le joueur.</w:t>
      </w:r>
    </w:p>
    <w:p w14:paraId="6D5606C7" w14:textId="1C682ABE" w:rsidR="00FB5BA9" w:rsidRPr="00FB5BA9" w:rsidRDefault="00FB5BA9" w:rsidP="00FB5BA9">
      <w:pPr>
        <w:pStyle w:val="Titre2"/>
        <w:numPr>
          <w:ilvl w:val="0"/>
          <w:numId w:val="3"/>
        </w:numPr>
        <w:rPr>
          <w:color w:val="auto"/>
          <w:sz w:val="22"/>
          <w:szCs w:val="22"/>
        </w:rPr>
      </w:pPr>
      <w:r w:rsidRPr="00FB5BA9">
        <w:rPr>
          <w:b/>
          <w:bCs/>
          <w:color w:val="auto"/>
          <w:sz w:val="22"/>
          <w:szCs w:val="22"/>
        </w:rPr>
        <w:t>Sur-mesure &amp; Urgences :</w:t>
      </w:r>
      <w:r w:rsidRPr="00FB5BA9">
        <w:rPr>
          <w:color w:val="auto"/>
          <w:sz w:val="22"/>
          <w:szCs w:val="22"/>
        </w:rPr>
        <w:t xml:space="preserve"> </w:t>
      </w:r>
      <w:proofErr w:type="spellStart"/>
      <w:r w:rsidRPr="00FB5BA9">
        <w:rPr>
          <w:color w:val="auto"/>
          <w:sz w:val="22"/>
          <w:szCs w:val="22"/>
        </w:rPr>
        <w:t>Scriptdoctoring</w:t>
      </w:r>
      <w:proofErr w:type="spellEnd"/>
      <w:r>
        <w:rPr>
          <w:color w:val="auto"/>
          <w:sz w:val="22"/>
          <w:szCs w:val="22"/>
        </w:rPr>
        <w:t xml:space="preserve"> </w:t>
      </w:r>
      <w:r w:rsidRPr="00FB5BA9">
        <w:rPr>
          <w:color w:val="auto"/>
          <w:sz w:val="22"/>
          <w:szCs w:val="22"/>
        </w:rPr>
        <w:t>et solutions de crise.</w:t>
      </w:r>
    </w:p>
    <w:p w14:paraId="40CFFE4B" w14:textId="77777777" w:rsidR="000F686D" w:rsidRDefault="00000000">
      <w:pPr>
        <w:pStyle w:val="Titre2"/>
        <w:spacing w:before="240" w:after="120"/>
      </w:pPr>
      <w:r>
        <w:t>Nous vous proposons aussi</w:t>
      </w:r>
    </w:p>
    <w:p w14:paraId="065B57D8" w14:textId="77777777" w:rsidR="000F686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2"/>
          <w:szCs w:val="22"/>
        </w:rPr>
        <w:t>Des outils</w:t>
      </w:r>
    </w:p>
    <w:p w14:paraId="7945AFB7" w14:textId="77777777" w:rsidR="000F686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2"/>
          <w:szCs w:val="22"/>
        </w:rPr>
        <w:t>Des solutions</w:t>
      </w:r>
    </w:p>
    <w:p w14:paraId="0172ECCE" w14:textId="77777777" w:rsidR="000F686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Du </w:t>
      </w:r>
      <w:proofErr w:type="spellStart"/>
      <w:r>
        <w:rPr>
          <w:sz w:val="22"/>
          <w:szCs w:val="22"/>
        </w:rPr>
        <w:t>scriptdoctoring</w:t>
      </w:r>
      <w:proofErr w:type="spellEnd"/>
    </w:p>
    <w:p w14:paraId="30F34EEA" w14:textId="77777777" w:rsidR="000F686D" w:rsidRPr="00FB5BA9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2"/>
          <w:szCs w:val="22"/>
        </w:rPr>
        <w:t>Des audits</w:t>
      </w:r>
    </w:p>
    <w:p w14:paraId="211FEDE6" w14:textId="77777777" w:rsidR="00FB5BA9" w:rsidRDefault="00FB5BA9" w:rsidP="00FB5BA9">
      <w:pPr>
        <w:spacing w:after="80"/>
      </w:pPr>
    </w:p>
    <w:p w14:paraId="6E733026" w14:textId="77777777" w:rsidR="00FB5BA9" w:rsidRDefault="00FB5BA9" w:rsidP="00FB5BA9">
      <w:pPr>
        <w:spacing w:after="80"/>
      </w:pPr>
    </w:p>
    <w:p w14:paraId="457E6E04" w14:textId="77777777" w:rsidR="00FB5BA9" w:rsidRDefault="00FB5BA9" w:rsidP="00FB5BA9">
      <w:pPr>
        <w:spacing w:after="80"/>
      </w:pPr>
    </w:p>
    <w:p w14:paraId="65792B95" w14:textId="77777777" w:rsidR="00FB5BA9" w:rsidRDefault="00FB5BA9" w:rsidP="00FB5BA9">
      <w:pPr>
        <w:spacing w:after="80"/>
      </w:pPr>
    </w:p>
    <w:p w14:paraId="69408CF5" w14:textId="77777777" w:rsidR="00FB5BA9" w:rsidRDefault="00FB5BA9" w:rsidP="00FB5BA9">
      <w:pPr>
        <w:spacing w:after="80"/>
      </w:pPr>
    </w:p>
    <w:p w14:paraId="19168F6F" w14:textId="77777777" w:rsidR="00FB5BA9" w:rsidRDefault="00FB5BA9" w:rsidP="00FB5BA9">
      <w:pPr>
        <w:spacing w:after="80"/>
      </w:pPr>
    </w:p>
    <w:p w14:paraId="012723B4" w14:textId="77777777" w:rsidR="000F686D" w:rsidRDefault="00000000">
      <w:pPr>
        <w:pStyle w:val="Titre1"/>
        <w:spacing w:before="360" w:after="160"/>
      </w:pPr>
      <w:r>
        <w:t>Nos services</w:t>
      </w:r>
    </w:p>
    <w:p w14:paraId="0CA694BF" w14:textId="77777777" w:rsidR="00FB5EC1" w:rsidRDefault="00FB5EC1" w:rsidP="00FB5EC1">
      <w:pPr>
        <w:pStyle w:val="Titre1"/>
        <w:rPr>
          <w:color w:val="EE0000"/>
          <w:sz w:val="22"/>
          <w:szCs w:val="22"/>
        </w:rPr>
      </w:pPr>
      <w:r w:rsidRPr="00F17E7D">
        <w:rPr>
          <w:color w:val="EE0000"/>
          <w:sz w:val="22"/>
          <w:szCs w:val="22"/>
        </w:rPr>
        <w:t xml:space="preserve">Du relief dans </w:t>
      </w:r>
      <w:r>
        <w:rPr>
          <w:color w:val="EE0000"/>
          <w:sz w:val="22"/>
          <w:szCs w:val="22"/>
        </w:rPr>
        <w:t>les histoires</w:t>
      </w:r>
      <w:r w:rsidRPr="00F17E7D">
        <w:rPr>
          <w:color w:val="EE0000"/>
          <w:sz w:val="22"/>
          <w:szCs w:val="22"/>
        </w:rPr>
        <w:t xml:space="preserve">. </w:t>
      </w:r>
      <w:r>
        <w:rPr>
          <w:color w:val="EE0000"/>
          <w:sz w:val="22"/>
          <w:szCs w:val="22"/>
        </w:rPr>
        <w:t>Des solutions</w:t>
      </w:r>
      <w:r w:rsidRPr="00F17E7D">
        <w:rPr>
          <w:color w:val="EE0000"/>
          <w:sz w:val="22"/>
          <w:szCs w:val="22"/>
        </w:rPr>
        <w:t xml:space="preserve"> en prod. D</w:t>
      </w:r>
      <w:r>
        <w:rPr>
          <w:color w:val="EE0000"/>
          <w:sz w:val="22"/>
          <w:szCs w:val="22"/>
        </w:rPr>
        <w:t xml:space="preserve">e la fluidité </w:t>
      </w:r>
      <w:r w:rsidRPr="00F17E7D">
        <w:rPr>
          <w:color w:val="EE0000"/>
          <w:sz w:val="22"/>
          <w:szCs w:val="22"/>
        </w:rPr>
        <w:t>à l'intégration.</w:t>
      </w:r>
    </w:p>
    <w:p w14:paraId="55917450" w14:textId="77777777" w:rsidR="000F686D" w:rsidRDefault="00000000">
      <w:pPr>
        <w:pStyle w:val="Titre2"/>
        <w:spacing w:before="240" w:after="120"/>
      </w:pPr>
      <w:r>
        <w:t>Présents à chaque étape</w:t>
      </w:r>
    </w:p>
    <w:p w14:paraId="482800EF" w14:textId="77777777" w:rsidR="000F686D" w:rsidRDefault="00000000">
      <w:pPr>
        <w:spacing w:after="140"/>
      </w:pPr>
      <w:r>
        <w:rPr>
          <w:sz w:val="22"/>
          <w:szCs w:val="22"/>
        </w:rPr>
        <w:lastRenderedPageBreak/>
        <w:t>Nous sommes là pour toutes les étapes de votre projet. En amont ou en aval de la production, nous pouvons intervenir à tout moment.</w:t>
      </w:r>
    </w:p>
    <w:p w14:paraId="41B8B2AE" w14:textId="77777777" w:rsidR="000F686D" w:rsidRDefault="00000000">
      <w:pPr>
        <w:pStyle w:val="Titre1"/>
        <w:spacing w:before="360" w:after="160"/>
      </w:pPr>
      <w:r>
        <w:t xml:space="preserve">À la </w:t>
      </w:r>
      <w:proofErr w:type="spellStart"/>
      <w:r>
        <w:t>pré-production</w:t>
      </w:r>
      <w:proofErr w:type="spellEnd"/>
    </w:p>
    <w:p w14:paraId="65AB9F97" w14:textId="77777777" w:rsidR="000F686D" w:rsidRDefault="00000000">
      <w:pPr>
        <w:pStyle w:val="Titre2"/>
        <w:spacing w:before="240" w:after="120"/>
      </w:pPr>
      <w:r>
        <w:t>Poser les fondations</w:t>
      </w:r>
    </w:p>
    <w:p w14:paraId="041650A8" w14:textId="77777777" w:rsidR="000F686D" w:rsidRDefault="00000000">
      <w:pPr>
        <w:pStyle w:val="Titre2"/>
        <w:spacing w:before="240" w:after="120"/>
      </w:pPr>
      <w:r>
        <w:t>Construction du monde</w:t>
      </w:r>
    </w:p>
    <w:p w14:paraId="6720E69D" w14:textId="77777777" w:rsidR="000F686D" w:rsidRDefault="00000000">
      <w:pPr>
        <w:spacing w:after="140"/>
      </w:pPr>
      <w:r>
        <w:rPr>
          <w:sz w:val="22"/>
          <w:szCs w:val="22"/>
        </w:rPr>
        <w:t>Des univers cohérents et merveilleux pour que les joueurs y vivent pleinement.</w:t>
      </w:r>
    </w:p>
    <w:p w14:paraId="743C0DF7" w14:textId="77777777" w:rsidR="000F686D" w:rsidRDefault="00000000">
      <w:pPr>
        <w:pStyle w:val="Titre2"/>
        <w:spacing w:before="240" w:after="120"/>
      </w:pPr>
      <w:r>
        <w:t>Création de personnages</w:t>
      </w:r>
    </w:p>
    <w:p w14:paraId="3EF0C361" w14:textId="77777777" w:rsidR="000F686D" w:rsidRDefault="00000000">
      <w:pPr>
        <w:spacing w:after="140"/>
      </w:pPr>
      <w:r>
        <w:rPr>
          <w:sz w:val="22"/>
          <w:szCs w:val="22"/>
        </w:rPr>
        <w:t>Des héros et des PNJ riches et émouvants, portés par une psychologie complexe.</w:t>
      </w:r>
    </w:p>
    <w:p w14:paraId="35842373" w14:textId="77777777" w:rsidR="000F686D" w:rsidRDefault="00000000">
      <w:pPr>
        <w:pStyle w:val="Titre2"/>
        <w:spacing w:before="240" w:after="120"/>
      </w:pPr>
      <w:r>
        <w:t>Concevoir l'histoire</w:t>
      </w:r>
    </w:p>
    <w:p w14:paraId="2950C9FF" w14:textId="77777777" w:rsidR="000F686D" w:rsidRDefault="00000000">
      <w:pPr>
        <w:spacing w:after="140"/>
      </w:pPr>
      <w:r>
        <w:rPr>
          <w:sz w:val="22"/>
          <w:szCs w:val="22"/>
        </w:rPr>
        <w:t>Structure globale, arcs narratifs et thématiques universelles pour un voyage inoubliable — ou une mythologie porteuse de sens.</w:t>
      </w:r>
    </w:p>
    <w:p w14:paraId="1B61FF99" w14:textId="77777777" w:rsidR="000F686D" w:rsidRDefault="00000000">
      <w:pPr>
        <w:pStyle w:val="Titre2"/>
        <w:spacing w:before="240" w:after="120"/>
      </w:pPr>
      <w:r>
        <w:t>Recherches et documentation</w:t>
      </w:r>
    </w:p>
    <w:p w14:paraId="199760C2" w14:textId="77777777" w:rsidR="000F686D" w:rsidRDefault="00000000">
      <w:pPr>
        <w:spacing w:after="140"/>
      </w:pPr>
      <w:r>
        <w:rPr>
          <w:sz w:val="22"/>
          <w:szCs w:val="22"/>
        </w:rPr>
        <w:t>Références et organisation des informations qui apportent de la crédibilité à votre jeu vidéo.</w:t>
      </w:r>
    </w:p>
    <w:p w14:paraId="5F67B396" w14:textId="77777777" w:rsidR="000F686D" w:rsidRDefault="00000000">
      <w:pPr>
        <w:pStyle w:val="Titre2"/>
        <w:spacing w:before="240" w:after="120"/>
      </w:pPr>
      <w:r>
        <w:t>Préparation</w:t>
      </w:r>
    </w:p>
    <w:p w14:paraId="28617BC7" w14:textId="77777777" w:rsidR="000F686D" w:rsidRDefault="00000000">
      <w:pPr>
        <w:spacing w:after="140"/>
      </w:pPr>
      <w:r>
        <w:rPr>
          <w:sz w:val="22"/>
          <w:szCs w:val="22"/>
        </w:rPr>
        <w:t>Définir avec votre équipe les étapes clés de l'intégration narrative, en respectant budgets, délais et possibilités techniques.</w:t>
      </w:r>
    </w:p>
    <w:p w14:paraId="3ED6458E" w14:textId="77777777" w:rsidR="000F686D" w:rsidRPr="001E5D0B" w:rsidRDefault="00000000">
      <w:pPr>
        <w:pStyle w:val="Titre1"/>
        <w:spacing w:before="360" w:after="160"/>
        <w:rPr>
          <w:color w:val="auto"/>
        </w:rPr>
      </w:pPr>
      <w:r w:rsidRPr="001E5D0B">
        <w:rPr>
          <w:color w:val="auto"/>
        </w:rPr>
        <w:t>En production</w:t>
      </w:r>
    </w:p>
    <w:p w14:paraId="022A75B0" w14:textId="77777777" w:rsidR="001E5D0B" w:rsidRPr="001E5D0B" w:rsidRDefault="001E5D0B" w:rsidP="001E5D0B">
      <w:pPr>
        <w:pStyle w:val="Titre1"/>
        <w:numPr>
          <w:ilvl w:val="0"/>
          <w:numId w:val="4"/>
        </w:numPr>
        <w:spacing w:before="360" w:after="160"/>
        <w:rPr>
          <w:color w:val="auto"/>
          <w:sz w:val="26"/>
          <w:szCs w:val="26"/>
        </w:rPr>
      </w:pPr>
      <w:r w:rsidRPr="001E5D0B">
        <w:rPr>
          <w:b/>
          <w:bCs/>
          <w:color w:val="auto"/>
          <w:sz w:val="26"/>
          <w:szCs w:val="26"/>
        </w:rPr>
        <w:t>Écriture de contenu :</w:t>
      </w:r>
      <w:r w:rsidRPr="001E5D0B">
        <w:rPr>
          <w:color w:val="auto"/>
          <w:sz w:val="26"/>
          <w:szCs w:val="26"/>
        </w:rPr>
        <w:t xml:space="preserve"> Descriptions et dialogues (FR/EN) taillés pour le gameplay, pensés pour optimiser vos coûts de localisation.</w:t>
      </w:r>
    </w:p>
    <w:p w14:paraId="31F18FEB" w14:textId="77777777" w:rsidR="001E5D0B" w:rsidRPr="001E5D0B" w:rsidRDefault="001E5D0B" w:rsidP="001E5D0B">
      <w:pPr>
        <w:pStyle w:val="Titre1"/>
        <w:numPr>
          <w:ilvl w:val="0"/>
          <w:numId w:val="4"/>
        </w:numPr>
        <w:spacing w:before="360" w:after="160"/>
        <w:rPr>
          <w:color w:val="auto"/>
          <w:sz w:val="26"/>
          <w:szCs w:val="26"/>
        </w:rPr>
      </w:pPr>
      <w:r w:rsidRPr="001E5D0B">
        <w:rPr>
          <w:b/>
          <w:bCs/>
          <w:color w:val="auto"/>
          <w:sz w:val="26"/>
          <w:szCs w:val="26"/>
        </w:rPr>
        <w:t>Commando Narrative :</w:t>
      </w:r>
      <w:r w:rsidRPr="001E5D0B">
        <w:rPr>
          <w:color w:val="auto"/>
          <w:sz w:val="26"/>
          <w:szCs w:val="26"/>
        </w:rPr>
        <w:t xml:space="preserve"> Un sprint de livraison pour tenir </w:t>
      </w:r>
      <w:proofErr w:type="gramStart"/>
      <w:r w:rsidRPr="001E5D0B">
        <w:rPr>
          <w:color w:val="auto"/>
          <w:sz w:val="26"/>
          <w:szCs w:val="26"/>
        </w:rPr>
        <w:t>la deadline</w:t>
      </w:r>
      <w:proofErr w:type="gramEnd"/>
      <w:r w:rsidRPr="001E5D0B">
        <w:rPr>
          <w:color w:val="auto"/>
          <w:sz w:val="26"/>
          <w:szCs w:val="26"/>
        </w:rPr>
        <w:t xml:space="preserve"> de l'éditeur sans sacrifier la qualité.</w:t>
      </w:r>
    </w:p>
    <w:p w14:paraId="1B2AFFF2" w14:textId="77777777" w:rsidR="001E5D0B" w:rsidRPr="001E5D0B" w:rsidRDefault="001E5D0B" w:rsidP="001E5D0B">
      <w:pPr>
        <w:pStyle w:val="Titre1"/>
        <w:numPr>
          <w:ilvl w:val="0"/>
          <w:numId w:val="4"/>
        </w:numPr>
        <w:spacing w:before="360" w:after="160"/>
        <w:rPr>
          <w:color w:val="auto"/>
          <w:sz w:val="26"/>
          <w:szCs w:val="26"/>
        </w:rPr>
      </w:pPr>
      <w:proofErr w:type="spellStart"/>
      <w:r w:rsidRPr="001E5D0B">
        <w:rPr>
          <w:b/>
          <w:bCs/>
          <w:color w:val="auto"/>
          <w:sz w:val="26"/>
          <w:szCs w:val="26"/>
        </w:rPr>
        <w:t>Scriptdoctoring</w:t>
      </w:r>
      <w:proofErr w:type="spellEnd"/>
      <w:r w:rsidRPr="001E5D0B">
        <w:rPr>
          <w:b/>
          <w:bCs/>
          <w:color w:val="auto"/>
          <w:sz w:val="26"/>
          <w:szCs w:val="26"/>
        </w:rPr>
        <w:t xml:space="preserve"> &amp; Révision :</w:t>
      </w:r>
      <w:r w:rsidRPr="001E5D0B">
        <w:rPr>
          <w:color w:val="auto"/>
          <w:sz w:val="26"/>
          <w:szCs w:val="26"/>
        </w:rPr>
        <w:t xml:space="preserve"> Débloquer un scénario, fluidifier les angles morts, éviter les ratés techniques.</w:t>
      </w:r>
    </w:p>
    <w:p w14:paraId="5BA99BAA" w14:textId="77777777" w:rsidR="001E5D0B" w:rsidRPr="001E5D0B" w:rsidRDefault="001E5D0B" w:rsidP="001E5D0B">
      <w:pPr>
        <w:pStyle w:val="Titre1"/>
        <w:spacing w:before="360" w:after="160"/>
        <w:rPr>
          <w:sz w:val="26"/>
          <w:szCs w:val="26"/>
        </w:rPr>
      </w:pPr>
      <w:r w:rsidRPr="001E5D0B">
        <w:rPr>
          <w:sz w:val="26"/>
          <w:szCs w:val="26"/>
        </w:rPr>
        <w:t>Ateliers &amp; Transmission</w:t>
      </w:r>
    </w:p>
    <w:p w14:paraId="14C59DCE" w14:textId="77777777" w:rsidR="001E5D0B" w:rsidRPr="001E5D0B" w:rsidRDefault="001E5D0B" w:rsidP="001E5D0B">
      <w:pPr>
        <w:pStyle w:val="Titre1"/>
        <w:numPr>
          <w:ilvl w:val="0"/>
          <w:numId w:val="5"/>
        </w:numPr>
        <w:spacing w:before="360" w:after="160"/>
        <w:rPr>
          <w:color w:val="auto"/>
          <w:sz w:val="26"/>
          <w:szCs w:val="26"/>
        </w:rPr>
      </w:pPr>
      <w:r w:rsidRPr="001E5D0B">
        <w:rPr>
          <w:b/>
          <w:bCs/>
          <w:color w:val="auto"/>
          <w:sz w:val="26"/>
          <w:szCs w:val="26"/>
        </w:rPr>
        <w:t>Ateliers d'équipe :</w:t>
      </w:r>
      <w:r w:rsidRPr="001E5D0B">
        <w:rPr>
          <w:color w:val="auto"/>
          <w:sz w:val="26"/>
          <w:szCs w:val="26"/>
        </w:rPr>
        <w:t xml:space="preserve"> Explorer, structurer et débloquer la narration directement avec vos équipes.</w:t>
      </w:r>
    </w:p>
    <w:p w14:paraId="7C43A187" w14:textId="77777777" w:rsidR="001E5D0B" w:rsidRPr="001E5D0B" w:rsidRDefault="001E5D0B" w:rsidP="001E5D0B">
      <w:pPr>
        <w:pStyle w:val="Titre1"/>
        <w:numPr>
          <w:ilvl w:val="0"/>
          <w:numId w:val="5"/>
        </w:numPr>
        <w:spacing w:before="360" w:after="160"/>
        <w:rPr>
          <w:color w:val="auto"/>
          <w:sz w:val="26"/>
          <w:szCs w:val="26"/>
        </w:rPr>
      </w:pPr>
      <w:r w:rsidRPr="001E5D0B">
        <w:rPr>
          <w:b/>
          <w:bCs/>
          <w:color w:val="auto"/>
          <w:sz w:val="26"/>
          <w:szCs w:val="26"/>
        </w:rPr>
        <w:t>Mentorat :</w:t>
      </w:r>
      <w:r w:rsidRPr="001E5D0B">
        <w:rPr>
          <w:color w:val="auto"/>
          <w:sz w:val="26"/>
          <w:szCs w:val="26"/>
        </w:rPr>
        <w:t xml:space="preserve"> Un accompagnement exigeant et bienveillant pour vos narrative designers, ancré dans la réalité de la prod.</w:t>
      </w:r>
    </w:p>
    <w:p w14:paraId="4998B300" w14:textId="77777777" w:rsidR="001E5D0B" w:rsidRPr="001E5D0B" w:rsidRDefault="001E5D0B" w:rsidP="001E5D0B">
      <w:pPr>
        <w:pStyle w:val="Titre1"/>
        <w:spacing w:before="360" w:after="160"/>
        <w:rPr>
          <w:sz w:val="26"/>
          <w:szCs w:val="26"/>
        </w:rPr>
      </w:pPr>
      <w:r w:rsidRPr="001E5D0B">
        <w:rPr>
          <w:sz w:val="26"/>
          <w:szCs w:val="26"/>
        </w:rPr>
        <w:t>Conseil &amp; Stratégie</w:t>
      </w:r>
    </w:p>
    <w:p w14:paraId="0217E3B1" w14:textId="77777777" w:rsidR="001E5D0B" w:rsidRPr="001E5D0B" w:rsidRDefault="001E5D0B" w:rsidP="001E5D0B">
      <w:pPr>
        <w:pStyle w:val="Titre1"/>
        <w:numPr>
          <w:ilvl w:val="0"/>
          <w:numId w:val="6"/>
        </w:numPr>
        <w:spacing w:before="360" w:after="160"/>
        <w:rPr>
          <w:color w:val="auto"/>
          <w:sz w:val="26"/>
          <w:szCs w:val="26"/>
        </w:rPr>
      </w:pPr>
      <w:r w:rsidRPr="001E5D0B">
        <w:rPr>
          <w:b/>
          <w:bCs/>
          <w:color w:val="auto"/>
          <w:sz w:val="26"/>
          <w:szCs w:val="26"/>
        </w:rPr>
        <w:lastRenderedPageBreak/>
        <w:t>Cadrage prod :</w:t>
      </w:r>
      <w:r w:rsidRPr="001E5D0B">
        <w:rPr>
          <w:color w:val="auto"/>
          <w:sz w:val="26"/>
          <w:szCs w:val="26"/>
        </w:rPr>
        <w:t xml:space="preserve"> Détecter les points de friction avant qu'ils ne coûtent cher. Méthodes, outils, budgets : des solutions concrètes pour que la narrative serve le jeu.</w:t>
      </w:r>
    </w:p>
    <w:p w14:paraId="20D090F2" w14:textId="77777777" w:rsidR="000F686D" w:rsidRDefault="00000000">
      <w:pPr>
        <w:pStyle w:val="Titre1"/>
        <w:spacing w:before="360" w:after="160"/>
      </w:pPr>
      <w:r>
        <w:t>Podcast Persona</w:t>
      </w:r>
    </w:p>
    <w:p w14:paraId="186CA2A0" w14:textId="2B400BA2" w:rsidR="00D23900" w:rsidRPr="00D23900" w:rsidRDefault="00D23900" w:rsidP="00D23900">
      <w:pPr>
        <w:pStyle w:val="Titre1"/>
        <w:spacing w:before="360" w:after="160"/>
        <w:rPr>
          <w:b/>
          <w:bCs/>
          <w:sz w:val="22"/>
          <w:szCs w:val="22"/>
        </w:rPr>
      </w:pPr>
      <w:r w:rsidRPr="00D23900">
        <w:rPr>
          <w:b/>
          <w:bCs/>
          <w:sz w:val="22"/>
          <w:szCs w:val="22"/>
        </w:rPr>
        <w:t>La salle d'écriture au micro</w:t>
      </w:r>
    </w:p>
    <w:p w14:paraId="596F105B" w14:textId="77777777" w:rsidR="00D23900" w:rsidRPr="00401D27" w:rsidRDefault="00D23900" w:rsidP="00D23900">
      <w:pPr>
        <w:pStyle w:val="Titre1"/>
        <w:spacing w:before="360" w:after="160"/>
        <w:rPr>
          <w:color w:val="auto"/>
          <w:sz w:val="22"/>
          <w:szCs w:val="22"/>
        </w:rPr>
      </w:pPr>
      <w:r w:rsidRPr="00401D27">
        <w:rPr>
          <w:color w:val="auto"/>
          <w:sz w:val="22"/>
          <w:szCs w:val="22"/>
        </w:rPr>
        <w:t>Chaque épisode, on désosse un personnage de fiction jusqu'à l'os. Ses failles, ses biais, sa mécanique intime.</w:t>
      </w:r>
    </w:p>
    <w:p w14:paraId="14D34F60" w14:textId="77777777" w:rsidR="00D23900" w:rsidRPr="00401D27" w:rsidRDefault="00D23900" w:rsidP="00D23900">
      <w:pPr>
        <w:pStyle w:val="Titre1"/>
        <w:spacing w:before="360" w:after="160"/>
        <w:rPr>
          <w:color w:val="auto"/>
          <w:sz w:val="22"/>
          <w:szCs w:val="22"/>
        </w:rPr>
      </w:pPr>
      <w:r w:rsidRPr="00401D27">
        <w:rPr>
          <w:color w:val="auto"/>
          <w:sz w:val="22"/>
          <w:szCs w:val="22"/>
        </w:rPr>
        <w:t>Pas de cours magistral : un ping-pong instinctif, vivant, argumenté. Notre façon de vous montrer comment on réfléchit, semaine après semaine.</w:t>
      </w:r>
    </w:p>
    <w:p w14:paraId="37B69CB6" w14:textId="77777777" w:rsidR="000F686D" w:rsidRDefault="00000000">
      <w:pPr>
        <w:pStyle w:val="Titre1"/>
        <w:spacing w:before="360" w:after="160"/>
      </w:pPr>
      <w:r>
        <w:t>ADN</w:t>
      </w:r>
    </w:p>
    <w:p w14:paraId="62E18104" w14:textId="1190C054" w:rsidR="00D23900" w:rsidRDefault="00D23900">
      <w:pPr>
        <w:pStyle w:val="Titre1"/>
        <w:spacing w:before="360" w:after="160"/>
        <w:rPr>
          <w:color w:val="auto"/>
          <w:sz w:val="22"/>
          <w:szCs w:val="22"/>
        </w:rPr>
      </w:pPr>
      <w:r w:rsidRPr="00D23900">
        <w:rPr>
          <w:color w:val="auto"/>
          <w:sz w:val="22"/>
          <w:szCs w:val="22"/>
        </w:rPr>
        <w:t>Pas de théorie hors-sol. On connaît le terrain, la réalité des budgets et les contraintes de pipeline. On s'immerge dans votre équipe, on épouse votre rythme, et on livre du concret</w:t>
      </w:r>
      <w:r>
        <w:rPr>
          <w:color w:val="auto"/>
          <w:sz w:val="22"/>
          <w:szCs w:val="22"/>
        </w:rPr>
        <w:t xml:space="preserve"> une narration sur mesure pour vous et vos joueurs.</w:t>
      </w:r>
    </w:p>
    <w:p w14:paraId="3DA605D1" w14:textId="33AF306C" w:rsidR="000F686D" w:rsidRDefault="00000000">
      <w:pPr>
        <w:pStyle w:val="Titre1"/>
        <w:spacing w:before="360" w:after="160"/>
      </w:pPr>
      <w:r>
        <w:t>Contact</w:t>
      </w:r>
    </w:p>
    <w:p w14:paraId="43BFFF92" w14:textId="77777777" w:rsidR="00401D27" w:rsidRPr="00401D27" w:rsidRDefault="00401D27" w:rsidP="00401D27">
      <w:pPr>
        <w:spacing w:after="140"/>
        <w:rPr>
          <w:b/>
          <w:bCs/>
          <w:sz w:val="22"/>
          <w:szCs w:val="22"/>
        </w:rPr>
      </w:pPr>
      <w:r w:rsidRPr="00401D27">
        <w:rPr>
          <w:b/>
          <w:bCs/>
          <w:sz w:val="22"/>
          <w:szCs w:val="22"/>
        </w:rPr>
        <w:t>Parlons de votre jeu</w:t>
      </w:r>
    </w:p>
    <w:p w14:paraId="37BC69B8" w14:textId="77777777" w:rsidR="00401D27" w:rsidRPr="00401D27" w:rsidRDefault="00401D27" w:rsidP="00401D27">
      <w:pPr>
        <w:spacing w:after="140"/>
        <w:rPr>
          <w:sz w:val="22"/>
          <w:szCs w:val="22"/>
        </w:rPr>
      </w:pPr>
      <w:r w:rsidRPr="00401D27">
        <w:rPr>
          <w:sz w:val="22"/>
          <w:szCs w:val="22"/>
        </w:rPr>
        <w:t xml:space="preserve">Une </w:t>
      </w:r>
      <w:proofErr w:type="spellStart"/>
      <w:r w:rsidRPr="00401D27">
        <w:rPr>
          <w:sz w:val="22"/>
          <w:szCs w:val="22"/>
        </w:rPr>
        <w:t>pré-prod</w:t>
      </w:r>
      <w:proofErr w:type="spellEnd"/>
      <w:r w:rsidRPr="00401D27">
        <w:rPr>
          <w:sz w:val="22"/>
          <w:szCs w:val="22"/>
        </w:rPr>
        <w:t xml:space="preserve"> à lancer, un dialogue à affûter, un atelier à organiser ? Écrivez-nous. </w:t>
      </w:r>
    </w:p>
    <w:p w14:paraId="39E27C8F" w14:textId="121ED437" w:rsidR="000F686D" w:rsidRDefault="000F686D" w:rsidP="00401D27">
      <w:pPr>
        <w:spacing w:after="140"/>
      </w:pPr>
    </w:p>
    <w:sectPr w:rsidR="000F686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B1E66"/>
    <w:multiLevelType w:val="hybridMultilevel"/>
    <w:tmpl w:val="A6B4E9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FF4197"/>
    <w:multiLevelType w:val="hybridMultilevel"/>
    <w:tmpl w:val="1FB6D2C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E21EE9"/>
    <w:multiLevelType w:val="multilevel"/>
    <w:tmpl w:val="2AE29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AF79CE"/>
    <w:multiLevelType w:val="hybridMultilevel"/>
    <w:tmpl w:val="1FB6D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DF5277"/>
    <w:multiLevelType w:val="multilevel"/>
    <w:tmpl w:val="E6E8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5A1ADB"/>
    <w:multiLevelType w:val="hybridMultilevel"/>
    <w:tmpl w:val="FD2411F2"/>
    <w:lvl w:ilvl="0" w:tplc="DF1E39A6">
      <w:start w:val="1"/>
      <w:numFmt w:val="bullet"/>
      <w:lvlText w:val="●"/>
      <w:lvlJc w:val="left"/>
      <w:pPr>
        <w:ind w:left="720" w:hanging="360"/>
      </w:pPr>
    </w:lvl>
    <w:lvl w:ilvl="1" w:tplc="1DCC63C8">
      <w:start w:val="1"/>
      <w:numFmt w:val="bullet"/>
      <w:lvlText w:val="○"/>
      <w:lvlJc w:val="left"/>
      <w:pPr>
        <w:ind w:left="1440" w:hanging="360"/>
      </w:pPr>
    </w:lvl>
    <w:lvl w:ilvl="2" w:tplc="8D347138">
      <w:start w:val="1"/>
      <w:numFmt w:val="bullet"/>
      <w:lvlText w:val="■"/>
      <w:lvlJc w:val="left"/>
      <w:pPr>
        <w:ind w:left="2160" w:hanging="360"/>
      </w:pPr>
    </w:lvl>
    <w:lvl w:ilvl="3" w:tplc="DE68CD36">
      <w:start w:val="1"/>
      <w:numFmt w:val="bullet"/>
      <w:lvlText w:val="●"/>
      <w:lvlJc w:val="left"/>
      <w:pPr>
        <w:ind w:left="2880" w:hanging="360"/>
      </w:pPr>
    </w:lvl>
    <w:lvl w:ilvl="4" w:tplc="21587B32">
      <w:start w:val="1"/>
      <w:numFmt w:val="bullet"/>
      <w:lvlText w:val="○"/>
      <w:lvlJc w:val="left"/>
      <w:pPr>
        <w:ind w:left="3600" w:hanging="360"/>
      </w:pPr>
    </w:lvl>
    <w:lvl w:ilvl="5" w:tplc="B1DA8268">
      <w:start w:val="1"/>
      <w:numFmt w:val="bullet"/>
      <w:lvlText w:val="■"/>
      <w:lvlJc w:val="left"/>
      <w:pPr>
        <w:ind w:left="4320" w:hanging="360"/>
      </w:pPr>
    </w:lvl>
    <w:lvl w:ilvl="6" w:tplc="60B42C96">
      <w:start w:val="1"/>
      <w:numFmt w:val="bullet"/>
      <w:lvlText w:val="●"/>
      <w:lvlJc w:val="left"/>
      <w:pPr>
        <w:ind w:left="5040" w:hanging="360"/>
      </w:pPr>
    </w:lvl>
    <w:lvl w:ilvl="7" w:tplc="C0C01636">
      <w:start w:val="1"/>
      <w:numFmt w:val="bullet"/>
      <w:lvlText w:val="●"/>
      <w:lvlJc w:val="left"/>
      <w:pPr>
        <w:ind w:left="5760" w:hanging="360"/>
      </w:pPr>
    </w:lvl>
    <w:lvl w:ilvl="8" w:tplc="5FD6FE80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65F47ED6"/>
    <w:multiLevelType w:val="multilevel"/>
    <w:tmpl w:val="7A22E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9874DF"/>
    <w:multiLevelType w:val="hybridMultilevel"/>
    <w:tmpl w:val="461AD23C"/>
    <w:lvl w:ilvl="0" w:tplc="BCB889F0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120932">
    <w:abstractNumId w:val="5"/>
    <w:lvlOverride w:ilvl="0">
      <w:startOverride w:val="1"/>
    </w:lvlOverride>
  </w:num>
  <w:num w:numId="2" w16cid:durableId="1645087591">
    <w:abstractNumId w:val="0"/>
  </w:num>
  <w:num w:numId="3" w16cid:durableId="324600760">
    <w:abstractNumId w:val="7"/>
  </w:num>
  <w:num w:numId="4" w16cid:durableId="539633572">
    <w:abstractNumId w:val="2"/>
  </w:num>
  <w:num w:numId="5" w16cid:durableId="208348420">
    <w:abstractNumId w:val="6"/>
  </w:num>
  <w:num w:numId="6" w16cid:durableId="778062164">
    <w:abstractNumId w:val="4"/>
  </w:num>
  <w:num w:numId="7" w16cid:durableId="1810510375">
    <w:abstractNumId w:val="1"/>
  </w:num>
  <w:num w:numId="8" w16cid:durableId="8494898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686D"/>
    <w:rsid w:val="000F686D"/>
    <w:rsid w:val="001E5D0B"/>
    <w:rsid w:val="00401D27"/>
    <w:rsid w:val="00B27DD0"/>
    <w:rsid w:val="00C06874"/>
    <w:rsid w:val="00D23900"/>
    <w:rsid w:val="00E06239"/>
    <w:rsid w:val="00EF5AB1"/>
    <w:rsid w:val="00F17E7D"/>
    <w:rsid w:val="00FB5BA9"/>
    <w:rsid w:val="00FB5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04DE62"/>
  <w15:docId w15:val="{685A2320-3C2F-4FD3-A8B2-4A28D5EEFC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B5BA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513</Words>
  <Characters>2825</Characters>
  <Application>Microsoft Office Word</Application>
  <DocSecurity>0</DocSecurity>
  <Lines>23</Lines>
  <Paragraphs>6</Paragraphs>
  <ScaleCrop>false</ScaleCrop>
  <Company/>
  <LinksUpToDate>false</LinksUpToDate>
  <CharactersWithSpaces>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Yohann GHELLIS</cp:lastModifiedBy>
  <cp:revision>10</cp:revision>
  <dcterms:created xsi:type="dcterms:W3CDTF">2026-07-21T08:38:00Z</dcterms:created>
  <dcterms:modified xsi:type="dcterms:W3CDTF">2026-07-21T09:49:00Z</dcterms:modified>
</cp:coreProperties>
</file>