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built our community / 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Expand our contacts in other cities that will help us host hackathons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Attract more clients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a new franchise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Canada Strong, Proud and Free - Great Canadian Hackathon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Virtual HUBs with physical HUB availability in Major Cities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Road show events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Hackathons in major cities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WOrkshops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