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392.72727272727275" w:lineRule="auto"/>
        <w:contextualSpacing w:val="0"/>
      </w:pPr>
      <w:r w:rsidDel="00000000" w:rsidR="00000000" w:rsidRPr="00000000">
        <w:rPr>
          <w:color w:val="222222"/>
          <w:sz w:val="23"/>
          <w:szCs w:val="23"/>
          <w:rtl w:val="0"/>
        </w:rPr>
        <w:t xml:space="preserve">Hello Everyone,</w:t>
      </w:r>
    </w:p>
    <w:p w:rsidR="00000000" w:rsidDel="00000000" w:rsidP="00000000" w:rsidRDefault="00000000" w:rsidRPr="00000000">
      <w:pPr>
        <w:spacing w:line="392.72727272727275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92.72727272727275" w:lineRule="auto"/>
        <w:contextualSpacing w:val="0"/>
      </w:pPr>
      <w:r w:rsidDel="00000000" w:rsidR="00000000" w:rsidRPr="00000000">
        <w:rPr>
          <w:color w:val="222222"/>
          <w:sz w:val="23"/>
          <w:szCs w:val="23"/>
          <w:rtl w:val="0"/>
        </w:rPr>
        <w:t xml:space="preserve">This is an important TrafficJam email concerning confirmed TrafficJam participant tickets. Please read carefully if you are planning on participating in the TrafficJam hackathon over the weekend of October 2nd - 4th. </w:t>
      </w:r>
    </w:p>
    <w:p w:rsidR="00000000" w:rsidDel="00000000" w:rsidP="00000000" w:rsidRDefault="00000000" w:rsidRPr="00000000">
      <w:pPr>
        <w:spacing w:line="392.72727272727275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92.72727272727275" w:lineRule="auto"/>
        <w:contextualSpacing w:val="0"/>
      </w:pPr>
      <w:r w:rsidDel="00000000" w:rsidR="00000000" w:rsidRPr="00000000">
        <w:rPr>
          <w:b w:val="1"/>
          <w:color w:val="222222"/>
          <w:sz w:val="23"/>
          <w:szCs w:val="23"/>
          <w:rtl w:val="0"/>
        </w:rPr>
        <w:t xml:space="preserve">Registered for TrafficJam on the Picatic Page</w:t>
      </w:r>
    </w:p>
    <w:p w:rsidR="00000000" w:rsidDel="00000000" w:rsidP="00000000" w:rsidRDefault="00000000" w:rsidRPr="00000000">
      <w:pPr>
        <w:spacing w:line="392.72727272727275" w:lineRule="auto"/>
        <w:contextualSpacing w:val="0"/>
      </w:pPr>
      <w:r w:rsidDel="00000000" w:rsidR="00000000" w:rsidRPr="00000000">
        <w:rPr>
          <w:color w:val="222222"/>
          <w:sz w:val="23"/>
          <w:szCs w:val="23"/>
          <w:rtl w:val="0"/>
        </w:rPr>
        <w:t xml:space="preserve">If you registered on the Picatic page for a TrafficJam hackathon ticket but you did not fill out the participant survey that we emailed out,  then </w:t>
      </w:r>
      <w:r w:rsidDel="00000000" w:rsidR="00000000" w:rsidRPr="00000000">
        <w:rPr>
          <w:b w:val="1"/>
          <w:color w:val="222222"/>
          <w:sz w:val="23"/>
          <w:szCs w:val="23"/>
          <w:rtl w:val="0"/>
        </w:rPr>
        <w:t xml:space="preserve">you did not confirm your ticket</w:t>
      </w:r>
      <w:r w:rsidDel="00000000" w:rsidR="00000000" w:rsidRPr="00000000">
        <w:rPr>
          <w:color w:val="222222"/>
          <w:sz w:val="23"/>
          <w:szCs w:val="23"/>
          <w:rtl w:val="0"/>
        </w:rPr>
        <w:t xml:space="preserve"> and your ticket was given to the waitlist. </w:t>
      </w:r>
    </w:p>
    <w:p w:rsidR="00000000" w:rsidDel="00000000" w:rsidP="00000000" w:rsidRDefault="00000000" w:rsidRPr="00000000">
      <w:pPr>
        <w:spacing w:line="392.72727272727275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92.72727272727275" w:lineRule="auto"/>
        <w:contextualSpacing w:val="0"/>
      </w:pPr>
      <w:r w:rsidDel="00000000" w:rsidR="00000000" w:rsidRPr="00000000">
        <w:rPr>
          <w:b w:val="1"/>
          <w:color w:val="222222"/>
          <w:sz w:val="23"/>
          <w:szCs w:val="23"/>
          <w:rtl w:val="0"/>
        </w:rPr>
        <w:t xml:space="preserve">Registered for the TrafficJam Waitlist</w:t>
      </w:r>
    </w:p>
    <w:p w:rsidR="00000000" w:rsidDel="00000000" w:rsidP="00000000" w:rsidRDefault="00000000" w:rsidRPr="00000000">
      <w:pPr>
        <w:spacing w:line="392.72727272727275" w:lineRule="auto"/>
        <w:contextualSpacing w:val="0"/>
      </w:pPr>
      <w:r w:rsidDel="00000000" w:rsidR="00000000" w:rsidRPr="00000000">
        <w:rPr>
          <w:color w:val="222222"/>
          <w:sz w:val="23"/>
          <w:szCs w:val="23"/>
          <w:rtl w:val="0"/>
        </w:rPr>
        <w:t xml:space="preserve">If you registered for the waitlist on Picatic and did not fill out the waitlist survey and/or did not communicate with one of our team members about receiving a hackathon ticket then </w:t>
      </w:r>
      <w:r w:rsidDel="00000000" w:rsidR="00000000" w:rsidRPr="00000000">
        <w:rPr>
          <w:b w:val="1"/>
          <w:color w:val="222222"/>
          <w:sz w:val="23"/>
          <w:szCs w:val="23"/>
          <w:rtl w:val="0"/>
        </w:rPr>
        <w:t xml:space="preserve">you are currently not a confirmed participant.</w:t>
      </w:r>
    </w:p>
    <w:p w:rsidR="00000000" w:rsidDel="00000000" w:rsidP="00000000" w:rsidRDefault="00000000" w:rsidRPr="00000000">
      <w:pPr>
        <w:spacing w:line="392.72727272727275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92.72727272727275" w:lineRule="auto"/>
        <w:contextualSpacing w:val="0"/>
      </w:pPr>
      <w:r w:rsidDel="00000000" w:rsidR="00000000" w:rsidRPr="00000000">
        <w:rPr>
          <w:b w:val="1"/>
          <w:color w:val="222222"/>
          <w:sz w:val="23"/>
          <w:szCs w:val="23"/>
          <w:rtl w:val="0"/>
        </w:rPr>
        <w:t xml:space="preserve">Confirmed Participants for TrafficJam</w:t>
      </w:r>
    </w:p>
    <w:p w:rsidR="00000000" w:rsidDel="00000000" w:rsidP="00000000" w:rsidRDefault="00000000" w:rsidRPr="00000000">
      <w:pPr>
        <w:spacing w:line="392.72727272727275" w:lineRule="auto"/>
        <w:contextualSpacing w:val="0"/>
      </w:pPr>
      <w:r w:rsidDel="00000000" w:rsidR="00000000" w:rsidRPr="00000000">
        <w:rPr>
          <w:color w:val="222222"/>
          <w:sz w:val="23"/>
          <w:szCs w:val="23"/>
          <w:rtl w:val="0"/>
        </w:rPr>
        <w:t xml:space="preserve">If you were selected as a CONFIRMED TrafficJam Participant then you would have received several emails from our team indicating that you are a confirmed participant.</w:t>
      </w:r>
    </w:p>
    <w:p w:rsidR="00000000" w:rsidDel="00000000" w:rsidP="00000000" w:rsidRDefault="00000000" w:rsidRPr="00000000">
      <w:pPr>
        <w:spacing w:line="392.72727272727275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92.72727272727275" w:lineRule="auto"/>
        <w:contextualSpacing w:val="0"/>
      </w:pPr>
      <w:r w:rsidDel="00000000" w:rsidR="00000000" w:rsidRPr="00000000">
        <w:rPr>
          <w:b w:val="1"/>
          <w:color w:val="222222"/>
          <w:sz w:val="23"/>
          <w:szCs w:val="23"/>
          <w:rtl w:val="0"/>
        </w:rPr>
        <w:t xml:space="preserve">IMPORTANT:</w:t>
      </w:r>
    </w:p>
    <w:p w:rsidR="00000000" w:rsidDel="00000000" w:rsidP="00000000" w:rsidRDefault="00000000" w:rsidRPr="00000000">
      <w:pPr>
        <w:spacing w:line="392.72727272727275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92.72727272727275" w:lineRule="auto"/>
        <w:contextualSpacing w:val="0"/>
      </w:pPr>
      <w:r w:rsidDel="00000000" w:rsidR="00000000" w:rsidRPr="00000000">
        <w:rPr>
          <w:color w:val="222222"/>
          <w:sz w:val="23"/>
          <w:szCs w:val="23"/>
          <w:rtl w:val="0"/>
        </w:rPr>
        <w:t xml:space="preserve">If you have not received any emails from the TrafficJam team saying you are a confirmed participant then you are not a confirmed participant. </w:t>
      </w:r>
    </w:p>
    <w:p w:rsidR="00000000" w:rsidDel="00000000" w:rsidP="00000000" w:rsidRDefault="00000000" w:rsidRPr="00000000">
      <w:pPr>
        <w:spacing w:line="392.72727272727275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92.72727272727275" w:lineRule="auto"/>
        <w:contextualSpacing w:val="0"/>
      </w:pPr>
      <w:r w:rsidDel="00000000" w:rsidR="00000000" w:rsidRPr="00000000">
        <w:rPr>
          <w:color w:val="222222"/>
          <w:sz w:val="23"/>
          <w:szCs w:val="23"/>
          <w:rtl w:val="0"/>
        </w:rPr>
        <w:t xml:space="preserve">If you are unsure whether or not you are a confirmed participant please email me at andrew@hackworks.com and I can let you know.</w:t>
      </w:r>
    </w:p>
    <w:p w:rsidR="00000000" w:rsidDel="00000000" w:rsidP="00000000" w:rsidRDefault="00000000" w:rsidRPr="00000000">
      <w:pPr>
        <w:spacing w:line="392.72727272727275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92.72727272727275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92.72727272727275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92.72727272727275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Hey there,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You are currently on the Waitlist for the TrafficJam hackathon and </w:t>
      </w:r>
      <w:r w:rsidDel="00000000" w:rsidR="00000000" w:rsidRPr="00000000">
        <w:rPr>
          <w:b w:val="1"/>
          <w:rtl w:val="0"/>
        </w:rPr>
        <w:t xml:space="preserve">do not have a confirmed hackathon ticket.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small amount of hackathon tickets have recently opened up due to cancellations, if your still interested in a ticket then please email me directly at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andrew@hackworks.com</w:t>
        </w:r>
      </w:hyperlink>
      <w:r w:rsidDel="00000000" w:rsidR="00000000" w:rsidRPr="00000000">
        <w:rPr>
          <w:rtl w:val="0"/>
        </w:rPr>
        <w:t xml:space="preserve">. Tickets will be given out on a first come first serve basis.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Thanks everyone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mailto:andrew@hackworks.com" TargetMode="External"/></Relationships>
</file>