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Emailed on August 18th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Students from Jessy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alexis.pibrac@polymtl.ca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19"/>
          <w:szCs w:val="19"/>
          <w:highlight w:val="white"/>
          <w:rtl w:val="0"/>
        </w:rPr>
        <w:t xml:space="preserve">not on 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anas.balboul@polymtl.ca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19"/>
          <w:szCs w:val="19"/>
          <w:highlight w:val="white"/>
          <w:rtl w:val="0"/>
        </w:rPr>
        <w:t xml:space="preserve">not on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155cc"/>
          <w:sz w:val="19"/>
          <w:szCs w:val="19"/>
          <w:highlight w:val="white"/>
          <w:rtl w:val="0"/>
        </w:rPr>
        <w:t xml:space="preserve">Graydyn Young CIBC employee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highlight w:val="white"/>
          <w:rtl w:val="0"/>
        </w:rPr>
        <w:t xml:space="preserve">Iris Chan           </w:t>
        <w:tab/>
        <w:t xml:space="preserve">UX         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IrisA.Chan@cibc.com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19"/>
          <w:szCs w:val="19"/>
          <w:highlight w:val="white"/>
          <w:rtl w:val="0"/>
        </w:rPr>
        <w:t xml:space="preserve">not on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highlight w:val="white"/>
          <w:rtl w:val="0"/>
        </w:rPr>
        <w:t xml:space="preserve">Qasim Mohammad     </w:t>
        <w:tab/>
        <w:t xml:space="preserve">Ideas     </w:t>
      </w:r>
      <w:r w:rsidDel="00000000" w:rsidR="00000000" w:rsidRPr="00000000">
        <w:rPr>
          <w:rFonts w:ascii="Calibri" w:cs="Calibri" w:eastAsia="Calibri" w:hAnsi="Calibri"/>
          <w:color w:val="1155cc"/>
          <w:highlight w:val="white"/>
          <w:rtl w:val="0"/>
        </w:rPr>
        <w:t xml:space="preserve">qasim.a.mohammad@gmail.com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1f497d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highlight w:val="white"/>
          <w:rtl w:val="0"/>
        </w:rPr>
        <w:t xml:space="preserve">not on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Mandeeps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Uthay Kula -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sz w:val="19"/>
          <w:szCs w:val="19"/>
          <w:highlight w:val="white"/>
          <w:rtl w:val="0"/>
        </w:rPr>
        <w:t xml:space="preserve">on survey - data detective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sz w:val="19"/>
          <w:szCs w:val="19"/>
          <w:highlight w:val="white"/>
          <w:rtl w:val="0"/>
        </w:rPr>
        <w:br w:type="textWrapping"/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Bojan Kucera -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sz w:val="19"/>
          <w:szCs w:val="19"/>
          <w:highlight w:val="white"/>
          <w:rtl w:val="0"/>
        </w:rPr>
        <w:t xml:space="preserve">on survey -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9"/>
          <w:szCs w:val="19"/>
          <w:highlight w:val="white"/>
          <w:rtl w:val="0"/>
        </w:rPr>
        <w:br w:type="textWrapping"/>
        <w:t xml:space="preserve">Adrian Camaroschi - Design Artist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sz w:val="19"/>
          <w:szCs w:val="19"/>
          <w:highlight w:val="white"/>
          <w:rtl w:val="0"/>
        </w:rPr>
        <w:t xml:space="preserve">on survey - artist</w:t>
      </w:r>
      <w:r w:rsidDel="00000000" w:rsidR="00000000" w:rsidRPr="00000000">
        <w:rPr>
          <w:sz w:val="19"/>
          <w:szCs w:val="19"/>
          <w:highlight w:val="white"/>
          <w:rtl w:val="0"/>
        </w:rPr>
        <w:br w:type="textWrapping"/>
        <w:t xml:space="preserve">Mandeep Dhother - Idea Generator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sz w:val="19"/>
          <w:szCs w:val="19"/>
          <w:highlight w:val="white"/>
          <w:rtl w:val="0"/>
        </w:rPr>
        <w:t xml:space="preserve">on survey -idea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Joanne D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codebyjo@gmail.com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https://mail.google.com/mail/u/0/#search/codebyjo%40gmail.com/14f3de5b4f6c9066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color w:val="38761d"/>
          <w:sz w:val="19"/>
          <w:szCs w:val="19"/>
          <w:highlight w:val="white"/>
          <w:rtl w:val="0"/>
        </w:rPr>
        <w:t xml:space="preserve">confirmed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kevin@branigan.ca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https://mail.google.com/mail/u/0/#search/lydia%40hackworks.com/14f6a7778528bbac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sz w:val="19"/>
          <w:szCs w:val="19"/>
          <w:highlight w:val="white"/>
          <w:rtl w:val="0"/>
        </w:rPr>
        <w:t xml:space="preserve">confirmed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Alexander Farley &lt;</w:t>
      </w:r>
      <w:hyperlink r:id="rId1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alexander.s.farley@gmail.com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&gt;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8761d"/>
          <w:sz w:val="19"/>
          <w:szCs w:val="19"/>
          <w:highlight w:val="white"/>
          <w:rtl w:val="0"/>
        </w:rPr>
        <w:t xml:space="preserve"> confirmed and did survey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12121"/>
          <w:sz w:val="20"/>
          <w:szCs w:val="20"/>
          <w:highlight w:val="white"/>
          <w:rtl w:val="0"/>
        </w:rPr>
        <w:t xml:space="preserve">evin Viger:  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kevinv@gmail.com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12121"/>
          <w:sz w:val="20"/>
          <w:szCs w:val="20"/>
          <w:highlight w:val="white"/>
          <w:rtl w:val="0"/>
        </w:rPr>
        <w:t xml:space="preserve">- Raymond Su: 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ws@wmsu.net</w:t>
      </w:r>
      <w:r w:rsidDel="00000000" w:rsidR="00000000" w:rsidRPr="00000000">
        <w:rPr>
          <w:rFonts w:ascii="Calibri" w:cs="Calibri" w:eastAsia="Calibri" w:hAnsi="Calibri"/>
          <w:color w:val="21212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12121"/>
          <w:sz w:val="20"/>
          <w:szCs w:val="20"/>
          <w:highlight w:val="white"/>
          <w:rtl w:val="0"/>
        </w:rPr>
        <w:t xml:space="preserve">- Pratic Kantharia: </w:t>
      </w:r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highlight w:val="white"/>
          <w:rtl w:val="0"/>
        </w:rPr>
        <w:t xml:space="preserve">pratik.kantharia@gmail.com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emailed them all awating response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TrafficJam Hackathon Ticket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Hello,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I'm Andrew from the TrafficJam team. In order to confirm your ticket for the TrafficJam hackathon happening Oct 2nd- 4th can you please fill out this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mandatory participant survey.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you have filled out and submitted your survey you will have successfully confirmed your ticket.</w:t>
      </w: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Let me know if you have any questions about the event.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Thanks!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 survey will help us provide you with the best possible participant experience, recruit the right mentors for the event and put together a great list of resources to help you make the most out of the 48-hours.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Hey Alexander,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I reviewed your waitlist questionnaire and because of your past experience and enthusiasm I think you would be an excellent addition to the TrafficJam hackathon.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Please confirm your ticket by filling out this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mandatory participant survey.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Once you have filled out and submitted your survey you will have successfully confirmed your ticket.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The survey will help us provide you with the best possible participant experience, recruit the right mentors for the event and put together a great list of resources to help you make the most out of the 48-hours.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There is also a participant workshop on September 15th to help prepare you for the hackathon event. You can view the details and RSVP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Thank you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lexander.s.farley@gmail.com" TargetMode="External"/><Relationship Id="rId10" Type="http://schemas.openxmlformats.org/officeDocument/2006/relationships/hyperlink" Target="https://mail.google.com/mail/u/0/#search/lydia%40hackworks.com/14f6a7778528bbac" TargetMode="External"/><Relationship Id="rId13" Type="http://schemas.openxmlformats.org/officeDocument/2006/relationships/hyperlink" Target="https://docs.google.com/a/hackworks.com/forms/d/15mMm0JgEZN2qGlUjw29b36lrH3MdJXOqdUKm5gGEwJU/viewform" TargetMode="External"/><Relationship Id="rId12" Type="http://schemas.openxmlformats.org/officeDocument/2006/relationships/hyperlink" Target="https://docs.google.com/a/hackworks.com/forms/d/15mMm0JgEZN2qGlUjw29b36lrH3MdJXOqdUKm5gGEwJU/viewfor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kevin@branigan.ca" TargetMode="External"/><Relationship Id="rId15" Type="http://schemas.openxmlformats.org/officeDocument/2006/relationships/hyperlink" Target="https://docs.google.com/a/hackworks.com/forms/d/15mMm0JgEZN2qGlUjw29b36lrH3MdJXOqdUKm5gGEwJU/viewform" TargetMode="External"/><Relationship Id="rId14" Type="http://schemas.openxmlformats.org/officeDocument/2006/relationships/hyperlink" Target="https://docs.google.com/a/hackworks.com/forms/d/15mMm0JgEZN2qGlUjw29b36lrH3MdJXOqdUKm5gGEwJU/viewform" TargetMode="External"/><Relationship Id="rId5" Type="http://schemas.openxmlformats.org/officeDocument/2006/relationships/hyperlink" Target="mailto:alexis.pibrac@polymtl.ca" TargetMode="External"/><Relationship Id="rId6" Type="http://schemas.openxmlformats.org/officeDocument/2006/relationships/hyperlink" Target="mailto:IrisA.Chan@cibc.com" TargetMode="External"/><Relationship Id="rId7" Type="http://schemas.openxmlformats.org/officeDocument/2006/relationships/hyperlink" Target="mailto:codebyjo@gmail.com" TargetMode="External"/><Relationship Id="rId8" Type="http://schemas.openxmlformats.org/officeDocument/2006/relationships/hyperlink" Target="https://mail.google.com/mail/u/0/#search/codebyjo%40gmail.com/14f3de5b4f6c9066" TargetMode="External"/></Relationships>
</file>