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jc w:val="center"/>
      </w:pPr>
      <w:bookmarkStart w:colFirst="0" w:colLast="0" w:name="h.gbbydszaqlw4" w:id="0"/>
      <w:bookmarkEnd w:id="0"/>
      <w:r w:rsidDel="00000000" w:rsidR="00000000" w:rsidRPr="00000000">
        <w:rPr>
          <w:rFonts w:ascii="Montserrat" w:cs="Montserrat" w:eastAsia="Montserrat" w:hAnsi="Montserrat"/>
          <w:color w:val="434343"/>
          <w:sz w:val="48"/>
          <w:szCs w:val="48"/>
          <w:rtl w:val="0"/>
        </w:rPr>
        <w:t xml:space="preserve">GCA5 Event 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ontserrat" w:cs="Montserrat" w:eastAsia="Montserrat" w:hAnsi="Montserrat"/>
          <w:b w:val="1"/>
          <w:color w:val="434343"/>
          <w:sz w:val="32"/>
          <w:szCs w:val="32"/>
          <w:u w:val="single"/>
          <w:rtl w:val="0"/>
        </w:rPr>
        <w:t xml:space="preserve">When</w:t>
      </w:r>
      <w:r w:rsidDel="00000000" w:rsidR="00000000" w:rsidRPr="00000000">
        <w:rPr>
          <w:rtl w:val="0"/>
        </w:rPr>
      </w:r>
    </w:p>
    <w:p w:rsidR="00000000" w:rsidDel="00000000" w:rsidP="00000000" w:rsidRDefault="00000000" w:rsidRPr="00000000">
      <w:pPr>
        <w:numPr>
          <w:ilvl w:val="0"/>
          <w:numId w:val="5"/>
        </w:numPr>
        <w:ind w:left="72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highlight w:val="white"/>
          <w:rtl w:val="0"/>
        </w:rPr>
        <w:t xml:space="preserve">Nov 6-8, 2015</w:t>
      </w:r>
    </w:p>
    <w:p w:rsidR="00000000" w:rsidDel="00000000" w:rsidP="00000000" w:rsidRDefault="00000000" w:rsidRPr="00000000">
      <w:pPr>
        <w:numPr>
          <w:ilvl w:val="0"/>
          <w:numId w:val="5"/>
        </w:numPr>
        <w:ind w:left="720" w:hanging="360"/>
        <w:contextualSpacing w:val="1"/>
        <w:rPr>
          <w:rFonts w:ascii="Montserrat" w:cs="Montserrat" w:eastAsia="Montserrat" w:hAnsi="Montserrat"/>
          <w:color w:val="434343"/>
          <w:sz w:val="24"/>
          <w:szCs w:val="24"/>
          <w:highlight w:val="white"/>
        </w:rPr>
      </w:pPr>
      <w:r w:rsidDel="00000000" w:rsidR="00000000" w:rsidRPr="00000000">
        <w:rPr>
          <w:rFonts w:ascii="Montserrat" w:cs="Montserrat" w:eastAsia="Montserrat" w:hAnsi="Montserrat"/>
          <w:color w:val="434343"/>
          <w:sz w:val="24"/>
          <w:szCs w:val="24"/>
          <w:highlight w:val="white"/>
          <w:rtl w:val="0"/>
        </w:rPr>
        <w:t xml:space="preserve">Friday 6pm - Saturday 6pm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ontserrat" w:cs="Montserrat" w:eastAsia="Montserrat" w:hAnsi="Montserrat"/>
          <w:b w:val="1"/>
          <w:color w:val="434343"/>
          <w:sz w:val="32"/>
          <w:szCs w:val="32"/>
          <w:u w:val="single"/>
          <w:rtl w:val="0"/>
        </w:rPr>
        <w:t xml:space="preserve">Event Structure </w:t>
      </w:r>
    </w:p>
    <w:p w:rsidR="00000000" w:rsidDel="00000000" w:rsidP="00000000" w:rsidRDefault="00000000" w:rsidRPr="00000000">
      <w:pPr>
        <w:numPr>
          <w:ilvl w:val="0"/>
          <w:numId w:val="20"/>
        </w:numPr>
        <w:ind w:left="72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weekend based</w:t>
      </w:r>
    </w:p>
    <w:p w:rsidR="00000000" w:rsidDel="00000000" w:rsidP="00000000" w:rsidRDefault="00000000" w:rsidRPr="00000000">
      <w:pPr>
        <w:numPr>
          <w:ilvl w:val="0"/>
          <w:numId w:val="11"/>
        </w:numPr>
        <w:ind w:left="72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48 hours long, 6pm Friday-6pm Sunday</w:t>
      </w:r>
    </w:p>
    <w:p w:rsidR="00000000" w:rsidDel="00000000" w:rsidP="00000000" w:rsidRDefault="00000000" w:rsidRPr="00000000">
      <w:pPr>
        <w:numPr>
          <w:ilvl w:val="0"/>
          <w:numId w:val="11"/>
        </w:numPr>
        <w:ind w:left="72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At physical HUBS on school campuses and virtually on the GCA 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ontserrat" w:cs="Montserrat" w:eastAsia="Montserrat" w:hAnsi="Montserrat"/>
          <w:b w:val="1"/>
          <w:color w:val="434343"/>
          <w:sz w:val="32"/>
          <w:szCs w:val="32"/>
          <w:u w:val="single"/>
          <w:rtl w:val="0"/>
        </w:rPr>
        <w:t xml:space="preserve">Target Numbers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ontserrat" w:cs="Montserrat" w:eastAsia="Montserrat" w:hAnsi="Montserrat"/>
          <w:b w:val="1"/>
          <w:color w:val="434343"/>
          <w:sz w:val="24"/>
          <w:szCs w:val="24"/>
          <w:rtl w:val="0"/>
        </w:rPr>
        <w:t xml:space="preserve">GCA Hackathon</w:t>
      </w:r>
    </w:p>
    <w:p w:rsidR="00000000" w:rsidDel="00000000" w:rsidP="00000000" w:rsidRDefault="00000000" w:rsidRPr="00000000">
      <w:pPr>
        <w:numPr>
          <w:ilvl w:val="0"/>
          <w:numId w:val="22"/>
        </w:numPr>
        <w:ind w:left="72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25-30 total physical HUBS</w:t>
      </w:r>
    </w:p>
    <w:p w:rsidR="00000000" w:rsidDel="00000000" w:rsidP="00000000" w:rsidRDefault="00000000" w:rsidRPr="00000000">
      <w:pPr>
        <w:numPr>
          <w:ilvl w:val="0"/>
          <w:numId w:val="22"/>
        </w:numPr>
        <w:ind w:left="72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600 participants</w:t>
      </w:r>
    </w:p>
    <w:p w:rsidR="00000000" w:rsidDel="00000000" w:rsidP="00000000" w:rsidRDefault="00000000" w:rsidRPr="00000000">
      <w:pPr>
        <w:numPr>
          <w:ilvl w:val="0"/>
          <w:numId w:val="22"/>
        </w:numPr>
        <w:ind w:left="72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140 games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ontserrat" w:cs="Montserrat" w:eastAsia="Montserrat" w:hAnsi="Montserrat"/>
          <w:b w:val="1"/>
          <w:color w:val="434343"/>
          <w:sz w:val="24"/>
          <w:szCs w:val="24"/>
          <w:highlight w:val="white"/>
          <w:rtl w:val="0"/>
        </w:rPr>
        <w:t xml:space="preserve">Community</w:t>
      </w:r>
    </w:p>
    <w:p w:rsidR="00000000" w:rsidDel="00000000" w:rsidP="00000000" w:rsidRDefault="00000000" w:rsidRPr="00000000">
      <w:pPr>
        <w:numPr>
          <w:ilvl w:val="0"/>
          <w:numId w:val="21"/>
        </w:numPr>
        <w:ind w:left="72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Twitter Followers</w:t>
      </w:r>
    </w:p>
    <w:p w:rsidR="00000000" w:rsidDel="00000000" w:rsidP="00000000" w:rsidRDefault="00000000" w:rsidRPr="00000000">
      <w:pPr>
        <w:numPr>
          <w:ilvl w:val="1"/>
          <w:numId w:val="21"/>
        </w:numPr>
        <w:ind w:left="144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300 new followers</w:t>
      </w:r>
    </w:p>
    <w:p w:rsidR="00000000" w:rsidDel="00000000" w:rsidP="00000000" w:rsidRDefault="00000000" w:rsidRPr="00000000">
      <w:pPr>
        <w:numPr>
          <w:ilvl w:val="0"/>
          <w:numId w:val="21"/>
        </w:numPr>
        <w:ind w:left="72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Facebook Likes </w:t>
      </w:r>
    </w:p>
    <w:p w:rsidR="00000000" w:rsidDel="00000000" w:rsidP="00000000" w:rsidRDefault="00000000" w:rsidRPr="00000000">
      <w:pPr>
        <w:numPr>
          <w:ilvl w:val="1"/>
          <w:numId w:val="21"/>
        </w:numPr>
        <w:ind w:left="144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200 new likes </w:t>
      </w:r>
    </w:p>
    <w:p w:rsidR="00000000" w:rsidDel="00000000" w:rsidP="00000000" w:rsidRDefault="00000000" w:rsidRPr="00000000">
      <w:pPr>
        <w:numPr>
          <w:ilvl w:val="0"/>
          <w:numId w:val="21"/>
        </w:numPr>
        <w:ind w:left="72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Newsletter</w:t>
      </w:r>
    </w:p>
    <w:p w:rsidR="00000000" w:rsidDel="00000000" w:rsidP="00000000" w:rsidRDefault="00000000" w:rsidRPr="00000000">
      <w:pPr>
        <w:numPr>
          <w:ilvl w:val="1"/>
          <w:numId w:val="21"/>
        </w:numPr>
        <w:ind w:left="144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500 new email addresses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ontserrat" w:cs="Montserrat" w:eastAsia="Montserrat" w:hAnsi="Montserrat"/>
          <w:b w:val="1"/>
          <w:color w:val="434343"/>
          <w:sz w:val="32"/>
          <w:szCs w:val="32"/>
          <w:u w:val="single"/>
          <w:rtl w:val="0"/>
        </w:rPr>
        <w:t xml:space="preserve">School champions</w:t>
      </w:r>
    </w:p>
    <w:p w:rsidR="00000000" w:rsidDel="00000000" w:rsidP="00000000" w:rsidRDefault="00000000" w:rsidRPr="00000000">
      <w:pPr>
        <w:numPr>
          <w:ilvl w:val="1"/>
          <w:numId w:val="14"/>
        </w:numPr>
        <w:ind w:left="144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Research and find school champions, ideally 1 professor and 1 student</w:t>
      </w:r>
    </w:p>
    <w:p w:rsidR="00000000" w:rsidDel="00000000" w:rsidP="00000000" w:rsidRDefault="00000000" w:rsidRPr="00000000">
      <w:pPr>
        <w:numPr>
          <w:ilvl w:val="1"/>
          <w:numId w:val="14"/>
        </w:numPr>
        <w:ind w:left="144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These school champions will be our main point of contact on campus and will:</w:t>
      </w:r>
    </w:p>
    <w:p w:rsidR="00000000" w:rsidDel="00000000" w:rsidP="00000000" w:rsidRDefault="00000000" w:rsidRPr="00000000">
      <w:pPr>
        <w:numPr>
          <w:ilvl w:val="2"/>
          <w:numId w:val="14"/>
        </w:numPr>
        <w:ind w:left="216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 help recruit participants </w:t>
      </w:r>
    </w:p>
    <w:p w:rsidR="00000000" w:rsidDel="00000000" w:rsidP="00000000" w:rsidRDefault="00000000" w:rsidRPr="00000000">
      <w:pPr>
        <w:numPr>
          <w:ilvl w:val="2"/>
          <w:numId w:val="14"/>
        </w:numPr>
        <w:ind w:left="216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 Organize and manage the GCA HUB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ontserrat" w:cs="Montserrat" w:eastAsia="Montserrat" w:hAnsi="Montserrat"/>
          <w:b w:val="1"/>
          <w:color w:val="434343"/>
          <w:sz w:val="32"/>
          <w:szCs w:val="32"/>
          <w:u w:val="single"/>
          <w:rtl w:val="0"/>
        </w:rPr>
        <w:t xml:space="preserve">HUBS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ontserrat" w:cs="Montserrat" w:eastAsia="Montserrat" w:hAnsi="Montserrat"/>
          <w:b w:val="1"/>
          <w:color w:val="434343"/>
          <w:sz w:val="24"/>
          <w:szCs w:val="24"/>
          <w:rtl w:val="0"/>
        </w:rPr>
        <w:t xml:space="preserve">Structure -</w:t>
      </w:r>
      <w:r w:rsidDel="00000000" w:rsidR="00000000" w:rsidRPr="00000000">
        <w:rPr>
          <w:rFonts w:ascii="Montserrat" w:cs="Montserrat" w:eastAsia="Montserrat" w:hAnsi="Montserrat"/>
          <w:i w:val="1"/>
          <w:color w:val="434343"/>
          <w:sz w:val="24"/>
          <w:szCs w:val="24"/>
          <w:rtl w:val="0"/>
        </w:rPr>
        <w:t xml:space="preserve">Where will the GCA take place?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ontserrat" w:cs="Montserrat" w:eastAsia="Montserrat" w:hAnsi="Montserrat"/>
          <w:b w:val="1"/>
          <w:color w:val="434343"/>
          <w:sz w:val="24"/>
          <w:szCs w:val="24"/>
          <w:rtl w:val="0"/>
        </w:rPr>
        <w:t xml:space="preserve">Physical HUBS</w:t>
      </w:r>
    </w:p>
    <w:p w:rsidR="00000000" w:rsidDel="00000000" w:rsidP="00000000" w:rsidRDefault="00000000" w:rsidRPr="00000000">
      <w:pPr>
        <w:numPr>
          <w:ilvl w:val="1"/>
          <w:numId w:val="6"/>
        </w:numPr>
        <w:ind w:left="144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 on campus HUBS</w:t>
      </w:r>
    </w:p>
    <w:p w:rsidR="00000000" w:rsidDel="00000000" w:rsidP="00000000" w:rsidRDefault="00000000" w:rsidRPr="00000000">
      <w:pPr>
        <w:numPr>
          <w:ilvl w:val="2"/>
          <w:numId w:val="6"/>
        </w:numPr>
        <w:ind w:left="216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need a room on school grounds with wireless internet, outlets, and desks and chairs</w:t>
      </w:r>
    </w:p>
    <w:p w:rsidR="00000000" w:rsidDel="00000000" w:rsidP="00000000" w:rsidRDefault="00000000" w:rsidRPr="00000000">
      <w:pPr>
        <w:numPr>
          <w:ilvl w:val="1"/>
          <w:numId w:val="6"/>
        </w:numPr>
        <w:ind w:left="144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HUBS will be self sufficient </w:t>
      </w:r>
    </w:p>
    <w:p w:rsidR="00000000" w:rsidDel="00000000" w:rsidP="00000000" w:rsidRDefault="00000000" w:rsidRPr="00000000">
      <w:pPr>
        <w:numPr>
          <w:ilvl w:val="2"/>
          <w:numId w:val="6"/>
        </w:numPr>
        <w:ind w:left="216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Physical HUBs will be organized and managed by our school champions </w:t>
      </w:r>
    </w:p>
    <w:p w:rsidR="00000000" w:rsidDel="00000000" w:rsidP="00000000" w:rsidRDefault="00000000" w:rsidRPr="00000000">
      <w:pPr>
        <w:numPr>
          <w:ilvl w:val="2"/>
          <w:numId w:val="6"/>
        </w:numPr>
        <w:ind w:left="216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we will provide informational packages instructing them how to run the HUB</w:t>
      </w:r>
    </w:p>
    <w:p w:rsidR="00000000" w:rsidDel="00000000" w:rsidP="00000000" w:rsidRDefault="00000000" w:rsidRPr="00000000">
      <w:pPr>
        <w:contextualSpacing w:val="0"/>
      </w:pPr>
      <w:r w:rsidDel="00000000" w:rsidR="00000000" w:rsidRPr="00000000">
        <w:rPr>
          <w:rFonts w:ascii="Montserrat" w:cs="Montserrat" w:eastAsia="Montserrat" w:hAnsi="Montserrat"/>
          <w:b w:val="1"/>
          <w:color w:val="434343"/>
          <w:sz w:val="24"/>
          <w:szCs w:val="24"/>
          <w:rtl w:val="0"/>
        </w:rPr>
        <w:t xml:space="preserve">Virtual HUBS</w:t>
      </w:r>
      <w:r w:rsidDel="00000000" w:rsidR="00000000" w:rsidRPr="00000000">
        <w:rPr>
          <w:rFonts w:ascii="Montserrat" w:cs="Montserrat" w:eastAsia="Montserrat" w:hAnsi="Montserrat"/>
          <w:color w:val="434343"/>
          <w:sz w:val="24"/>
          <w:szCs w:val="24"/>
          <w:rtl w:val="0"/>
        </w:rPr>
        <w:t xml:space="preserve"> </w:t>
      </w:r>
    </w:p>
    <w:p w:rsidR="00000000" w:rsidDel="00000000" w:rsidP="00000000" w:rsidRDefault="00000000" w:rsidRPr="00000000">
      <w:pPr>
        <w:numPr>
          <w:ilvl w:val="0"/>
          <w:numId w:val="25"/>
        </w:numPr>
        <w:ind w:left="72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on the GCA website </w:t>
      </w:r>
    </w:p>
    <w:p w:rsidR="00000000" w:rsidDel="00000000" w:rsidP="00000000" w:rsidRDefault="00000000" w:rsidRPr="00000000">
      <w:pPr>
        <w:numPr>
          <w:ilvl w:val="1"/>
          <w:numId w:val="17"/>
        </w:numPr>
        <w:ind w:left="144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virtual participation, team building and submissions will be available on the GCA website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ontserrat" w:cs="Montserrat" w:eastAsia="Montserrat" w:hAnsi="Montserrat"/>
          <w:b w:val="1"/>
          <w:color w:val="434343"/>
          <w:sz w:val="24"/>
          <w:szCs w:val="24"/>
          <w:rtl w:val="0"/>
        </w:rPr>
        <w:t xml:space="preserve">Outreach - </w:t>
      </w:r>
      <w:r w:rsidDel="00000000" w:rsidR="00000000" w:rsidRPr="00000000">
        <w:rPr>
          <w:rFonts w:ascii="Montserrat" w:cs="Montserrat" w:eastAsia="Montserrat" w:hAnsi="Montserrat"/>
          <w:i w:val="1"/>
          <w:color w:val="434343"/>
          <w:sz w:val="24"/>
          <w:szCs w:val="24"/>
          <w:rtl w:val="0"/>
        </w:rPr>
        <w:t xml:space="preserve">What will we provide the HUBS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7"/>
        </w:numPr>
        <w:ind w:left="144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1 Promo Package</w:t>
      </w:r>
    </w:p>
    <w:p w:rsidR="00000000" w:rsidDel="00000000" w:rsidP="00000000" w:rsidRDefault="00000000" w:rsidRPr="00000000">
      <w:pPr>
        <w:numPr>
          <w:ilvl w:val="2"/>
          <w:numId w:val="17"/>
        </w:numPr>
        <w:ind w:left="216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Information on how to best promote the HUB to recruit participants</w:t>
      </w:r>
    </w:p>
    <w:p w:rsidR="00000000" w:rsidDel="00000000" w:rsidP="00000000" w:rsidRDefault="00000000" w:rsidRPr="00000000">
      <w:pPr>
        <w:numPr>
          <w:ilvl w:val="2"/>
          <w:numId w:val="17"/>
        </w:numPr>
        <w:ind w:left="216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includes pre-written emails, social media posts, ready to print posters to set up around campus </w:t>
      </w:r>
    </w:p>
    <w:p w:rsidR="00000000" w:rsidDel="00000000" w:rsidP="00000000" w:rsidRDefault="00000000" w:rsidRPr="00000000">
      <w:pPr>
        <w:numPr>
          <w:ilvl w:val="3"/>
          <w:numId w:val="17"/>
        </w:numPr>
        <w:ind w:left="2880" w:hanging="360"/>
        <w:contextualSpacing w:val="1"/>
        <w:rPr>
          <w:rFonts w:ascii="Montserrat" w:cs="Montserrat" w:eastAsia="Montserrat" w:hAnsi="Montserrat"/>
          <w:color w:val="ff9900"/>
          <w:sz w:val="24"/>
          <w:szCs w:val="24"/>
        </w:rPr>
      </w:pPr>
      <w:r w:rsidDel="00000000" w:rsidR="00000000" w:rsidRPr="00000000">
        <w:rPr>
          <w:rFonts w:ascii="Montserrat" w:cs="Montserrat" w:eastAsia="Montserrat" w:hAnsi="Montserrat"/>
          <w:color w:val="ff9900"/>
          <w:sz w:val="24"/>
          <w:szCs w:val="24"/>
          <w:rtl w:val="0"/>
        </w:rPr>
        <w:t xml:space="preserve">8 hours work</w:t>
      </w:r>
    </w:p>
    <w:p w:rsidR="00000000" w:rsidDel="00000000" w:rsidP="00000000" w:rsidRDefault="00000000" w:rsidRPr="00000000">
      <w:pPr>
        <w:numPr>
          <w:ilvl w:val="1"/>
          <w:numId w:val="17"/>
        </w:numPr>
        <w:ind w:left="144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1 Hackathon Event Information Package</w:t>
      </w:r>
    </w:p>
    <w:p w:rsidR="00000000" w:rsidDel="00000000" w:rsidP="00000000" w:rsidRDefault="00000000" w:rsidRPr="00000000">
      <w:pPr>
        <w:numPr>
          <w:ilvl w:val="2"/>
          <w:numId w:val="17"/>
        </w:numPr>
        <w:ind w:left="216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package with instructions how to best run a hackathon HUB</w:t>
      </w:r>
    </w:p>
    <w:p w:rsidR="00000000" w:rsidDel="00000000" w:rsidP="00000000" w:rsidRDefault="00000000" w:rsidRPr="00000000">
      <w:pPr>
        <w:numPr>
          <w:ilvl w:val="2"/>
          <w:numId w:val="17"/>
        </w:numPr>
        <w:ind w:left="216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contains event rules and regs, event overview, how to submit their apps, and FAQs</w:t>
      </w:r>
    </w:p>
    <w:p w:rsidR="00000000" w:rsidDel="00000000" w:rsidP="00000000" w:rsidRDefault="00000000" w:rsidRPr="00000000">
      <w:pPr>
        <w:numPr>
          <w:ilvl w:val="3"/>
          <w:numId w:val="17"/>
        </w:numPr>
        <w:ind w:left="2880" w:hanging="360"/>
        <w:contextualSpacing w:val="1"/>
        <w:rPr>
          <w:rFonts w:ascii="Montserrat" w:cs="Montserrat" w:eastAsia="Montserrat" w:hAnsi="Montserrat"/>
          <w:color w:val="ff9900"/>
          <w:sz w:val="24"/>
          <w:szCs w:val="24"/>
        </w:rPr>
      </w:pPr>
      <w:r w:rsidDel="00000000" w:rsidR="00000000" w:rsidRPr="00000000">
        <w:rPr>
          <w:rFonts w:ascii="Montserrat" w:cs="Montserrat" w:eastAsia="Montserrat" w:hAnsi="Montserrat"/>
          <w:color w:val="ff9900"/>
          <w:sz w:val="24"/>
          <w:szCs w:val="24"/>
          <w:rtl w:val="0"/>
        </w:rPr>
        <w:t xml:space="preserve">8 hours work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ontserrat" w:cs="Montserrat" w:eastAsia="Montserrat" w:hAnsi="Montserrat"/>
          <w:b w:val="1"/>
          <w:color w:val="434343"/>
          <w:sz w:val="32"/>
          <w:szCs w:val="32"/>
          <w:u w:val="single"/>
          <w:rtl w:val="0"/>
        </w:rPr>
        <w:t xml:space="preserve">Participant Engagement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ontserrat" w:cs="Montserrat" w:eastAsia="Montserrat" w:hAnsi="Montserrat"/>
          <w:b w:val="1"/>
          <w:color w:val="434343"/>
          <w:sz w:val="24"/>
          <w:szCs w:val="24"/>
          <w:rtl w:val="0"/>
        </w:rPr>
        <w:t xml:space="preserve">Who are our participants </w:t>
      </w:r>
    </w:p>
    <w:p w:rsidR="00000000" w:rsidDel="00000000" w:rsidP="00000000" w:rsidRDefault="00000000" w:rsidRPr="00000000">
      <w:pPr>
        <w:numPr>
          <w:ilvl w:val="0"/>
          <w:numId w:val="8"/>
        </w:numPr>
        <w:ind w:left="72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Canadian and College University Students </w:t>
      </w:r>
    </w:p>
    <w:p w:rsidR="00000000" w:rsidDel="00000000" w:rsidP="00000000" w:rsidRDefault="00000000" w:rsidRPr="00000000">
      <w:pPr>
        <w:numPr>
          <w:ilvl w:val="1"/>
          <w:numId w:val="8"/>
        </w:numPr>
        <w:ind w:left="144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Students from computer science programs</w:t>
      </w:r>
    </w:p>
    <w:p w:rsidR="00000000" w:rsidDel="00000000" w:rsidP="00000000" w:rsidRDefault="00000000" w:rsidRPr="00000000">
      <w:pPr>
        <w:numPr>
          <w:ilvl w:val="1"/>
          <w:numId w:val="8"/>
        </w:numPr>
        <w:ind w:left="144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Students from digital artist programs</w:t>
      </w:r>
    </w:p>
    <w:p w:rsidR="00000000" w:rsidDel="00000000" w:rsidP="00000000" w:rsidRDefault="00000000" w:rsidRPr="00000000">
      <w:pPr>
        <w:numPr>
          <w:ilvl w:val="1"/>
          <w:numId w:val="8"/>
        </w:numPr>
        <w:ind w:left="144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Students from video game development programs</w:t>
      </w:r>
    </w:p>
    <w:p w:rsidR="00000000" w:rsidDel="00000000" w:rsidP="00000000" w:rsidRDefault="00000000" w:rsidRPr="00000000">
      <w:pPr>
        <w:numPr>
          <w:ilvl w:val="1"/>
          <w:numId w:val="8"/>
        </w:numPr>
        <w:ind w:left="144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Students passionate about video games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ontserrat" w:cs="Montserrat" w:eastAsia="Montserrat" w:hAnsi="Montserrat"/>
          <w:b w:val="1"/>
          <w:color w:val="434343"/>
          <w:sz w:val="24"/>
          <w:szCs w:val="24"/>
          <w:rtl w:val="0"/>
        </w:rPr>
        <w:t xml:space="preserve">How will we reach our participants </w:t>
      </w:r>
    </w:p>
    <w:p w:rsidR="00000000" w:rsidDel="00000000" w:rsidP="00000000" w:rsidRDefault="00000000" w:rsidRPr="00000000">
      <w:pPr>
        <w:numPr>
          <w:ilvl w:val="0"/>
          <w:numId w:val="14"/>
        </w:numPr>
        <w:ind w:left="720" w:hanging="360"/>
        <w:contextualSpacing w:val="1"/>
        <w:rPr>
          <w:rFonts w:ascii="Montserrat" w:cs="Montserrat" w:eastAsia="Montserrat" w:hAnsi="Montserrat"/>
          <w:b w:val="1"/>
          <w:color w:val="434343"/>
          <w:sz w:val="24"/>
          <w:szCs w:val="24"/>
        </w:rPr>
      </w:pPr>
      <w:r w:rsidDel="00000000" w:rsidR="00000000" w:rsidRPr="00000000">
        <w:rPr>
          <w:rFonts w:ascii="Montserrat" w:cs="Montserrat" w:eastAsia="Montserrat" w:hAnsi="Montserrat"/>
          <w:b w:val="1"/>
          <w:color w:val="434343"/>
          <w:sz w:val="24"/>
          <w:szCs w:val="24"/>
          <w:rtl w:val="0"/>
        </w:rPr>
        <w:t xml:space="preserve">School Champions</w:t>
      </w:r>
    </w:p>
    <w:p w:rsidR="00000000" w:rsidDel="00000000" w:rsidP="00000000" w:rsidRDefault="00000000" w:rsidRPr="00000000">
      <w:pPr>
        <w:numPr>
          <w:ilvl w:val="1"/>
          <w:numId w:val="14"/>
        </w:numPr>
        <w:ind w:left="144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We will give our school champions promotional packages that include emails and social media posts that they can share with their school networks</w:t>
      </w:r>
    </w:p>
    <w:p w:rsidR="00000000" w:rsidDel="00000000" w:rsidP="00000000" w:rsidRDefault="00000000" w:rsidRPr="00000000">
      <w:pPr>
        <w:numPr>
          <w:ilvl w:val="2"/>
          <w:numId w:val="14"/>
        </w:numPr>
        <w:ind w:left="216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Ex. Computer science profs emailing all their students about the GCA </w:t>
      </w:r>
    </w:p>
    <w:p w:rsidR="00000000" w:rsidDel="00000000" w:rsidP="00000000" w:rsidRDefault="00000000" w:rsidRPr="00000000">
      <w:pPr>
        <w:numPr>
          <w:ilvl w:val="2"/>
          <w:numId w:val="14"/>
        </w:numPr>
        <w:ind w:left="216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Student champion sharing social media posts with their classmates and putting up posters around campus</w:t>
      </w:r>
    </w:p>
    <w:p w:rsidR="00000000" w:rsidDel="00000000" w:rsidP="00000000" w:rsidRDefault="00000000" w:rsidRPr="00000000">
      <w:pPr>
        <w:numPr>
          <w:ilvl w:val="0"/>
          <w:numId w:val="14"/>
        </w:numPr>
        <w:ind w:left="720" w:hanging="360"/>
        <w:contextualSpacing w:val="1"/>
        <w:rPr>
          <w:rFonts w:ascii="Montserrat" w:cs="Montserrat" w:eastAsia="Montserrat" w:hAnsi="Montserrat"/>
          <w:color w:val="434343"/>
          <w:sz w:val="24"/>
          <w:szCs w:val="24"/>
          <w:u w:val="none"/>
        </w:rPr>
      </w:pPr>
      <w:r w:rsidDel="00000000" w:rsidR="00000000" w:rsidRPr="00000000">
        <w:rPr>
          <w:rFonts w:ascii="Montserrat" w:cs="Montserrat" w:eastAsia="Montserrat" w:hAnsi="Montserrat"/>
          <w:color w:val="434343"/>
          <w:sz w:val="24"/>
          <w:szCs w:val="24"/>
          <w:rtl w:val="0"/>
        </w:rPr>
        <w:t xml:space="preserve">Social Media</w:t>
      </w:r>
    </w:p>
    <w:p w:rsidR="00000000" w:rsidDel="00000000" w:rsidP="00000000" w:rsidRDefault="00000000" w:rsidRPr="00000000">
      <w:pPr>
        <w:numPr>
          <w:ilvl w:val="1"/>
          <w:numId w:val="14"/>
        </w:numPr>
        <w:ind w:left="1440" w:hanging="360"/>
        <w:contextualSpacing w:val="1"/>
        <w:rPr>
          <w:rFonts w:ascii="Montserrat" w:cs="Montserrat" w:eastAsia="Montserrat" w:hAnsi="Montserrat"/>
          <w:color w:val="434343"/>
          <w:sz w:val="24"/>
          <w:szCs w:val="24"/>
          <w:u w:val="none"/>
        </w:rPr>
      </w:pPr>
      <w:r w:rsidDel="00000000" w:rsidR="00000000" w:rsidRPr="00000000">
        <w:rPr>
          <w:rFonts w:ascii="Montserrat" w:cs="Montserrat" w:eastAsia="Montserrat" w:hAnsi="Montserrat"/>
          <w:color w:val="434343"/>
          <w:sz w:val="24"/>
          <w:szCs w:val="24"/>
          <w:rtl w:val="0"/>
        </w:rPr>
        <w:t xml:space="preserve">Use social media to reach our target students</w:t>
      </w:r>
    </w:p>
    <w:p w:rsidR="00000000" w:rsidDel="00000000" w:rsidP="00000000" w:rsidRDefault="00000000" w:rsidRPr="00000000">
      <w:pPr>
        <w:numPr>
          <w:ilvl w:val="1"/>
          <w:numId w:val="14"/>
        </w:numPr>
        <w:ind w:left="1440" w:hanging="360"/>
        <w:contextualSpacing w:val="1"/>
        <w:rPr>
          <w:rFonts w:ascii="Montserrat" w:cs="Montserrat" w:eastAsia="Montserrat" w:hAnsi="Montserrat"/>
          <w:color w:val="434343"/>
          <w:sz w:val="24"/>
          <w:szCs w:val="24"/>
          <w:u w:val="none"/>
        </w:rPr>
      </w:pPr>
      <w:r w:rsidDel="00000000" w:rsidR="00000000" w:rsidRPr="00000000">
        <w:rPr>
          <w:rFonts w:ascii="Montserrat" w:cs="Montserrat" w:eastAsia="Montserrat" w:hAnsi="Montserrat"/>
          <w:color w:val="434343"/>
          <w:sz w:val="24"/>
          <w:szCs w:val="24"/>
          <w:rtl w:val="0"/>
        </w:rPr>
        <w:t xml:space="preserve">a small budget for paid social media marketing would be ideal</w:t>
      </w:r>
    </w:p>
    <w:p w:rsidR="00000000" w:rsidDel="00000000" w:rsidP="00000000" w:rsidRDefault="00000000" w:rsidRPr="00000000">
      <w:pPr>
        <w:numPr>
          <w:ilvl w:val="1"/>
          <w:numId w:val="14"/>
        </w:numPr>
        <w:ind w:left="1440" w:hanging="360"/>
        <w:contextualSpacing w:val="1"/>
        <w:rPr>
          <w:rFonts w:ascii="Montserrat" w:cs="Montserrat" w:eastAsia="Montserrat" w:hAnsi="Montserrat"/>
          <w:color w:val="434343"/>
          <w:sz w:val="24"/>
          <w:szCs w:val="24"/>
          <w:u w:val="none"/>
        </w:rPr>
      </w:pPr>
      <w:r w:rsidDel="00000000" w:rsidR="00000000" w:rsidRPr="00000000">
        <w:rPr>
          <w:rFonts w:ascii="Montserrat" w:cs="Montserrat" w:eastAsia="Montserrat" w:hAnsi="Montserrat"/>
          <w:color w:val="434343"/>
          <w:sz w:val="24"/>
          <w:szCs w:val="24"/>
          <w:rtl w:val="0"/>
        </w:rPr>
        <w:t xml:space="preserve">We can message student run social media accounts about the event and ask them to promote it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ontserrat" w:cs="Montserrat" w:eastAsia="Montserrat" w:hAnsi="Montserrat"/>
          <w:b w:val="1"/>
          <w:color w:val="434343"/>
          <w:sz w:val="32"/>
          <w:szCs w:val="32"/>
          <w:rtl w:val="0"/>
        </w:rPr>
        <w:t xml:space="preserve">Participant Communication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ind w:left="720" w:hanging="360"/>
        <w:contextualSpacing w:val="1"/>
        <w:rPr>
          <w:rFonts w:ascii="Montserrat" w:cs="Montserrat" w:eastAsia="Montserrat" w:hAnsi="Montserrat"/>
          <w:b w:val="1"/>
          <w:color w:val="434343"/>
          <w:sz w:val="24"/>
          <w:szCs w:val="24"/>
        </w:rPr>
      </w:pPr>
      <w:r w:rsidDel="00000000" w:rsidR="00000000" w:rsidRPr="00000000">
        <w:rPr>
          <w:rFonts w:ascii="Montserrat" w:cs="Montserrat" w:eastAsia="Montserrat" w:hAnsi="Montserrat"/>
          <w:b w:val="1"/>
          <w:color w:val="434343"/>
          <w:sz w:val="24"/>
          <w:szCs w:val="24"/>
          <w:rtl w:val="0"/>
        </w:rPr>
        <w:t xml:space="preserve">Social Media</w:t>
      </w:r>
    </w:p>
    <w:p w:rsidR="00000000" w:rsidDel="00000000" w:rsidP="00000000" w:rsidRDefault="00000000" w:rsidRPr="00000000">
      <w:pPr>
        <w:numPr>
          <w:ilvl w:val="1"/>
          <w:numId w:val="12"/>
        </w:numPr>
        <w:ind w:left="144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Twitter and Facebook</w:t>
      </w:r>
    </w:p>
    <w:p w:rsidR="00000000" w:rsidDel="00000000" w:rsidP="00000000" w:rsidRDefault="00000000" w:rsidRPr="00000000">
      <w:pPr>
        <w:numPr>
          <w:ilvl w:val="2"/>
          <w:numId w:val="12"/>
        </w:numPr>
        <w:ind w:left="216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Twitter</w:t>
      </w:r>
    </w:p>
    <w:p w:rsidR="00000000" w:rsidDel="00000000" w:rsidP="00000000" w:rsidRDefault="00000000" w:rsidRPr="00000000">
      <w:pPr>
        <w:numPr>
          <w:ilvl w:val="3"/>
          <w:numId w:val="12"/>
        </w:numPr>
        <w:ind w:left="288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Generate tweets every day starting 2 months before the events </w:t>
      </w:r>
    </w:p>
    <w:p w:rsidR="00000000" w:rsidDel="00000000" w:rsidP="00000000" w:rsidRDefault="00000000" w:rsidRPr="00000000">
      <w:pPr>
        <w:numPr>
          <w:ilvl w:val="3"/>
          <w:numId w:val="12"/>
        </w:numPr>
        <w:ind w:left="288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Focus on game industry news and game development resources and tips</w:t>
      </w:r>
    </w:p>
    <w:p w:rsidR="00000000" w:rsidDel="00000000" w:rsidP="00000000" w:rsidRDefault="00000000" w:rsidRPr="00000000">
      <w:pPr>
        <w:numPr>
          <w:ilvl w:val="4"/>
          <w:numId w:val="12"/>
        </w:numPr>
        <w:ind w:left="3600" w:hanging="360"/>
        <w:contextualSpacing w:val="1"/>
        <w:rPr>
          <w:rFonts w:ascii="Montserrat" w:cs="Montserrat" w:eastAsia="Montserrat" w:hAnsi="Montserrat"/>
          <w:color w:val="ff9900"/>
          <w:sz w:val="24"/>
          <w:szCs w:val="24"/>
        </w:rPr>
      </w:pPr>
      <w:r w:rsidDel="00000000" w:rsidR="00000000" w:rsidRPr="00000000">
        <w:rPr>
          <w:rFonts w:ascii="Montserrat" w:cs="Montserrat" w:eastAsia="Montserrat" w:hAnsi="Montserrat"/>
          <w:color w:val="ff9900"/>
          <w:sz w:val="24"/>
          <w:szCs w:val="24"/>
          <w:rtl w:val="0"/>
        </w:rPr>
        <w:t xml:space="preserve">15 hours work</w:t>
      </w:r>
      <w:r w:rsidDel="00000000" w:rsidR="00000000" w:rsidRPr="00000000">
        <w:rPr>
          <w:rtl w:val="0"/>
        </w:rPr>
      </w:r>
    </w:p>
    <w:p w:rsidR="00000000" w:rsidDel="00000000" w:rsidP="00000000" w:rsidRDefault="00000000" w:rsidRPr="00000000">
      <w:pPr>
        <w:numPr>
          <w:ilvl w:val="2"/>
          <w:numId w:val="12"/>
        </w:numPr>
        <w:ind w:left="216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Facebook</w:t>
      </w:r>
    </w:p>
    <w:p w:rsidR="00000000" w:rsidDel="00000000" w:rsidP="00000000" w:rsidRDefault="00000000" w:rsidRPr="00000000">
      <w:pPr>
        <w:numPr>
          <w:ilvl w:val="3"/>
          <w:numId w:val="12"/>
        </w:numPr>
        <w:ind w:left="288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1 facebook post a week starting 2 months in advance of event</w:t>
      </w:r>
    </w:p>
    <w:p w:rsidR="00000000" w:rsidDel="00000000" w:rsidP="00000000" w:rsidRDefault="00000000" w:rsidRPr="00000000">
      <w:pPr>
        <w:numPr>
          <w:ilvl w:val="3"/>
          <w:numId w:val="12"/>
        </w:numPr>
        <w:ind w:left="288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event information and tips on how to be successful at the GCA 5</w:t>
      </w:r>
    </w:p>
    <w:p w:rsidR="00000000" w:rsidDel="00000000" w:rsidP="00000000" w:rsidRDefault="00000000" w:rsidRPr="00000000">
      <w:pPr>
        <w:numPr>
          <w:ilvl w:val="4"/>
          <w:numId w:val="12"/>
        </w:numPr>
        <w:ind w:left="3600" w:hanging="360"/>
        <w:contextualSpacing w:val="1"/>
        <w:rPr>
          <w:rFonts w:ascii="Montserrat" w:cs="Montserrat" w:eastAsia="Montserrat" w:hAnsi="Montserrat"/>
          <w:color w:val="ff9900"/>
          <w:sz w:val="24"/>
          <w:szCs w:val="24"/>
        </w:rPr>
      </w:pPr>
      <w:r w:rsidDel="00000000" w:rsidR="00000000" w:rsidRPr="00000000">
        <w:rPr>
          <w:rFonts w:ascii="Montserrat" w:cs="Montserrat" w:eastAsia="Montserrat" w:hAnsi="Montserrat"/>
          <w:color w:val="ff9900"/>
          <w:sz w:val="24"/>
          <w:szCs w:val="24"/>
          <w:rtl w:val="0"/>
        </w:rPr>
        <w:t xml:space="preserve">10 hours work</w:t>
      </w:r>
      <w:r w:rsidDel="00000000" w:rsidR="00000000" w:rsidRPr="00000000">
        <w:rPr>
          <w:rtl w:val="0"/>
        </w:rPr>
      </w:r>
    </w:p>
    <w:p w:rsidR="00000000" w:rsidDel="00000000" w:rsidP="00000000" w:rsidRDefault="00000000" w:rsidRPr="00000000">
      <w:pPr>
        <w:numPr>
          <w:ilvl w:val="4"/>
          <w:numId w:val="12"/>
        </w:numPr>
        <w:ind w:left="3600" w:hanging="360"/>
        <w:contextualSpacing w:val="1"/>
        <w:rPr>
          <w:rFonts w:ascii="Montserrat" w:cs="Montserrat" w:eastAsia="Montserrat" w:hAnsi="Montserrat"/>
          <w:color w:val="434343"/>
          <w:sz w:val="24"/>
          <w:szCs w:val="24"/>
          <w:u w:val="none"/>
        </w:rPr>
      </w:pPr>
      <w:r w:rsidDel="00000000" w:rsidR="00000000" w:rsidRPr="00000000">
        <w:rPr>
          <w:rtl w:val="0"/>
        </w:rPr>
      </w:r>
    </w:p>
    <w:p w:rsidR="00000000" w:rsidDel="00000000" w:rsidP="00000000" w:rsidRDefault="00000000" w:rsidRPr="00000000">
      <w:pPr>
        <w:numPr>
          <w:ilvl w:val="0"/>
          <w:numId w:val="12"/>
        </w:numPr>
        <w:ind w:left="720" w:hanging="360"/>
        <w:contextualSpacing w:val="1"/>
        <w:rPr>
          <w:rFonts w:ascii="Montserrat" w:cs="Montserrat" w:eastAsia="Montserrat" w:hAnsi="Montserrat"/>
          <w:b w:val="1"/>
          <w:color w:val="434343"/>
          <w:sz w:val="24"/>
          <w:szCs w:val="24"/>
        </w:rPr>
      </w:pPr>
      <w:r w:rsidDel="00000000" w:rsidR="00000000" w:rsidRPr="00000000">
        <w:rPr>
          <w:rFonts w:ascii="Montserrat" w:cs="Montserrat" w:eastAsia="Montserrat" w:hAnsi="Montserrat"/>
          <w:b w:val="1"/>
          <w:color w:val="434343"/>
          <w:sz w:val="24"/>
          <w:szCs w:val="24"/>
          <w:rtl w:val="0"/>
        </w:rPr>
        <w:t xml:space="preserve">Email Marketing</w:t>
      </w:r>
      <w:r w:rsidDel="00000000" w:rsidR="00000000" w:rsidRPr="00000000">
        <w:rPr>
          <w:rtl w:val="0"/>
        </w:rPr>
      </w:r>
    </w:p>
    <w:p w:rsidR="00000000" w:rsidDel="00000000" w:rsidP="00000000" w:rsidRDefault="00000000" w:rsidRPr="00000000">
      <w:pPr>
        <w:numPr>
          <w:ilvl w:val="1"/>
          <w:numId w:val="12"/>
        </w:numPr>
        <w:ind w:left="144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7 emails going out to participants, all with important event information and tips on how to be successful during the hackathon</w:t>
      </w:r>
    </w:p>
    <w:p w:rsidR="00000000" w:rsidDel="00000000" w:rsidP="00000000" w:rsidRDefault="00000000" w:rsidRPr="00000000">
      <w:pPr>
        <w:numPr>
          <w:ilvl w:val="2"/>
          <w:numId w:val="12"/>
        </w:numPr>
        <w:ind w:left="216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3 leading up to the event</w:t>
      </w:r>
    </w:p>
    <w:p w:rsidR="00000000" w:rsidDel="00000000" w:rsidP="00000000" w:rsidRDefault="00000000" w:rsidRPr="00000000">
      <w:pPr>
        <w:numPr>
          <w:ilvl w:val="2"/>
          <w:numId w:val="12"/>
        </w:numPr>
        <w:ind w:left="216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1 launching the event</w:t>
      </w:r>
    </w:p>
    <w:p w:rsidR="00000000" w:rsidDel="00000000" w:rsidP="00000000" w:rsidRDefault="00000000" w:rsidRPr="00000000">
      <w:pPr>
        <w:numPr>
          <w:ilvl w:val="2"/>
          <w:numId w:val="12"/>
        </w:numPr>
        <w:ind w:left="216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1 during the event</w:t>
      </w:r>
    </w:p>
    <w:p w:rsidR="00000000" w:rsidDel="00000000" w:rsidP="00000000" w:rsidRDefault="00000000" w:rsidRPr="00000000">
      <w:pPr>
        <w:numPr>
          <w:ilvl w:val="2"/>
          <w:numId w:val="12"/>
        </w:numPr>
        <w:ind w:left="216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2 post event</w:t>
      </w:r>
    </w:p>
    <w:p w:rsidR="00000000" w:rsidDel="00000000" w:rsidP="00000000" w:rsidRDefault="00000000" w:rsidRPr="00000000">
      <w:pPr>
        <w:numPr>
          <w:ilvl w:val="3"/>
          <w:numId w:val="12"/>
        </w:numPr>
        <w:ind w:left="2880" w:hanging="360"/>
        <w:contextualSpacing w:val="1"/>
        <w:rPr>
          <w:rFonts w:ascii="Montserrat" w:cs="Montserrat" w:eastAsia="Montserrat" w:hAnsi="Montserrat"/>
          <w:color w:val="ff9900"/>
          <w:sz w:val="24"/>
          <w:szCs w:val="24"/>
        </w:rPr>
      </w:pPr>
      <w:r w:rsidDel="00000000" w:rsidR="00000000" w:rsidRPr="00000000">
        <w:rPr>
          <w:rFonts w:ascii="Montserrat" w:cs="Montserrat" w:eastAsia="Montserrat" w:hAnsi="Montserrat"/>
          <w:color w:val="ff9900"/>
          <w:sz w:val="24"/>
          <w:szCs w:val="24"/>
          <w:rtl w:val="0"/>
        </w:rPr>
        <w:t xml:space="preserve">10 hours work</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Montserrat" w:cs="Montserrat" w:eastAsia="Montserrat" w:hAnsi="Montserrat"/>
          <w:b w:val="1"/>
          <w:color w:val="434343"/>
          <w:sz w:val="24"/>
          <w:szCs w:val="24"/>
          <w:rtl w:val="0"/>
        </w:rPr>
        <w:t xml:space="preserve">Messaging to entice students</w:t>
      </w:r>
    </w:p>
    <w:p w:rsidR="00000000" w:rsidDel="00000000" w:rsidP="00000000" w:rsidRDefault="00000000" w:rsidRPr="00000000">
      <w:pPr>
        <w:numPr>
          <w:ilvl w:val="0"/>
          <w:numId w:val="4"/>
        </w:numPr>
        <w:ind w:left="72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fun weekend making video games with other passionate people </w:t>
      </w:r>
    </w:p>
    <w:p w:rsidR="00000000" w:rsidDel="00000000" w:rsidP="00000000" w:rsidRDefault="00000000" w:rsidRPr="00000000">
      <w:pPr>
        <w:numPr>
          <w:ilvl w:val="0"/>
          <w:numId w:val="4"/>
        </w:numPr>
        <w:ind w:left="72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great learning experience - “learn how to make a game”</w:t>
      </w:r>
    </w:p>
    <w:p w:rsidR="00000000" w:rsidDel="00000000" w:rsidP="00000000" w:rsidRDefault="00000000" w:rsidRPr="00000000">
      <w:pPr>
        <w:numPr>
          <w:ilvl w:val="0"/>
          <w:numId w:val="4"/>
        </w:numPr>
        <w:ind w:left="72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great video game development experience for people interested in getting a job in the industry after they graduate</w:t>
      </w:r>
    </w:p>
    <w:p w:rsidR="00000000" w:rsidDel="00000000" w:rsidP="00000000" w:rsidRDefault="00000000" w:rsidRPr="00000000">
      <w:pPr>
        <w:numPr>
          <w:ilvl w:val="0"/>
          <w:numId w:val="4"/>
        </w:numPr>
        <w:ind w:left="72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make new contacts and friends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ontserrat" w:cs="Montserrat" w:eastAsia="Montserrat" w:hAnsi="Montserrat"/>
          <w:b w:val="1"/>
          <w:color w:val="434343"/>
          <w:sz w:val="32"/>
          <w:szCs w:val="32"/>
          <w:u w:val="single"/>
          <w:rtl w:val="0"/>
        </w:rPr>
        <w:t xml:space="preserve">What is the goal of the hackathon for Hackworks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ind w:left="72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Increase Hackworks Branding </w:t>
      </w:r>
    </w:p>
    <w:p w:rsidR="00000000" w:rsidDel="00000000" w:rsidP="00000000" w:rsidRDefault="00000000" w:rsidRPr="00000000">
      <w:pPr>
        <w:numPr>
          <w:ilvl w:val="0"/>
          <w:numId w:val="10"/>
        </w:numPr>
        <w:ind w:left="72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Show people what Hackworks can do as a hackathon planner, demonstrate our expertise and to get more clients </w:t>
      </w:r>
    </w:p>
    <w:p w:rsidR="00000000" w:rsidDel="00000000" w:rsidP="00000000" w:rsidRDefault="00000000" w:rsidRPr="00000000">
      <w:pPr>
        <w:numPr>
          <w:ilvl w:val="0"/>
          <w:numId w:val="10"/>
        </w:numPr>
        <w:ind w:left="72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Build our participant community </w:t>
      </w:r>
    </w:p>
    <w:p w:rsidR="00000000" w:rsidDel="00000000" w:rsidP="00000000" w:rsidRDefault="00000000" w:rsidRPr="00000000">
      <w:pPr>
        <w:numPr>
          <w:ilvl w:val="0"/>
          <w:numId w:val="10"/>
        </w:numPr>
        <w:ind w:left="72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extend our website capabilities</w:t>
      </w:r>
    </w:p>
    <w:p w:rsidR="00000000" w:rsidDel="00000000" w:rsidP="00000000" w:rsidRDefault="00000000" w:rsidRPr="00000000">
      <w:pPr>
        <w:numPr>
          <w:ilvl w:val="0"/>
          <w:numId w:val="10"/>
        </w:numPr>
        <w:ind w:left="72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game industry connections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ontserrat" w:cs="Montserrat" w:eastAsia="Montserrat" w:hAnsi="Montserrat"/>
          <w:b w:val="1"/>
          <w:color w:val="434343"/>
          <w:sz w:val="32"/>
          <w:szCs w:val="32"/>
          <w:u w:val="single"/>
          <w:rtl w:val="0"/>
        </w:rPr>
        <w:t xml:space="preserve">What is the goal of the hackathon for participants?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Polished game that can be made into a real marketable game </w:t>
      </w:r>
    </w:p>
    <w:p w:rsidR="00000000" w:rsidDel="00000000" w:rsidP="00000000" w:rsidRDefault="00000000" w:rsidRPr="00000000">
      <w:pPr>
        <w:numPr>
          <w:ilvl w:val="0"/>
          <w:numId w:val="2"/>
        </w:numPr>
        <w:ind w:left="72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great learning experience  </w:t>
      </w:r>
    </w:p>
    <w:p w:rsidR="00000000" w:rsidDel="00000000" w:rsidP="00000000" w:rsidRDefault="00000000" w:rsidRPr="00000000">
      <w:pPr>
        <w:numPr>
          <w:ilvl w:val="0"/>
          <w:numId w:val="2"/>
        </w:numPr>
        <w:ind w:left="72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Gain real working experience for the video game industry</w:t>
      </w:r>
    </w:p>
    <w:p w:rsidR="00000000" w:rsidDel="00000000" w:rsidP="00000000" w:rsidRDefault="00000000" w:rsidRPr="00000000">
      <w:pPr>
        <w:numPr>
          <w:ilvl w:val="0"/>
          <w:numId w:val="2"/>
        </w:numPr>
        <w:ind w:left="720" w:hanging="360"/>
        <w:contextualSpacing w:val="1"/>
        <w:rPr>
          <w:rFonts w:ascii="Montserrat" w:cs="Montserrat" w:eastAsia="Montserrat" w:hAnsi="Montserrat"/>
          <w:color w:val="434343"/>
          <w:sz w:val="24"/>
          <w:szCs w:val="24"/>
          <w:u w:val="none"/>
        </w:rPr>
      </w:pPr>
      <w:r w:rsidDel="00000000" w:rsidR="00000000" w:rsidRPr="00000000">
        <w:rPr>
          <w:rFonts w:ascii="Montserrat" w:cs="Montserrat" w:eastAsia="Montserrat" w:hAnsi="Montserrat"/>
          <w:color w:val="434343"/>
          <w:sz w:val="24"/>
          <w:szCs w:val="24"/>
          <w:rtl w:val="0"/>
        </w:rPr>
        <w:t xml:space="preserve">meet new people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ontserrat" w:cs="Montserrat" w:eastAsia="Montserrat" w:hAnsi="Montserrat"/>
          <w:b w:val="1"/>
          <w:color w:val="434343"/>
          <w:sz w:val="32"/>
          <w:szCs w:val="32"/>
          <w:u w:val="single"/>
          <w:rtl w:val="0"/>
        </w:rPr>
        <w:t xml:space="preserve">Theme</w:t>
      </w: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Pick one ourselves: Post Apocalypse</w:t>
      </w:r>
    </w:p>
    <w:p w:rsidR="00000000" w:rsidDel="00000000" w:rsidP="00000000" w:rsidRDefault="00000000" w:rsidRPr="00000000">
      <w:pPr>
        <w:contextualSpacing w:val="0"/>
      </w:pPr>
      <w:r w:rsidDel="00000000" w:rsidR="00000000" w:rsidRPr="00000000">
        <w:rPr>
          <w:rFonts w:ascii="Montserrat" w:cs="Montserrat" w:eastAsia="Montserrat" w:hAnsi="Montserrat"/>
          <w:color w:val="434343"/>
          <w:sz w:val="24"/>
          <w:szCs w:val="24"/>
          <w:rtl w:val="0"/>
        </w:rPr>
        <w:t xml:space="preserve">OR </w:t>
      </w:r>
    </w:p>
    <w:p w:rsidR="00000000" w:rsidDel="00000000" w:rsidP="00000000" w:rsidRDefault="00000000" w:rsidRPr="00000000">
      <w:pPr>
        <w:numPr>
          <w:ilvl w:val="0"/>
          <w:numId w:val="3"/>
        </w:numPr>
        <w:ind w:left="72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Sponsor dictates theme (McDonalds)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ontserrat" w:cs="Montserrat" w:eastAsia="Montserrat" w:hAnsi="Montserrat"/>
          <w:b w:val="1"/>
          <w:color w:val="434343"/>
          <w:sz w:val="32"/>
          <w:szCs w:val="32"/>
          <w:u w:val="single"/>
          <w:rtl w:val="0"/>
        </w:rPr>
        <w:t xml:space="preserve">Submissions</w:t>
      </w:r>
    </w:p>
    <w:p w:rsidR="00000000" w:rsidDel="00000000" w:rsidP="00000000" w:rsidRDefault="00000000" w:rsidRPr="00000000">
      <w:pPr>
        <w:keepNext w:val="0"/>
        <w:keepLines w:val="0"/>
        <w:widowControl w:val="1"/>
        <w:numPr>
          <w:ilvl w:val="0"/>
          <w:numId w:val="19"/>
        </w:numPr>
        <w:spacing w:after="0" w:before="0" w:line="276" w:lineRule="auto"/>
        <w:ind w:left="720" w:right="0" w:hanging="360"/>
        <w:contextualSpacing w:val="1"/>
        <w:jc w:val="left"/>
        <w:rPr>
          <w:rFonts w:ascii="Montserrat" w:cs="Montserrat" w:eastAsia="Montserrat" w:hAnsi="Montserrat"/>
          <w:b w:val="0"/>
          <w:i w:val="0"/>
          <w:smallCaps w:val="0"/>
          <w:strike w:val="0"/>
          <w:color w:val="434343"/>
          <w:sz w:val="24"/>
          <w:szCs w:val="24"/>
          <w:vertAlign w:val="baseline"/>
        </w:rPr>
      </w:pPr>
      <w:r w:rsidDel="00000000" w:rsidR="00000000" w:rsidRPr="00000000">
        <w:rPr>
          <w:rFonts w:ascii="Montserrat" w:cs="Montserrat" w:eastAsia="Montserrat" w:hAnsi="Montserrat"/>
          <w:color w:val="434343"/>
          <w:sz w:val="24"/>
          <w:szCs w:val="24"/>
          <w:rtl w:val="0"/>
        </w:rPr>
        <w:t xml:space="preserve">We want polished games that show real potential at becoming a fully fleshed out marketable game</w:t>
      </w:r>
    </w:p>
    <w:p w:rsidR="00000000" w:rsidDel="00000000" w:rsidP="00000000" w:rsidRDefault="00000000" w:rsidRPr="00000000">
      <w:pPr>
        <w:keepNext w:val="0"/>
        <w:keepLines w:val="0"/>
        <w:widowControl w:val="1"/>
        <w:numPr>
          <w:ilvl w:val="0"/>
          <w:numId w:val="19"/>
        </w:numPr>
        <w:spacing w:after="0" w:before="0" w:line="276" w:lineRule="auto"/>
        <w:ind w:left="720" w:right="0" w:hanging="360"/>
        <w:contextualSpacing w:val="1"/>
        <w:jc w:val="left"/>
        <w:rPr>
          <w:rFonts w:ascii="Montserrat" w:cs="Montserrat" w:eastAsia="Montserrat" w:hAnsi="Montserrat"/>
          <w:b w:val="0"/>
          <w:i w:val="0"/>
          <w:smallCaps w:val="0"/>
          <w:strike w:val="0"/>
          <w:color w:val="434343"/>
          <w:sz w:val="24"/>
          <w:szCs w:val="24"/>
          <w:vertAlign w:val="baseline"/>
        </w:rPr>
      </w:pPr>
      <w:r w:rsidDel="00000000" w:rsidR="00000000" w:rsidRPr="00000000">
        <w:rPr>
          <w:rFonts w:ascii="Montserrat" w:cs="Montserrat" w:eastAsia="Montserrat" w:hAnsi="Montserrat"/>
          <w:color w:val="434343"/>
          <w:sz w:val="24"/>
          <w:szCs w:val="24"/>
          <w:rtl w:val="0"/>
        </w:rPr>
        <w:t xml:space="preserve">Beyond Mobile to include web apps</w:t>
      </w:r>
    </w:p>
    <w:p w:rsidR="00000000" w:rsidDel="00000000" w:rsidP="00000000" w:rsidRDefault="00000000" w:rsidRPr="00000000">
      <w:pPr>
        <w:keepNext w:val="0"/>
        <w:keepLines w:val="0"/>
        <w:widowControl w:val="1"/>
        <w:numPr>
          <w:ilvl w:val="1"/>
          <w:numId w:val="19"/>
        </w:numPr>
        <w:spacing w:after="0" w:before="0" w:line="276" w:lineRule="auto"/>
        <w:ind w:left="1440" w:right="0" w:hanging="360"/>
        <w:contextualSpacing w:val="1"/>
        <w:jc w:val="left"/>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mobile apps and web apps </w:t>
      </w:r>
    </w:p>
    <w:p w:rsidR="00000000" w:rsidDel="00000000" w:rsidP="00000000" w:rsidRDefault="00000000" w:rsidRPr="00000000">
      <w:pPr>
        <w:keepNext w:val="0"/>
        <w:keepLines w:val="0"/>
        <w:widowControl w:val="1"/>
        <w:numPr>
          <w:ilvl w:val="0"/>
          <w:numId w:val="19"/>
        </w:numPr>
        <w:spacing w:after="0" w:before="0" w:line="276" w:lineRule="auto"/>
        <w:ind w:left="720" w:right="0" w:hanging="360"/>
        <w:contextualSpacing w:val="1"/>
        <w:jc w:val="left"/>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Teams will submit online on the GCA website using our submission tool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ontserrat" w:cs="Montserrat" w:eastAsia="Montserrat" w:hAnsi="Montserrat"/>
          <w:b w:val="1"/>
          <w:color w:val="434343"/>
          <w:sz w:val="32"/>
          <w:szCs w:val="32"/>
          <w:u w:val="single"/>
          <w:rtl w:val="0"/>
        </w:rPr>
        <w:t xml:space="preserve">Classic Grande Finale</w:t>
      </w: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Grande Finale with top 3 teams pitching their app, followed by afterparty</w:t>
      </w:r>
    </w:p>
    <w:p w:rsidR="00000000" w:rsidDel="00000000" w:rsidP="00000000" w:rsidRDefault="00000000" w:rsidRPr="00000000">
      <w:pPr>
        <w:numPr>
          <w:ilvl w:val="1"/>
          <w:numId w:val="2"/>
        </w:numPr>
        <w:ind w:left="144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livestream the pitches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ontserrat" w:cs="Montserrat" w:eastAsia="Montserrat" w:hAnsi="Montserrat"/>
          <w:b w:val="1"/>
          <w:color w:val="434343"/>
          <w:sz w:val="32"/>
          <w:szCs w:val="32"/>
          <w:u w:val="single"/>
          <w:rtl w:val="0"/>
        </w:rPr>
        <w:t xml:space="preserve">Potential Prizes</w:t>
      </w: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Cash</w:t>
      </w:r>
    </w:p>
    <w:p w:rsidR="00000000" w:rsidDel="00000000" w:rsidP="00000000" w:rsidRDefault="00000000" w:rsidRPr="00000000">
      <w:pPr>
        <w:numPr>
          <w:ilvl w:val="1"/>
          <w:numId w:val="2"/>
        </w:numPr>
        <w:ind w:left="144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 Funding to bring their game to market ( we should experiment with ways to keep the project going after the hackathon, for example we can give them milestones and at each milestone they meet they receive funding to continue their game development)</w:t>
      </w:r>
    </w:p>
    <w:p w:rsidR="00000000" w:rsidDel="00000000" w:rsidP="00000000" w:rsidRDefault="00000000" w:rsidRPr="00000000">
      <w:pPr>
        <w:numPr>
          <w:ilvl w:val="0"/>
          <w:numId w:val="2"/>
        </w:numPr>
        <w:ind w:left="72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Potential job opportunity (internships) via sponsors and game studio partners</w:t>
      </w:r>
    </w:p>
    <w:p w:rsidR="00000000" w:rsidDel="00000000" w:rsidP="00000000" w:rsidRDefault="00000000" w:rsidRPr="00000000">
      <w:pPr>
        <w:numPr>
          <w:ilvl w:val="0"/>
          <w:numId w:val="2"/>
        </w:numPr>
        <w:ind w:left="72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Prizes based on things students want/need</w:t>
      </w:r>
    </w:p>
    <w:p w:rsidR="00000000" w:rsidDel="00000000" w:rsidP="00000000" w:rsidRDefault="00000000" w:rsidRPr="00000000">
      <w:pPr>
        <w:numPr>
          <w:ilvl w:val="1"/>
          <w:numId w:val="2"/>
        </w:numPr>
        <w:ind w:left="144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consoles</w:t>
      </w:r>
    </w:p>
    <w:p w:rsidR="00000000" w:rsidDel="00000000" w:rsidP="00000000" w:rsidRDefault="00000000" w:rsidRPr="00000000">
      <w:pPr>
        <w:numPr>
          <w:ilvl w:val="1"/>
          <w:numId w:val="2"/>
        </w:numPr>
        <w:ind w:left="144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phones</w:t>
      </w:r>
    </w:p>
    <w:p w:rsidR="00000000" w:rsidDel="00000000" w:rsidP="00000000" w:rsidRDefault="00000000" w:rsidRPr="00000000">
      <w:pPr>
        <w:numPr>
          <w:ilvl w:val="1"/>
          <w:numId w:val="2"/>
        </w:numPr>
        <w:ind w:left="144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laptops</w:t>
      </w:r>
    </w:p>
    <w:p w:rsidR="00000000" w:rsidDel="00000000" w:rsidP="00000000" w:rsidRDefault="00000000" w:rsidRPr="00000000">
      <w:pPr>
        <w:numPr>
          <w:ilvl w:val="1"/>
          <w:numId w:val="2"/>
        </w:numPr>
        <w:ind w:left="144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tablets</w:t>
      </w:r>
    </w:p>
    <w:p w:rsidR="00000000" w:rsidDel="00000000" w:rsidP="00000000" w:rsidRDefault="00000000" w:rsidRPr="00000000">
      <w:pPr>
        <w:numPr>
          <w:ilvl w:val="0"/>
          <w:numId w:val="2"/>
        </w:numPr>
        <w:ind w:left="72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Prizes from sponsors</w:t>
      </w:r>
    </w:p>
    <w:p w:rsidR="00000000" w:rsidDel="00000000" w:rsidP="00000000" w:rsidRDefault="00000000" w:rsidRPr="00000000">
      <w:pPr>
        <w:numPr>
          <w:ilvl w:val="1"/>
          <w:numId w:val="2"/>
        </w:numPr>
        <w:ind w:left="144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ex. sponsor products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ontserrat" w:cs="Montserrat" w:eastAsia="Montserrat" w:hAnsi="Montserrat"/>
          <w:b w:val="1"/>
          <w:color w:val="434343"/>
          <w:sz w:val="32"/>
          <w:szCs w:val="32"/>
          <w:u w:val="single"/>
          <w:rtl w:val="0"/>
        </w:rPr>
        <w:t xml:space="preserve">Mini-games during hackathon </w:t>
      </w:r>
    </w:p>
    <w:p w:rsidR="00000000" w:rsidDel="00000000" w:rsidP="00000000" w:rsidRDefault="00000000" w:rsidRPr="00000000">
      <w:pPr>
        <w:numPr>
          <w:ilvl w:val="0"/>
          <w:numId w:val="15"/>
        </w:numPr>
        <w:ind w:left="72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tweeting out questions/challenges during the weekend</w:t>
      </w:r>
    </w:p>
    <w:p w:rsidR="00000000" w:rsidDel="00000000" w:rsidP="00000000" w:rsidRDefault="00000000" w:rsidRPr="00000000">
      <w:pPr>
        <w:numPr>
          <w:ilvl w:val="0"/>
          <w:numId w:val="15"/>
        </w:numPr>
        <w:ind w:left="72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hosting mini games during the weekend</w:t>
      </w:r>
    </w:p>
    <w:p w:rsidR="00000000" w:rsidDel="00000000" w:rsidP="00000000" w:rsidRDefault="00000000" w:rsidRPr="00000000">
      <w:pPr>
        <w:numPr>
          <w:ilvl w:val="1"/>
          <w:numId w:val="15"/>
        </w:numPr>
        <w:ind w:left="144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build the tallest tower made of cans</w:t>
      </w:r>
    </w:p>
    <w:p w:rsidR="00000000" w:rsidDel="00000000" w:rsidP="00000000" w:rsidRDefault="00000000" w:rsidRPr="00000000">
      <w:pPr>
        <w:numPr>
          <w:ilvl w:val="1"/>
          <w:numId w:val="15"/>
        </w:numPr>
        <w:ind w:left="1440" w:hanging="360"/>
        <w:contextualSpacing w:val="1"/>
        <w:rPr>
          <w:rFonts w:ascii="Montserrat" w:cs="Montserrat" w:eastAsia="Montserrat" w:hAnsi="Montserrat"/>
          <w:color w:val="434343"/>
          <w:sz w:val="24"/>
          <w:szCs w:val="24"/>
          <w:u w:val="none"/>
        </w:rPr>
      </w:pPr>
      <w:r w:rsidDel="00000000" w:rsidR="00000000" w:rsidRPr="00000000">
        <w:rPr>
          <w:rFonts w:ascii="Montserrat" w:cs="Montserrat" w:eastAsia="Montserrat" w:hAnsi="Montserrat"/>
          <w:color w:val="434343"/>
          <w:sz w:val="24"/>
          <w:szCs w:val="24"/>
          <w:rtl w:val="0"/>
        </w:rPr>
        <w:t xml:space="preserve">take the best team picture</w:t>
      </w:r>
    </w:p>
    <w:p w:rsidR="00000000" w:rsidDel="00000000" w:rsidP="00000000" w:rsidRDefault="00000000" w:rsidRPr="00000000">
      <w:pPr>
        <w:numPr>
          <w:ilvl w:val="1"/>
          <w:numId w:val="15"/>
        </w:numPr>
        <w:ind w:left="1440" w:hanging="360"/>
        <w:contextualSpacing w:val="1"/>
        <w:rPr>
          <w:rFonts w:ascii="Montserrat" w:cs="Montserrat" w:eastAsia="Montserrat" w:hAnsi="Montserrat"/>
          <w:color w:val="434343"/>
          <w:sz w:val="24"/>
          <w:szCs w:val="24"/>
          <w:u w:val="none"/>
        </w:rPr>
      </w:pPr>
      <w:r w:rsidDel="00000000" w:rsidR="00000000" w:rsidRPr="00000000">
        <w:rPr>
          <w:rFonts w:ascii="Montserrat" w:cs="Montserrat" w:eastAsia="Montserrat" w:hAnsi="Montserrat"/>
          <w:color w:val="434343"/>
          <w:sz w:val="24"/>
          <w:szCs w:val="24"/>
          <w:rtl w:val="0"/>
        </w:rPr>
        <w:t xml:space="preserve">Best team name </w:t>
      </w:r>
    </w:p>
    <w:p w:rsidR="00000000" w:rsidDel="00000000" w:rsidP="00000000" w:rsidRDefault="00000000" w:rsidRPr="00000000">
      <w:pPr>
        <w:numPr>
          <w:ilvl w:val="1"/>
          <w:numId w:val="15"/>
        </w:numPr>
        <w:ind w:left="1440" w:hanging="360"/>
        <w:contextualSpacing w:val="1"/>
        <w:rPr>
          <w:rFonts w:ascii="Montserrat" w:cs="Montserrat" w:eastAsia="Montserrat" w:hAnsi="Montserrat"/>
          <w:color w:val="434343"/>
          <w:sz w:val="24"/>
          <w:szCs w:val="24"/>
          <w:u w:val="none"/>
        </w:rPr>
      </w:pPr>
      <w:r w:rsidDel="00000000" w:rsidR="00000000" w:rsidRPr="00000000">
        <w:rPr>
          <w:rFonts w:ascii="Montserrat" w:cs="Montserrat" w:eastAsia="Montserrat" w:hAnsi="Montserrat"/>
          <w:color w:val="434343"/>
          <w:sz w:val="24"/>
          <w:szCs w:val="24"/>
          <w:rtl w:val="0"/>
        </w:rPr>
        <w:t xml:space="preserve">wear the best video game costume (can let participants know pre-event about this one)</w:t>
      </w:r>
    </w:p>
    <w:p w:rsidR="00000000" w:rsidDel="00000000" w:rsidP="00000000" w:rsidRDefault="00000000" w:rsidRPr="00000000">
      <w:pPr>
        <w:numPr>
          <w:ilvl w:val="0"/>
          <w:numId w:val="15"/>
        </w:numPr>
        <w:ind w:left="72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Each mini game will have a small prize</w:t>
      </w:r>
    </w:p>
    <w:p w:rsidR="00000000" w:rsidDel="00000000" w:rsidP="00000000" w:rsidRDefault="00000000" w:rsidRPr="00000000">
      <w:pPr>
        <w:numPr>
          <w:ilvl w:val="1"/>
          <w:numId w:val="15"/>
        </w:numPr>
        <w:ind w:left="1440" w:hanging="360"/>
        <w:contextualSpacing w:val="1"/>
        <w:rPr>
          <w:rFonts w:ascii="Montserrat" w:cs="Montserrat" w:eastAsia="Montserrat" w:hAnsi="Montserrat"/>
          <w:color w:val="ff9900"/>
          <w:sz w:val="24"/>
          <w:szCs w:val="24"/>
        </w:rPr>
      </w:pPr>
      <w:r w:rsidDel="00000000" w:rsidR="00000000" w:rsidRPr="00000000">
        <w:rPr>
          <w:rFonts w:ascii="Montserrat" w:cs="Montserrat" w:eastAsia="Montserrat" w:hAnsi="Montserrat"/>
          <w:color w:val="ff9900"/>
          <w:sz w:val="24"/>
          <w:szCs w:val="24"/>
          <w:rtl w:val="0"/>
        </w:rPr>
        <w:t xml:space="preserve">8 hours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ontserrat" w:cs="Montserrat" w:eastAsia="Montserrat" w:hAnsi="Montserrat"/>
          <w:b w:val="1"/>
          <w:color w:val="434343"/>
          <w:sz w:val="32"/>
          <w:szCs w:val="32"/>
          <w:u w:val="single"/>
          <w:rtl w:val="0"/>
        </w:rPr>
        <w:t xml:space="preserve">Hotline - Support </w:t>
      </w:r>
    </w:p>
    <w:p w:rsidR="00000000" w:rsidDel="00000000" w:rsidP="00000000" w:rsidRDefault="00000000" w:rsidRPr="00000000">
      <w:pPr>
        <w:numPr>
          <w:ilvl w:val="0"/>
          <w:numId w:val="18"/>
        </w:numPr>
        <w:ind w:left="72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Just hackathon event rules and regs help </w:t>
      </w:r>
    </w:p>
    <w:p w:rsidR="00000000" w:rsidDel="00000000" w:rsidP="00000000" w:rsidRDefault="00000000" w:rsidRPr="00000000">
      <w:pPr>
        <w:numPr>
          <w:ilvl w:val="0"/>
          <w:numId w:val="18"/>
        </w:numPr>
        <w:ind w:left="72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No technical Help </w:t>
      </w:r>
    </w:p>
    <w:p w:rsidR="00000000" w:rsidDel="00000000" w:rsidP="00000000" w:rsidRDefault="00000000" w:rsidRPr="00000000">
      <w:pPr>
        <w:numPr>
          <w:ilvl w:val="0"/>
          <w:numId w:val="18"/>
        </w:numPr>
        <w:ind w:left="72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email only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ontserrat" w:cs="Montserrat" w:eastAsia="Montserrat" w:hAnsi="Montserrat"/>
          <w:b w:val="1"/>
          <w:color w:val="434343"/>
          <w:sz w:val="32"/>
          <w:szCs w:val="32"/>
          <w:u w:val="single"/>
          <w:rtl w:val="0"/>
        </w:rPr>
        <w:t xml:space="preserve">Swag</w:t>
      </w:r>
    </w:p>
    <w:p w:rsidR="00000000" w:rsidDel="00000000" w:rsidP="00000000" w:rsidRDefault="00000000" w:rsidRPr="00000000">
      <w:pPr>
        <w:numPr>
          <w:ilvl w:val="0"/>
          <w:numId w:val="23"/>
        </w:numPr>
        <w:ind w:left="72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GCA t-shirts only </w:t>
      </w:r>
    </w:p>
    <w:p w:rsidR="00000000" w:rsidDel="00000000" w:rsidP="00000000" w:rsidRDefault="00000000" w:rsidRPr="00000000">
      <w:pPr>
        <w:numPr>
          <w:ilvl w:val="0"/>
          <w:numId w:val="23"/>
        </w:numPr>
        <w:ind w:left="72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any merchandise sponsors provide we can include in swag bags</w:t>
      </w:r>
    </w:p>
    <w:p w:rsidR="00000000" w:rsidDel="00000000" w:rsidP="00000000" w:rsidRDefault="00000000" w:rsidRPr="00000000">
      <w:pPr>
        <w:numPr>
          <w:ilvl w:val="0"/>
          <w:numId w:val="23"/>
        </w:numPr>
        <w:ind w:left="72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ideally the swag bags would be full of all the stuff sponsors want us to give out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ontserrat" w:cs="Montserrat" w:eastAsia="Montserrat" w:hAnsi="Montserrat"/>
          <w:b w:val="1"/>
          <w:color w:val="434343"/>
          <w:sz w:val="32"/>
          <w:szCs w:val="32"/>
          <w:u w:val="single"/>
          <w:rtl w:val="0"/>
        </w:rPr>
        <w:t xml:space="preserve">Livestream</w:t>
      </w:r>
    </w:p>
    <w:p w:rsidR="00000000" w:rsidDel="00000000" w:rsidP="00000000" w:rsidRDefault="00000000" w:rsidRPr="00000000">
      <w:pPr>
        <w:numPr>
          <w:ilvl w:val="0"/>
          <w:numId w:val="1"/>
        </w:numPr>
        <w:ind w:left="72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livestream Grand Finale top 3 game pitches online for participants to watch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ontserrat" w:cs="Montserrat" w:eastAsia="Montserrat" w:hAnsi="Montserrat"/>
          <w:b w:val="1"/>
          <w:color w:val="434343"/>
          <w:sz w:val="32"/>
          <w:szCs w:val="32"/>
          <w:u w:val="single"/>
          <w:rtl w:val="0"/>
        </w:rPr>
        <w:t xml:space="preserve">Sponsors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ontserrat" w:cs="Montserrat" w:eastAsia="Montserrat" w:hAnsi="Montserrat"/>
          <w:b w:val="1"/>
          <w:color w:val="434343"/>
          <w:sz w:val="24"/>
          <w:szCs w:val="24"/>
          <w:rtl w:val="0"/>
        </w:rPr>
        <w:t xml:space="preserve">How will we provide value to the sponsors</w:t>
      </w:r>
    </w:p>
    <w:p w:rsidR="00000000" w:rsidDel="00000000" w:rsidP="00000000" w:rsidRDefault="00000000" w:rsidRPr="00000000">
      <w:pPr>
        <w:numPr>
          <w:ilvl w:val="0"/>
          <w:numId w:val="7"/>
        </w:numPr>
        <w:ind w:left="72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Base the theme on their brand</w:t>
      </w:r>
    </w:p>
    <w:p w:rsidR="00000000" w:rsidDel="00000000" w:rsidP="00000000" w:rsidRDefault="00000000" w:rsidRPr="00000000">
      <w:pPr>
        <w:numPr>
          <w:ilvl w:val="0"/>
          <w:numId w:val="7"/>
        </w:numPr>
        <w:ind w:left="72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recruiting acces</w:t>
      </w:r>
    </w:p>
    <w:p w:rsidR="00000000" w:rsidDel="00000000" w:rsidP="00000000" w:rsidRDefault="00000000" w:rsidRPr="00000000">
      <w:pPr>
        <w:numPr>
          <w:ilvl w:val="0"/>
          <w:numId w:val="7"/>
        </w:numPr>
        <w:ind w:left="72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Final product access (they get to publish the game) </w:t>
      </w:r>
    </w:p>
    <w:p w:rsidR="00000000" w:rsidDel="00000000" w:rsidP="00000000" w:rsidRDefault="00000000" w:rsidRPr="00000000">
      <w:pPr>
        <w:numPr>
          <w:ilvl w:val="0"/>
          <w:numId w:val="7"/>
        </w:numPr>
        <w:ind w:left="72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oppurtunity to engage with the student demograhpic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ontserrat" w:cs="Montserrat" w:eastAsia="Montserrat" w:hAnsi="Montserrat"/>
          <w:b w:val="1"/>
          <w:color w:val="434343"/>
          <w:sz w:val="32"/>
          <w:szCs w:val="32"/>
          <w:rtl w:val="0"/>
        </w:rPr>
        <w:t xml:space="preserve">Sponsor Targets -</w:t>
      </w:r>
      <w:r w:rsidDel="00000000" w:rsidR="00000000" w:rsidRPr="00000000">
        <w:rPr>
          <w:rFonts w:ascii="Montserrat" w:cs="Montserrat" w:eastAsia="Montserrat" w:hAnsi="Montserrat"/>
          <w:i w:val="1"/>
          <w:color w:val="434343"/>
          <w:sz w:val="24"/>
          <w:szCs w:val="24"/>
          <w:rtl w:val="0"/>
        </w:rPr>
        <w:t xml:space="preserve"> types of sponsors we want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ontserrat" w:cs="Montserrat" w:eastAsia="Montserrat" w:hAnsi="Montserrat"/>
          <w:b w:val="1"/>
          <w:color w:val="434343"/>
          <w:sz w:val="24"/>
          <w:szCs w:val="24"/>
          <w:rtl w:val="0"/>
        </w:rPr>
        <w:t xml:space="preserve">Big sponsors for overall event </w:t>
      </w:r>
    </w:p>
    <w:p w:rsidR="00000000" w:rsidDel="00000000" w:rsidP="00000000" w:rsidRDefault="00000000" w:rsidRPr="00000000">
      <w:pPr>
        <w:numPr>
          <w:ilvl w:val="0"/>
          <w:numId w:val="24"/>
        </w:numPr>
        <w:ind w:left="144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They would be interested in getting in direct touch and engaging with the post secondary demographic </w:t>
      </w:r>
    </w:p>
    <w:p w:rsidR="00000000" w:rsidDel="00000000" w:rsidP="00000000" w:rsidRDefault="00000000" w:rsidRPr="00000000">
      <w:pPr>
        <w:numPr>
          <w:ilvl w:val="0"/>
          <w:numId w:val="24"/>
        </w:numPr>
        <w:ind w:left="144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Ex. McDonald's, UNity</w:t>
      </w:r>
    </w:p>
    <w:p w:rsidR="00000000" w:rsidDel="00000000" w:rsidP="00000000" w:rsidRDefault="00000000" w:rsidRPr="00000000">
      <w:pPr>
        <w:contextualSpacing w:val="0"/>
      </w:pPr>
      <w:r w:rsidDel="00000000" w:rsidR="00000000" w:rsidRPr="00000000">
        <w:rPr>
          <w:rFonts w:ascii="Montserrat" w:cs="Montserrat" w:eastAsia="Montserrat" w:hAnsi="Montserrat"/>
          <w:b w:val="1"/>
          <w:color w:val="434343"/>
          <w:sz w:val="24"/>
          <w:szCs w:val="24"/>
          <w:rtl w:val="0"/>
        </w:rPr>
        <w:t xml:space="preserve">Game studio partners</w:t>
      </w:r>
    </w:p>
    <w:p w:rsidR="00000000" w:rsidDel="00000000" w:rsidP="00000000" w:rsidRDefault="00000000" w:rsidRPr="00000000">
      <w:pPr>
        <w:numPr>
          <w:ilvl w:val="0"/>
          <w:numId w:val="13"/>
        </w:numPr>
        <w:ind w:left="72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They could provide mentors at the HUBS </w:t>
      </w:r>
    </w:p>
    <w:p w:rsidR="00000000" w:rsidDel="00000000" w:rsidP="00000000" w:rsidRDefault="00000000" w:rsidRPr="00000000">
      <w:pPr>
        <w:numPr>
          <w:ilvl w:val="0"/>
          <w:numId w:val="13"/>
        </w:numPr>
        <w:ind w:left="72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Be interested in recruiting talented developers and possibly publishing the winning game </w:t>
      </w:r>
    </w:p>
    <w:p w:rsidR="00000000" w:rsidDel="00000000" w:rsidP="00000000" w:rsidRDefault="00000000" w:rsidRPr="00000000">
      <w:pPr>
        <w:numPr>
          <w:ilvl w:val="0"/>
          <w:numId w:val="16"/>
        </w:numPr>
        <w:ind w:left="72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Ex. Ubisoft</w:t>
      </w:r>
    </w:p>
    <w:p w:rsidR="00000000" w:rsidDel="00000000" w:rsidP="00000000" w:rsidRDefault="00000000" w:rsidRPr="00000000">
      <w:pPr>
        <w:contextualSpacing w:val="0"/>
      </w:pPr>
      <w:r w:rsidDel="00000000" w:rsidR="00000000" w:rsidRPr="00000000">
        <w:rPr>
          <w:rFonts w:ascii="Montserrat" w:cs="Montserrat" w:eastAsia="Montserrat" w:hAnsi="Montserrat"/>
          <w:b w:val="1"/>
          <w:color w:val="434343"/>
          <w:sz w:val="24"/>
          <w:szCs w:val="24"/>
          <w:rtl w:val="0"/>
        </w:rPr>
        <w:t xml:space="preserve">Local sponsors for each HUB</w:t>
      </w:r>
    </w:p>
    <w:p w:rsidR="00000000" w:rsidDel="00000000" w:rsidP="00000000" w:rsidRDefault="00000000" w:rsidRPr="00000000">
      <w:pPr>
        <w:numPr>
          <w:ilvl w:val="0"/>
          <w:numId w:val="9"/>
        </w:numPr>
        <w:ind w:left="720" w:hanging="360"/>
        <w:contextualSpacing w:val="1"/>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local food places for HUBs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Montserrat">
    <w:embedRegular r:id="rId1" w:subsetted="0"/>
    <w:embedBold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s>
</file>