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OVERVIEW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Expo will include participants, judges, and 150 Guests. 50 of tickets will be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members of the traffic /open data / city communities. 100 tickets will be open to the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Expo will take place the same room as the hackathon with the winners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presentations taking place in a different room (TBD). For the presentations,  it will be an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informal setting where Mayor John Tory announces the top 3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Schedule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3:00pm EXPO opens, judging begins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5:30pm Winner Announcement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8:00pm EXPO closes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