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5879196"/>
      <w:bookmarkStart w:id="1" w:name="_Toc125874061"/>
      <w:bookmarkStart w:id="2" w:name="_Toc125867327"/>
      <w:bookmarkStart w:id="3" w:name="_Toc125788056"/>
      <w:bookmarkStart w:id="4" w:name="_Toc125788005"/>
      <w:bookmarkStart w:id="5" w:name="_Toc125181415"/>
      <w:bookmarkStart w:id="6" w:name="_Toc124922227"/>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79199"/>
      <w:bookmarkStart w:id="9" w:name="_Toc125874064"/>
      <w:bookmarkStart w:id="10" w:name="_Toc125867330"/>
      <w:r>
        <w:rPr/>
        <w:t>J</w:t>
      </w:r>
      <w:bookmarkEnd w:id="8"/>
      <w:bookmarkEnd w:id="9"/>
      <w:bookmarkEnd w:id="10"/>
      <w:r>
        <w:rPr/>
        <w:t>oseph Woodward</w:t>
      </w:r>
    </w:p>
    <w:p>
      <w:pPr>
        <w:pStyle w:val="TitlePageText"/>
        <w:rPr/>
      </w:pPr>
      <w:r>
        <w:rPr/>
        <w:t>in</w:t>
      </w:r>
    </w:p>
    <w:p>
      <w:pPr>
        <w:pStyle w:val="TitlePageYear"/>
        <w:rPr/>
      </w:pPr>
      <w:bookmarkStart w:id="11" w:name="_Toc125879200"/>
      <w:bookmarkStart w:id="12" w:name="_Toc125874065"/>
      <w:bookmarkStart w:id="13" w:name="_Toc125867331"/>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Bachelor of Science with Honours</w:t>
      </w:r>
    </w:p>
    <w:p>
      <w:pPr>
        <w:pStyle w:val="TitlePageText"/>
        <w:rPr/>
      </w:pPr>
      <w:r>
        <w:rPr/>
        <w:t>in</w:t>
      </w:r>
    </w:p>
    <w:p>
      <w:pPr>
        <w:pStyle w:val="TitlePageText"/>
        <w:rPr/>
      </w:pPr>
      <w:r>
        <w:rPr/>
        <w:t>Software Engineering</w:t>
      </w:r>
    </w:p>
    <w:p>
      <w:pPr>
        <w:sectPr>
          <w:type w:val="nextPage"/>
          <w:pgSz w:w="11906" w:h="16838"/>
          <w:pgMar w:left="2268" w:right="1418" w:header="0" w:top="1418" w:footer="0" w:bottom="1418" w:gutter="0"/>
          <w:pgNumType w:start="1" w:fmt="decimal"/>
          <w:formProt w:val="false"/>
          <w:textDirection w:val="lrTb"/>
          <w:docGrid w:type="default" w:linePitch="360" w:charSpace="2047"/>
        </w:sectPr>
        <w:pStyle w:val="Normal"/>
        <w:pBdr/>
        <w:rPr>
          <w:rStyle w:val="Pagenumber"/>
        </w:rPr>
      </w:pPr>
      <w:r>
        <w:rPr/>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r>
        <w:rPr/>
        <w:t xml:space="preserve">Signature </w:t>
      </w:r>
    </w:p>
    <w:p>
      <w:pPr>
        <w:pStyle w:val="Normal"/>
        <w:rPr/>
      </w:pPr>
      <w:bookmarkStart w:id="14" w:name="_Toc125788061"/>
      <w:bookmarkStart w:id="15" w:name="_Toc125788010"/>
      <w:bookmarkStart w:id="16" w:name="_Toc124922232"/>
      <w:r>
        <w:rPr/>
        <w:t>Joseph L. Woodward</w:t>
      </w:r>
    </w:p>
    <w:p>
      <w:pPr>
        <w:pStyle w:val="PageHeadings"/>
        <w:rPr/>
      </w:pPr>
      <w:bookmarkStart w:id="17" w:name="_Toc310505496"/>
      <w:bookmarkEnd w:id="14"/>
      <w:bookmarkEnd w:id="15"/>
      <w:bookmarkEnd w:id="16"/>
      <w:bookmarkEnd w:id="17"/>
      <w:r>
        <w:rPr/>
        <w:t>Abstract</w:t>
      </w:r>
    </w:p>
    <w:p>
      <w:pPr>
        <w:pStyle w:val="Abstract"/>
        <w:jc w:val="both"/>
        <w:rPr/>
      </w:pPr>
      <w:r>
        <w:rPr/>
        <w:t xml:space="preserve">A Binary Search Tree </w:t>
      </w:r>
      <w:r>
        <w:rPr/>
        <w:t xml:space="preserve">(BST) </w:t>
      </w:r>
      <w:r>
        <w:rPr/>
        <w:t xml:space="preserve">is an effective data storage technique used within programming languages, allowing one to store, organize and retrieve data </w:t>
      </w:r>
      <w:r>
        <w:rPr/>
        <w:t xml:space="preserve">in a—potentially—performant way. </w:t>
      </w:r>
    </w:p>
    <w:p>
      <w:pPr>
        <w:pStyle w:val="Abstract"/>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Abstract"/>
        <w:jc w:val="both"/>
        <w:rPr/>
      </w:pPr>
      <w:r>
        <w:rPr/>
        <w:t xml:space="preserve">No DSL currently exists for this specific purpose and, although the DSL discussed here has not fully integrated the capability to experiment with balancing algorithms themselves, information and details regarding how this would be </w:t>
      </w:r>
      <w:r>
        <w:rPr/>
        <w:t>achieved</w:t>
      </w:r>
      <w:r>
        <w:rPr/>
        <w:t xml:space="preserve"> shall be discussed.</w:t>
      </w:r>
    </w:p>
    <w:p>
      <w:pPr>
        <w:pStyle w:val="Abstract"/>
        <w:jc w:val="both"/>
        <w:rPr/>
      </w:pPr>
      <w:bookmarkStart w:id="18" w:name="_Toc125788062"/>
      <w:bookmarkStart w:id="19" w:name="_Toc125788011"/>
      <w:bookmarkStart w:id="20" w:name="_Toc124922233"/>
      <w:r>
        <w:rPr/>
        <w:t xml:space="preserve">Fully completed and presented, however, is the base language itself. This language provides all capabilities of a basic programming language, from variable declaration to functions to loops and much more. So complete, in fact, is that, aside from only currently supporting primitive types, this language provides much of the capability of commonly-used languages such as Lisp and Python. </w:t>
      </w:r>
    </w:p>
    <w:p>
      <w:pPr>
        <w:pStyle w:val="PageHeadings"/>
        <w:rPr/>
      </w:pPr>
      <w:bookmarkStart w:id="21" w:name="_Toc310505497"/>
      <w:bookmarkEnd w:id="18"/>
      <w:bookmarkEnd w:id="19"/>
      <w:bookmarkEnd w:id="20"/>
      <w:bookmarkEnd w:id="21"/>
      <w:r>
        <w:rPr/>
        <w:t>Acknowledgements</w:t>
      </w:r>
    </w:p>
    <w:p>
      <w:pPr>
        <w:pStyle w:val="Normal"/>
        <w:rPr/>
      </w:pPr>
      <w:r>
        <w:rPr/>
        <w:t>Firstly, I would like to thank my supervisor Dr Neil Sculthorpe, who has supported me greatly with both personal and academic queries and issues. His critique and guidance of my work and interest within the domain of programming languages—</w:t>
      </w:r>
      <w:r>
        <w:rPr/>
        <w:t xml:space="preserve">academic </w:t>
      </w:r>
      <w:r>
        <w:rPr/>
        <w:t>and beyond—has vastly increased both the quality of my work and my interest in programming language theory.</w:t>
      </w:r>
    </w:p>
    <w:p>
      <w:pPr>
        <w:pStyle w:val="Normal"/>
        <w:rPr/>
      </w:pPr>
      <w:r>
        <w:rPr/>
        <w:t>A special thanks to my love, Katarzyna, who not only took on the task of completing my extra-curricular activities, allowing me to solely focus my attention on this project, but whos love and kindness infuses within me the ability to stay calm, to stay peaceful, to stay thoughtful.</w:t>
      </w:r>
    </w:p>
    <w:p>
      <w:pPr>
        <w:pStyle w:val="Normal"/>
        <w:rPr/>
      </w:pPr>
      <w:r>
        <w:rPr/>
        <w:t>To my Mother, Mandy, whose sheer determination and ability to endure has motivated me more than She will ever know. I love you, Mum.</w:t>
      </w:r>
    </w:p>
    <w:p>
      <w:pPr>
        <w:pStyle w:val="Normal"/>
        <w:rPr/>
      </w:pPr>
      <w:bookmarkStart w:id="22" w:name="_Toc125788063"/>
      <w:bookmarkStart w:id="23" w:name="_Toc125788012"/>
      <w:bookmarkStart w:id="24" w:name="_Toc124922234"/>
      <w:r>
        <w:rPr/>
        <w:t>Lastly, to the Earth and all of Her inhabitants, whose interconnectivity has and continues to allow me to be.</w:t>
      </w:r>
    </w:p>
    <w:p>
      <w:pPr>
        <w:pStyle w:val="PageHeadings"/>
        <w:rPr/>
      </w:pPr>
      <w:bookmarkStart w:id="25" w:name="_Toc310505498"/>
      <w:bookmarkEnd w:id="22"/>
      <w:bookmarkEnd w:id="23"/>
      <w:bookmarkEnd w:id="24"/>
      <w:bookmarkEnd w:id="25"/>
      <w:r>
        <w:rPr/>
        <w:t>Table of Contents</w:t>
      </w:r>
    </w:p>
    <w:p>
      <w:pPr>
        <w:pStyle w:val="Contents1"/>
        <w:tabs>
          <w:tab w:val="right" w:pos="8198" w:leader="dot"/>
        </w:tabs>
        <w:rPr/>
      </w:pPr>
      <w:r>
        <w:fldChar w:fldCharType="begin"/>
      </w:r>
      <w:r>
        <w:instrText> TOC \z \o "1-3" \u \h</w:instrText>
      </w:r>
      <w:r>
        <w:fldChar w:fldCharType="separate"/>
      </w:r>
      <w:hyperlink w:anchor="__RefHeading___Toc1485_386191692">
        <w:r>
          <w:rPr>
            <w:webHidden/>
            <w:rStyle w:val="Style"/>
          </w:rPr>
          <w:t>Introduction</w:t>
          <w:tab/>
          <w:t>1</w:t>
        </w:r>
      </w:hyperlink>
    </w:p>
    <w:p>
      <w:pPr>
        <w:pStyle w:val="Contents1"/>
        <w:tabs>
          <w:tab w:val="right" w:pos="8198" w:leader="dot"/>
        </w:tabs>
        <w:rPr/>
      </w:pPr>
      <w:hyperlink w:anchor="__RefHeading___Toc1487_386191692">
        <w:r>
          <w:rPr>
            <w:webHidden/>
            <w:rStyle w:val="Style"/>
          </w:rPr>
          <w:t>CONTEXT</w:t>
          <w:tab/>
          <w:t>2</w:t>
        </w:r>
      </w:hyperlink>
    </w:p>
    <w:p>
      <w:pPr>
        <w:pStyle w:val="Contents1"/>
        <w:tabs>
          <w:tab w:val="right" w:pos="8198" w:leader="dot"/>
        </w:tabs>
        <w:rPr/>
      </w:pPr>
      <w:hyperlink w:anchor="__RefHeading___Toc1489_386191692">
        <w:r>
          <w:rPr>
            <w:webHidden/>
            <w:rStyle w:val="Style"/>
          </w:rPr>
          <w:t>New Ideas</w:t>
          <w:tab/>
          <w:t>4</w:t>
        </w:r>
      </w:hyperlink>
    </w:p>
    <w:p>
      <w:pPr>
        <w:pStyle w:val="Contents1"/>
        <w:tabs>
          <w:tab w:val="right" w:pos="8198" w:leader="dot"/>
        </w:tabs>
        <w:rPr/>
      </w:pPr>
      <w:hyperlink w:anchor="__RefHeading___Toc1491_386191692">
        <w:r>
          <w:rPr>
            <w:webHidden/>
            <w:rStyle w:val="Style"/>
          </w:rPr>
          <w:t>IMPLEMENTATION or INVESTIGATION</w:t>
          <w:tab/>
          <w:t>5</w:t>
        </w:r>
      </w:hyperlink>
    </w:p>
    <w:p>
      <w:pPr>
        <w:pStyle w:val="Contents1"/>
        <w:tabs>
          <w:tab w:val="right" w:pos="8198" w:leader="dot"/>
        </w:tabs>
        <w:rPr/>
      </w:pPr>
      <w:hyperlink w:anchor="__RefHeading___Toc1493_386191692">
        <w:r>
          <w:rPr>
            <w:webHidden/>
            <w:rStyle w:val="Style"/>
          </w:rPr>
          <w:t>RESULTS / DISCUSSION</w:t>
          <w:tab/>
          <w:t>7</w:t>
        </w:r>
      </w:hyperlink>
    </w:p>
    <w:p>
      <w:pPr>
        <w:pStyle w:val="Contents1"/>
        <w:tabs>
          <w:tab w:val="right" w:pos="8198" w:leader="dot"/>
        </w:tabs>
        <w:rPr/>
      </w:pPr>
      <w:hyperlink w:anchor="__RefHeading___Toc1495_386191692">
        <w:r>
          <w:rPr>
            <w:webHidden/>
            <w:rStyle w:val="Style"/>
          </w:rPr>
          <w:t>CONCLUSIONS / FUTURE WORK</w:t>
          <w:tab/>
          <w:t>8</w:t>
        </w:r>
      </w:hyperlink>
    </w:p>
    <w:p>
      <w:pPr>
        <w:pStyle w:val="Contents2"/>
        <w:tabs>
          <w:tab w:val="right" w:pos="8198" w:leader="dot"/>
        </w:tabs>
        <w:rPr/>
      </w:pPr>
      <w:hyperlink w:anchor="__RefHeading___Toc1497_386191692">
        <w:r>
          <w:rPr>
            <w:webHidden/>
            <w:rStyle w:val="Style"/>
          </w:rPr>
          <w:t>11.1Introduction</w:t>
          <w:tab/>
          <w:t>8</w:t>
        </w:r>
      </w:hyperlink>
      <w:r>
        <w:fldChar w:fldCharType="end"/>
      </w:r>
    </w:p>
    <w:p>
      <w:pPr>
        <w:pStyle w:val="Normal"/>
        <w:rPr/>
      </w:pPr>
      <w:r>
        <w:rPr/>
        <w:t xml:space="preserve">Insert &gt; Reference &gt; Index and Tables … &gt; Table of Contents </w:t>
      </w:r>
    </w:p>
    <w:p>
      <w:pPr>
        <w:pStyle w:val="Normal"/>
        <w:rPr/>
      </w:pPr>
      <w:r>
        <w:rPr/>
      </w:r>
    </w:p>
    <w:p>
      <w:pPr>
        <w:pStyle w:val="PageHeadings"/>
        <w:rPr/>
      </w:pPr>
      <w:bookmarkStart w:id="26" w:name="_Toc310505499"/>
      <w:bookmarkStart w:id="27" w:name="_Toc125788064"/>
      <w:bookmarkStart w:id="28" w:name="_Toc125788013"/>
      <w:bookmarkEnd w:id="26"/>
      <w:bookmarkEnd w:id="27"/>
      <w:bookmarkEnd w:id="28"/>
      <w:r>
        <w:rPr/>
        <w:t>List of Figures</w:t>
      </w:r>
    </w:p>
    <w:p>
      <w:pPr>
        <w:pStyle w:val="Tableoffigures"/>
        <w:tabs>
          <w:tab w:val="right" w:pos="8296" w:leader="dot"/>
        </w:tabs>
        <w:rPr/>
      </w:pPr>
      <w:r>
        <w:fldChar w:fldCharType="begin"/>
      </w:r>
      <w:r>
        <w:instrText> TOC \c "Figure" </w:instrText>
      </w:r>
      <w:r>
        <w:fldChar w:fldCharType="separate"/>
      </w:r>
      <w:hyperlink w:anchor="_Toc125880397">
        <w:r>
          <w:rPr>
            <w:webHidden/>
            <w:rStyle w:val="IndexLink"/>
          </w:rPr>
          <w:t>Figure 1: Microsoft XP</w:t>
        </w:r>
        <w:r>
          <w:rPr>
            <w:webHidden/>
          </w:rPr>
          <w:fldChar w:fldCharType="begin"/>
        </w:r>
        <w:r>
          <w:rPr>
            <w:webHidden/>
          </w:rPr>
          <w:instrText>PAGEREF _Toc125880397 \h</w:instrText>
        </w:r>
        <w:r>
          <w:rPr>
            <w:webHidden/>
          </w:rPr>
          <w:fldChar w:fldCharType="separate"/>
        </w:r>
        <w:r>
          <w:rPr>
            <w:rStyle w:val="IndexLink"/>
            <w:vanish w:val="false"/>
          </w:rPr>
          <w:tab/>
          <w:t>5</w:t>
        </w:r>
        <w:r>
          <w:rPr>
            <w:webHidden/>
          </w:rPr>
          <w:fldChar w:fldCharType="end"/>
        </w:r>
      </w:hyperlink>
    </w:p>
    <w:p>
      <w:pPr>
        <w:pStyle w:val="Normal"/>
        <w:rPr/>
      </w:pPr>
      <w:r>
        <w:rPr>
          <w:b/>
          <w:bCs/>
        </w:rPr>
        <w:t>Note:</w:t>
      </w:r>
      <w:r>
        <w:rPr/>
        <w:t xml:space="preserve"> To insert List of Figures here follow the instruction below. You may also right click on the above text and use “Update Field” to update the list of figures.</w:t>
      </w:r>
      <w:r>
        <w:fldChar w:fldCharType="end"/>
      </w:r>
    </w:p>
    <w:p>
      <w:pPr>
        <w:pStyle w:val="Normal"/>
        <w:rPr/>
      </w:pPr>
      <w:r>
        <w:rPr/>
        <w:t>Insert &gt; Reference &gt; Index and Tables … &gt; Table of Figures &gt;  Caption Label =&gt; Figure</w:t>
      </w:r>
    </w:p>
    <w:p>
      <w:pPr>
        <w:pStyle w:val="Normal"/>
        <w:rPr/>
      </w:pPr>
      <w:r>
        <w:rPr/>
      </w:r>
    </w:p>
    <w:p>
      <w:pPr>
        <w:pStyle w:val="PageHeadings"/>
        <w:rPr/>
      </w:pPr>
      <w:bookmarkStart w:id="29" w:name="_Toc310505500"/>
      <w:bookmarkStart w:id="30" w:name="_Toc125788065"/>
      <w:bookmarkStart w:id="31" w:name="_Toc125788014"/>
      <w:bookmarkEnd w:id="29"/>
      <w:bookmarkEnd w:id="30"/>
      <w:bookmarkEnd w:id="31"/>
      <w:r>
        <w:rPr/>
        <w:t>List of Tables</w:t>
      </w:r>
    </w:p>
    <w:p>
      <w:pPr>
        <w:pStyle w:val="Tableoffigures"/>
        <w:tabs>
          <w:tab w:val="right" w:pos="8296" w:leader="dot"/>
        </w:tabs>
        <w:rPr/>
      </w:pPr>
      <w:r>
        <w:fldChar w:fldCharType="begin"/>
      </w:r>
      <w:r>
        <w:instrText> TOC \c "Table" </w:instrText>
      </w:r>
      <w:r>
        <w:fldChar w:fldCharType="separate"/>
      </w:r>
      <w:hyperlink w:anchor="_Toc125880862">
        <w:r>
          <w:rPr>
            <w:webHidden/>
            <w:rStyle w:val="IndexLink"/>
          </w:rPr>
          <w:t>Table 1: Microsoft Office 2003.</w:t>
        </w:r>
        <w:r>
          <w:rPr>
            <w:webHidden/>
          </w:rPr>
          <w:fldChar w:fldCharType="begin"/>
        </w:r>
        <w:r>
          <w:rPr>
            <w:webHidden/>
          </w:rPr>
          <w:instrText>PAGEREF _Toc125880862 \h</w:instrText>
        </w:r>
        <w:r>
          <w:rPr>
            <w:webHidden/>
          </w:rPr>
          <w:fldChar w:fldCharType="separate"/>
        </w:r>
        <w:r>
          <w:rPr>
            <w:rStyle w:val="IndexLink"/>
            <w:vanish w:val="false"/>
          </w:rPr>
          <w:tab/>
          <w:t>5</w:t>
        </w:r>
        <w:r>
          <w:rPr>
            <w:webHidden/>
          </w:rPr>
          <w:fldChar w:fldCharType="end"/>
        </w:r>
      </w:hyperlink>
    </w:p>
    <w:p>
      <w:pPr>
        <w:pStyle w:val="Normal"/>
        <w:rPr/>
      </w:pPr>
      <w:r>
        <w:rPr>
          <w:b/>
          <w:bCs/>
        </w:rPr>
        <w:t>Note:</w:t>
      </w:r>
      <w:r>
        <w:rPr/>
        <w:t xml:space="preserve"> To insert List of Tables here follow the instruction below. You may also  right click on the above text and use “Update Field” to update the list of tables.</w:t>
      </w:r>
      <w:r>
        <w:fldChar w:fldCharType="end"/>
      </w:r>
    </w:p>
    <w:p>
      <w:pPr>
        <w:pStyle w:val="Normal"/>
        <w:rPr/>
      </w:pPr>
      <w:r>
        <w:rPr/>
        <w:t>Insert &gt; Reference &gt; Index and Tables … &gt; Table of Figures  &gt; Caption Label =&gt; Table</w:t>
      </w:r>
    </w:p>
    <w:p>
      <w:pPr>
        <w:pStyle w:val="Normal"/>
        <w:rPr/>
      </w:pPr>
      <w:r>
        <w:rPr/>
      </w:r>
    </w:p>
    <w:p>
      <w:pPr>
        <w:sectPr>
          <w:footerReference w:type="default" r:id="rId2"/>
          <w:type w:val="nextPage"/>
          <w:pgSz w:w="11906" w:h="16838"/>
          <w:pgMar w:left="2268" w:right="1440" w:header="0" w:top="1440" w:footer="709" w:bottom="1440" w:gutter="0"/>
          <w:pgNumType w:start="1" w:fmt="decimal"/>
          <w:formProt w:val="false"/>
          <w:titlePg/>
          <w:textDirection w:val="lrTb"/>
          <w:docGrid w:type="default" w:linePitch="360" w:charSpace="2047"/>
        </w:sectPr>
        <w:pStyle w:val="Normal"/>
        <w:rPr/>
      </w:pPr>
      <w:r>
        <w:rPr/>
      </w:r>
    </w:p>
    <w:p>
      <w:pPr>
        <w:pStyle w:val="CHAPTERHEADING"/>
        <w:rPr/>
      </w:pPr>
      <w:bookmarkStart w:id="32" w:name="__RefHeading___Toc1485_386191692"/>
      <w:bookmarkStart w:id="33" w:name="_Toc310505502"/>
      <w:bookmarkStart w:id="34" w:name="_Toc125788067"/>
      <w:bookmarkStart w:id="35" w:name="_Toc125788016"/>
      <w:bookmarkEnd w:id="32"/>
      <w:r>
        <w:rPr/>
        <w:t>Introducti</w:t>
      </w:r>
      <w:bookmarkStart w:id="36" w:name="_Toc125874067"/>
      <w:bookmarkEnd w:id="33"/>
      <w:bookmarkEnd w:id="34"/>
      <w:bookmarkEnd w:id="35"/>
      <w:r>
        <w:rPr/>
        <w:t>o</w:t>
      </w:r>
      <w:bookmarkStart w:id="37" w:name="_Toc125879202"/>
      <w:bookmarkStart w:id="38" w:name="_Toc310505503"/>
      <w:bookmarkEnd w:id="36"/>
      <w:bookmarkEnd w:id="38"/>
      <w:bookmarkEnd w:id="37"/>
      <w:r>
        <w:rPr/>
        <w:t>n</w:t>
      </w:r>
    </w:p>
    <w:p>
      <w:pPr>
        <w:pStyle w:val="Normal"/>
        <w:rPr>
          <w:b/>
          <w:b/>
          <w:bCs/>
        </w:rPr>
      </w:pPr>
      <w:r>
        <w:rPr>
          <w:b/>
          <w:bCs/>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Normal"/>
        <w:jc w:val="both"/>
        <w:rPr>
          <w:b/>
          <w:b/>
          <w:bCs/>
        </w:rPr>
      </w:pPr>
      <w:r>
        <w:rPr>
          <w:b/>
          <w:bCs/>
        </w:rPr>
        <w:t>PROJECT DETAILS</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 xml:space="preserve">The project outcome itself is not entirely dependent on the language developed; Instead, this report forms the foundation for </w:t>
      </w:r>
      <w:r>
        <w:rPr/>
        <w:t>the entire project. Sections existing within this report are:</w:t>
      </w:r>
    </w:p>
    <w:p>
      <w:pPr>
        <w:pStyle w:val="Normal"/>
        <w:numPr>
          <w:ilvl w:val="0"/>
          <w:numId w:val="3"/>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3"/>
        </w:numPr>
        <w:jc w:val="both"/>
        <w:rPr>
          <w:b/>
          <w:b/>
          <w:bCs/>
          <w:i/>
          <w:i/>
          <w:iCs/>
        </w:rPr>
      </w:pPr>
      <w:r>
        <w:rPr>
          <w:b/>
          <w:bCs/>
          <w:i/>
          <w:iCs/>
        </w:rPr>
        <w:t xml:space="preserve">Context: </w:t>
      </w:r>
      <w:r>
        <w:rPr>
          <w:b w:val="false"/>
          <w:bCs w:val="false"/>
          <w:i w:val="false"/>
          <w:iCs w:val="false"/>
        </w:rPr>
        <w:t>the context refers primarily to the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3"/>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3"/>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3"/>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3"/>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rPr/>
      </w:pPr>
      <w:r>
        <w:rPr/>
        <w:t xml:space="preserve">- </w:t>
      </w:r>
      <w:r>
        <w:rPr/>
        <w:t>Therefore, to allow balancing algorithm experimentation, there is a need for a DSL to ease this proc</w:t>
      </w:r>
    </w:p>
    <w:p>
      <w:pPr>
        <w:pStyle w:val="ChapterNumber"/>
        <w:numPr>
          <w:ilvl w:val="0"/>
          <w:numId w:val="2"/>
        </w:numPr>
        <w:ind w:left="431" w:hanging="431"/>
        <w:rPr/>
      </w:pPr>
      <w:bookmarkStart w:id="39" w:name="_Toc310505509"/>
      <w:bookmarkStart w:id="40" w:name="_Toc125879209"/>
      <w:bookmarkStart w:id="41" w:name="_Toc125874074"/>
      <w:bookmarkStart w:id="42" w:name="_Toc310505509"/>
      <w:bookmarkStart w:id="43" w:name="_Toc125879209"/>
      <w:bookmarkStart w:id="44" w:name="_Toc125874074"/>
      <w:bookmarkEnd w:id="42"/>
      <w:bookmarkEnd w:id="43"/>
      <w:bookmarkEnd w:id="44"/>
      <w:r>
        <w:rPr/>
      </w:r>
    </w:p>
    <w:p>
      <w:pPr>
        <w:pStyle w:val="CHAPTERHEADING"/>
        <w:rPr/>
      </w:pPr>
      <w:bookmarkStart w:id="45" w:name="__RefHeading___Toc1487_386191692"/>
      <w:bookmarkStart w:id="46" w:name="_Toc310505510"/>
      <w:bookmarkEnd w:id="45"/>
      <w:bookmarkEnd w:id="46"/>
      <w:r>
        <w:rPr/>
        <w:t>CONTEXT</w:t>
      </w:r>
    </w:p>
    <w:p>
      <w:pPr>
        <w:pStyle w:val="SectionHeading1"/>
        <w:numPr>
          <w:ilvl w:val="0"/>
          <w:numId w:val="2"/>
        </w:numPr>
        <w:rPr/>
      </w:pPr>
      <w:bookmarkStart w:id="47" w:name="_Toc125874075"/>
      <w:bookmarkStart w:id="48" w:name="_Toc125788075"/>
      <w:bookmarkStart w:id="49" w:name="_Toc125788024"/>
      <w:bookmarkStart w:id="50" w:name="_Toc310505511"/>
      <w:bookmarkStart w:id="51" w:name="_Toc125879210"/>
      <w:bookmarkEnd w:id="50"/>
      <w:bookmarkEnd w:id="51"/>
      <w:r>
        <w:rPr/>
        <w:t>Introduction</w:t>
      </w:r>
    </w:p>
    <w:p>
      <w:pPr>
        <w:pStyle w:val="Normal"/>
        <w:rPr/>
      </w:pPr>
      <w:r>
        <w:rPr/>
        <w:t>This should include a literature review in order to detail the State-of-the-Art in the field and the main areas for improvement/further research. One of the main reasons for the literature review is to avoid accidentally repeating a technique that has been tried before. In your literature survey, do be precise about the volume numbers of journals and exact ranges of abstracts you have searched. These details must be precise enough for anyone following up your work to avoid searching the same material. If searching computer data bases, including the CD-ROM data bases available in the library, then give precise details of the search keys used. Perhaps a printed copy of the session/s as an appendix might show this clearly.  A new idea for a project is usually not entirely new. The project may try to apply an existing technology in a new area or for a different type of customer, or enhance or specialize the current functionality of the technology.</w:t>
      </w:r>
    </w:p>
    <w:p>
      <w:pPr>
        <w:pStyle w:val="Normal"/>
        <w:rPr/>
      </w:pPr>
      <w:r>
        <w:rPr/>
        <w:t>As a result of your literature review you should be able to elaborate on the limitations of existing methods of solution for your particular problem.</w:t>
      </w:r>
    </w:p>
    <w:p>
      <w:pPr>
        <w:pStyle w:val="SectionHeading1"/>
        <w:numPr>
          <w:ilvl w:val="0"/>
          <w:numId w:val="2"/>
        </w:numPr>
        <w:rPr/>
      </w:pPr>
      <w:bookmarkStart w:id="52" w:name="_Toc125874075"/>
      <w:bookmarkStart w:id="53" w:name="_Toc125788075"/>
      <w:bookmarkStart w:id="54" w:name="_Toc125788024"/>
      <w:bookmarkStart w:id="55" w:name="_Toc310505512"/>
      <w:bookmarkStart w:id="56" w:name="_Toc125879211"/>
      <w:bookmarkEnd w:id="52"/>
      <w:bookmarkEnd w:id="53"/>
      <w:bookmarkEnd w:id="54"/>
      <w:bookmarkEnd w:id="55"/>
      <w:bookmarkEnd w:id="56"/>
      <w:r>
        <w:rPr/>
        <w:t>Insert Pictures</w:t>
      </w:r>
    </w:p>
    <w:p>
      <w:pPr>
        <w:pStyle w:val="Normal"/>
        <w:rPr/>
      </w:pPr>
      <w:r>
        <w:rPr/>
        <w:t>Insert a picture.</w:t>
      </w:r>
    </w:p>
    <w:p>
      <w:pPr>
        <w:pStyle w:val="FigureCentered"/>
        <w:rPr/>
      </w:pPr>
      <w:r>
        <w:rPr/>
        <w:drawing>
          <wp:inline distT="0" distB="0" distL="0" distR="0">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llpaper 272"/>
                    <pic:cNvPicPr>
                      <a:picLocks noChangeAspect="1" noChangeArrowheads="1"/>
                    </pic:cNvPicPr>
                  </pic:nvPicPr>
                  <pic:blipFill>
                    <a:blip r:embed="rId3"/>
                    <a:srcRect l="31422" t="14771" r="31422" b="39653"/>
                    <a:stretch>
                      <a:fillRect/>
                    </a:stretch>
                  </pic:blipFill>
                  <pic:spPr bwMode="auto">
                    <a:xfrm>
                      <a:off x="0" y="0"/>
                      <a:ext cx="1485900" cy="1371600"/>
                    </a:xfrm>
                    <a:prstGeom prst="rect">
                      <a:avLst/>
                    </a:prstGeom>
                  </pic:spPr>
                </pic:pic>
              </a:graphicData>
            </a:graphic>
          </wp:inline>
        </w:drawing>
      </w:r>
    </w:p>
    <w:p>
      <w:pPr>
        <w:pStyle w:val="FigureandTableCaption"/>
        <w:rPr/>
      </w:pPr>
      <w:bookmarkStart w:id="57" w:name="_Toc125880397"/>
      <w:r>
        <w:rPr/>
        <w:t xml:space="preserve">Figure </w:t>
      </w:r>
      <w:r>
        <w:rPr/>
        <w:fldChar w:fldCharType="begin"/>
      </w:r>
      <w:r>
        <w:instrText> SEQ Figure \* ARABIC </w:instrText>
      </w:r>
      <w:r>
        <w:fldChar w:fldCharType="separate"/>
      </w:r>
      <w:r>
        <w:t>1</w:t>
      </w:r>
      <w:r>
        <w:fldChar w:fldCharType="end"/>
      </w:r>
      <w:bookmarkEnd w:id="57"/>
      <w:r>
        <w:rPr/>
        <w:t>: Microsoft XP</w:t>
      </w:r>
    </w:p>
    <w:p>
      <w:pPr>
        <w:pStyle w:val="Normal"/>
        <w:rPr/>
      </w:pPr>
      <w:r>
        <w:rPr/>
        <w:t>To generate a List of Figures or List of Tables, select the text under the appropriate heading, and do an Insert, Index and Tables.</w:t>
      </w:r>
    </w:p>
    <w:p>
      <w:pPr>
        <w:pStyle w:val="SectionHeading1"/>
        <w:numPr>
          <w:ilvl w:val="0"/>
          <w:numId w:val="2"/>
        </w:numPr>
        <w:rPr/>
      </w:pPr>
      <w:bookmarkStart w:id="58" w:name="_Toc310505513"/>
      <w:bookmarkStart w:id="59" w:name="_Toc125879212"/>
      <w:bookmarkStart w:id="60" w:name="_Toc125874076"/>
      <w:bookmarkEnd w:id="58"/>
      <w:bookmarkEnd w:id="59"/>
      <w:bookmarkEnd w:id="60"/>
      <w:r>
        <w:rPr/>
        <w:t>Insert Tables</w:t>
      </w:r>
    </w:p>
    <w:p>
      <w:pPr>
        <w:pStyle w:val="Normal"/>
        <w:rPr/>
      </w:pPr>
      <w:r>
        <w:rPr/>
        <w:t>Insert tables</w:t>
      </w:r>
    </w:p>
    <w:p>
      <w:pPr>
        <w:pStyle w:val="FigureandTableCaption"/>
        <w:rPr/>
      </w:pPr>
      <w:bookmarkStart w:id="61" w:name="_Toc125880862"/>
      <w:r>
        <w:rPr/>
        <w:t xml:space="preserve">Table </w:t>
      </w:r>
      <w:r>
        <w:rPr/>
        <w:fldChar w:fldCharType="begin"/>
      </w:r>
      <w:r>
        <w:instrText> SEQ Table \* ARABIC </w:instrText>
      </w:r>
      <w:r>
        <w:fldChar w:fldCharType="separate"/>
      </w:r>
      <w:r>
        <w:t>1</w:t>
      </w:r>
      <w:r>
        <w:fldChar w:fldCharType="end"/>
      </w:r>
      <w:bookmarkEnd w:id="61"/>
      <w:r>
        <w:rPr/>
        <w:t>: Microsoft Office 2003.</w:t>
      </w:r>
    </w:p>
    <w:tbl>
      <w:tblPr>
        <w:tblW w:w="5939" w:type="dxa"/>
        <w:jc w:val="left"/>
        <w:tblInd w:w="13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484"/>
        <w:gridCol w:w="1485"/>
        <w:gridCol w:w="1485"/>
        <w:gridCol w:w="1484"/>
      </w:tblGrid>
      <w:tr>
        <w:trPr/>
        <w:tc>
          <w:tcPr>
            <w:tcW w:w="1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Col 1</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Col 2</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Col 3</w:t>
            </w:r>
          </w:p>
        </w:tc>
        <w:tc>
          <w:tcPr>
            <w:tcW w:w="1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Col 4</w:t>
            </w:r>
          </w:p>
        </w:tc>
      </w:tr>
      <w:tr>
        <w:trPr/>
        <w:tc>
          <w:tcPr>
            <w:tcW w:w="1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12.00</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13.00</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15.00</w:t>
            </w:r>
          </w:p>
        </w:tc>
        <w:tc>
          <w:tcPr>
            <w:tcW w:w="1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17.00</w:t>
            </w:r>
          </w:p>
        </w:tc>
      </w:tr>
      <w:tr>
        <w:trPr>
          <w:trHeight w:val="212" w:hRule="atLeast"/>
        </w:trPr>
        <w:tc>
          <w:tcPr>
            <w:tcW w:w="1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22.00</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 xml:space="preserve">11.00 </w:t>
            </w:r>
          </w:p>
        </w:tc>
        <w:tc>
          <w:tcPr>
            <w:tcW w:w="1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19.00</w:t>
            </w:r>
          </w:p>
        </w:tc>
        <w:tc>
          <w:tcPr>
            <w:tcW w:w="1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240"/>
              <w:rPr/>
            </w:pPr>
            <w:r>
              <w:rPr/>
              <w:t>12.00</w:t>
            </w:r>
          </w:p>
        </w:tc>
      </w:tr>
    </w:tbl>
    <w:p>
      <w:pPr>
        <w:pStyle w:val="Normal"/>
        <w:rPr/>
      </w:pPr>
      <w:r>
        <w:rPr/>
      </w:r>
    </w:p>
    <w:p>
      <w:pPr>
        <w:pStyle w:val="ChapterNumber"/>
        <w:numPr>
          <w:ilvl w:val="0"/>
          <w:numId w:val="2"/>
        </w:numPr>
        <w:ind w:left="431" w:hanging="431"/>
        <w:rPr/>
      </w:pPr>
      <w:bookmarkStart w:id="62" w:name="_Toc310505514"/>
      <w:bookmarkStart w:id="63" w:name="_Toc125879213"/>
      <w:bookmarkStart w:id="64" w:name="_Toc125874077"/>
      <w:bookmarkStart w:id="65" w:name="_Toc310505514"/>
      <w:bookmarkStart w:id="66" w:name="_Toc125879213"/>
      <w:bookmarkStart w:id="67" w:name="_Toc125874077"/>
      <w:bookmarkEnd w:id="65"/>
      <w:bookmarkEnd w:id="66"/>
      <w:bookmarkEnd w:id="67"/>
      <w:r>
        <w:rPr/>
      </w:r>
    </w:p>
    <w:p>
      <w:pPr>
        <w:pStyle w:val="CHAPTERHEADING"/>
        <w:rPr/>
      </w:pPr>
      <w:bookmarkStart w:id="68" w:name="__RefHeading___Toc1489_386191692"/>
      <w:bookmarkStart w:id="69" w:name="_Toc310505515"/>
      <w:bookmarkStart w:id="70" w:name="_Toc125879214"/>
      <w:bookmarkStart w:id="71" w:name="_Toc125874078"/>
      <w:bookmarkEnd w:id="68"/>
      <w:bookmarkEnd w:id="69"/>
      <w:r>
        <w:rPr/>
        <w:t>New Ideas</w:t>
      </w:r>
    </w:p>
    <w:p>
      <w:pPr>
        <w:pStyle w:val="SectionHeading1"/>
        <w:numPr>
          <w:ilvl w:val="0"/>
          <w:numId w:val="2"/>
        </w:numPr>
        <w:rPr/>
      </w:pPr>
      <w:bookmarkStart w:id="72" w:name="_Toc310505516"/>
      <w:bookmarkEnd w:id="70"/>
      <w:bookmarkEnd w:id="71"/>
      <w:bookmarkEnd w:id="72"/>
      <w:r>
        <w:rPr/>
        <w:t>Introduction</w:t>
      </w:r>
    </w:p>
    <w:p>
      <w:pPr>
        <w:pStyle w:val="Normal"/>
        <w:rPr/>
      </w:pPr>
      <w:r>
        <w:rPr/>
        <w:t xml:space="preserve">As a result of your 'Limitations' chapter you should have narrowed down your area of research. This 'focussing' of attention on one aspect of the field will have been aided by reading about other peoples' work in the field. You may be proposing a development of one of their ideas or perhaps an idea that came to you that differs from anything tried before. </w:t>
      </w:r>
    </w:p>
    <w:p>
      <w:pPr>
        <w:pStyle w:val="Normal"/>
        <w:rPr/>
      </w:pPr>
      <w:r>
        <w:rPr/>
        <w:t>For a software development you might include an explicit list of the requirements, a description of investigation of requirements ( if appropriate), and a discussion of how requirements relate to Background research.</w:t>
      </w:r>
    </w:p>
    <w:p>
      <w:pPr>
        <w:pStyle w:val="Normal"/>
        <w:rPr/>
      </w:pPr>
      <w:r>
        <w:rPr/>
        <w:t>For a research-based investigation you might include the planning for the process (methodology) to be adopted, the criteria to be used for evaluation, and a discussion of reasons for this process and comparison with alternatives.</w:t>
      </w:r>
    </w:p>
    <w:p>
      <w:pPr>
        <w:pStyle w:val="Normal"/>
        <w:rPr/>
      </w:pPr>
      <w:r>
        <w:rPr/>
        <w:t>The proposed development or investigation must be realistic bearing in mind the entire project is supposed to take 400 hours of your time. Thus, evidence of project planning must be included in this chapter; estimates of work load for the various phases, setting these in context with other estimated workloads (e.g. course work and revision) and other deadlines. This should allow you to establish your project timetable (perhaps in the form of a Gantt chart) showing the interaction of these various factors and the set objectives/milestones. In your planning you should include contingency planning to allow for the unexpected disaster. Various project planning tools are covered in the course to allow you to do this.</w:t>
      </w:r>
    </w:p>
    <w:p>
      <w:pPr>
        <w:pStyle w:val="ChapterNumber"/>
        <w:numPr>
          <w:ilvl w:val="0"/>
          <w:numId w:val="2"/>
        </w:numPr>
        <w:ind w:left="431" w:hanging="431"/>
        <w:rPr/>
      </w:pPr>
      <w:bookmarkStart w:id="73" w:name="_Toc310505517"/>
      <w:bookmarkStart w:id="74" w:name="_Toc310505517"/>
      <w:bookmarkEnd w:id="74"/>
      <w:r>
        <w:rPr/>
      </w:r>
    </w:p>
    <w:p>
      <w:pPr>
        <w:pStyle w:val="CHAPTERHEADING"/>
        <w:rPr/>
      </w:pPr>
      <w:bookmarkStart w:id="75" w:name="__RefHeading___Toc1491_386191692"/>
      <w:bookmarkEnd w:id="75"/>
      <w:r>
        <w:rPr/>
        <w:t>IMPLEMENTATION or INVESTIGATION</w:t>
      </w:r>
    </w:p>
    <w:p>
      <w:pPr>
        <w:pStyle w:val="SectionHeading1"/>
        <w:numPr>
          <w:ilvl w:val="0"/>
          <w:numId w:val="2"/>
        </w:numPr>
        <w:rPr/>
      </w:pPr>
      <w:bookmarkStart w:id="76" w:name="_Toc310505519"/>
      <w:bookmarkEnd w:id="76"/>
      <w:r>
        <w:rPr/>
        <w:t>Introduction</w:t>
      </w:r>
    </w:p>
    <w:p>
      <w:pPr>
        <w:pStyle w:val="Normal"/>
        <w:rPr/>
      </w:pPr>
      <w:r>
        <w:rPr/>
        <w:t>Here you give details of the development or investigation of the new material proposed in 'New Ideas'. This must be done in a business-like manner. The development of any software must follow a suitable analysis and design methodology. There are CASE tools available to you for some methodologies, others will have to be a 'paper' design. An investigation must also follow a suitable methodology and use appropriate techniques and tools.</w:t>
      </w:r>
    </w:p>
    <w:p>
      <w:pPr>
        <w:pStyle w:val="Normal"/>
        <w:rPr/>
      </w:pPr>
      <w:r>
        <w:rPr/>
        <w:t xml:space="preserve">Software-based projects, requiring the production of a software solution for a set of requirements, should demonstrate that the software development has undergone appropriate analysis, design, project management, structured programming and testing.  Research-based projects, requiring an investigation of a research question or client’s requirements, or being used to test a hypothesis, should demonstrate that the investigation has been properly conducted, is based on scientific principles and uses appropriate tools, techniques and standards.  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  </w:t>
      </w:r>
    </w:p>
    <w:p>
      <w:pPr>
        <w:pStyle w:val="Normal"/>
        <w:rPr/>
      </w:pPr>
      <w:r>
        <w:rP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pPr>
        <w:pStyle w:val="Normal"/>
        <w:rPr/>
      </w:pPr>
      <w:r>
        <w:rP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pPr>
        <w:pStyle w:val="Normal"/>
        <w:rPr/>
      </w:pPr>
      <w:r>
        <w:rPr/>
        <w:t xml:space="preserve">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Highlight exceptions to the standard.  </w:t>
      </w:r>
    </w:p>
    <w:p>
      <w:pPr>
        <w:pStyle w:val="ChapterNumber"/>
        <w:numPr>
          <w:ilvl w:val="0"/>
          <w:numId w:val="2"/>
        </w:numPr>
        <w:ind w:left="431" w:hanging="431"/>
        <w:rPr/>
      </w:pPr>
      <w:bookmarkStart w:id="77" w:name="_Toc310505520"/>
      <w:bookmarkStart w:id="78" w:name="_Toc310505520"/>
      <w:bookmarkEnd w:id="78"/>
      <w:r>
        <w:rPr/>
      </w:r>
    </w:p>
    <w:p>
      <w:pPr>
        <w:pStyle w:val="CHAPTERHEADING"/>
        <w:rPr/>
      </w:pPr>
      <w:bookmarkStart w:id="79" w:name="__RefHeading___Toc1493_386191692"/>
      <w:bookmarkStart w:id="80" w:name="_Toc310505521"/>
      <w:bookmarkEnd w:id="79"/>
      <w:bookmarkEnd w:id="80"/>
      <w:r>
        <w:rPr/>
        <w:t>RESULTS / DISCUSSION</w:t>
      </w:r>
    </w:p>
    <w:p>
      <w:pPr>
        <w:pStyle w:val="SectionHeading1"/>
        <w:numPr>
          <w:ilvl w:val="0"/>
          <w:numId w:val="2"/>
        </w:numPr>
        <w:rPr/>
      </w:pPr>
      <w:bookmarkStart w:id="81" w:name="_Toc310505522"/>
      <w:bookmarkEnd w:id="81"/>
      <w:r>
        <w:rPr/>
        <w:t>Introduction</w:t>
      </w:r>
    </w:p>
    <w:p>
      <w:pPr>
        <w:pStyle w:val="Normal"/>
        <w:rPr/>
      </w:pPr>
      <w:r>
        <w:rPr/>
        <w:t>The technique developed as your project is supposed to show improvement on techniques previously available. Therefore it may be necessary to spend time investigating whether this is true. Perhaps you need to set up some sort of quantitative test and do a little statistical analysis to confirm the improvement. Perhaps a group of your friends could test out the user interface and provide comment on its suitability for the task. Try to estimate the limitations of your work and if it does not cover certain aspects that a user might expect then say so and make sure the system will reject input it is not expected to cope with.</w:t>
      </w:r>
    </w:p>
    <w:p>
      <w:pPr>
        <w:pStyle w:val="ChapterNumber"/>
        <w:numPr>
          <w:ilvl w:val="0"/>
          <w:numId w:val="2"/>
        </w:numPr>
        <w:ind w:left="431" w:hanging="431"/>
        <w:rPr/>
      </w:pPr>
      <w:bookmarkStart w:id="82" w:name="_Toc310505523"/>
      <w:bookmarkStart w:id="83" w:name="_Toc310505523"/>
      <w:bookmarkEnd w:id="83"/>
      <w:r>
        <w:rPr/>
      </w:r>
    </w:p>
    <w:p>
      <w:pPr>
        <w:pStyle w:val="CHAPTERHEADING"/>
        <w:rPr/>
      </w:pPr>
      <w:bookmarkStart w:id="84" w:name="__RefHeading___Toc1495_386191692"/>
      <w:bookmarkStart w:id="85" w:name="_Toc310505524"/>
      <w:bookmarkEnd w:id="84"/>
      <w:bookmarkEnd w:id="85"/>
      <w:r>
        <w:rPr/>
        <w:t>CONCLUSIONS / FUTURE WORK</w:t>
      </w:r>
    </w:p>
    <w:p>
      <w:pPr>
        <w:pStyle w:val="Heading2"/>
        <w:numPr>
          <w:ilvl w:val="1"/>
          <w:numId w:val="2"/>
        </w:numPr>
        <w:rPr/>
      </w:pPr>
      <w:bookmarkStart w:id="86" w:name="__RefHeading___Toc1497_386191692"/>
      <w:bookmarkStart w:id="87" w:name="_Toc310505525"/>
      <w:bookmarkEnd w:id="86"/>
      <w:bookmarkEnd w:id="87"/>
      <w:r>
        <w:rPr/>
        <w:t>Introduction</w:t>
      </w:r>
    </w:p>
    <w:p>
      <w:pPr>
        <w:pStyle w:val="Normal"/>
        <w:rPr/>
      </w:pPr>
      <w:r>
        <w:rPr/>
        <w:t>Whatever it was that your results showed should be summarised here. Hopefully the conclusion will be that your proposals proved to be brilliant and now the results bear this out. On the other hand your proposals may, in the light of the results obtained, prove to be less successful than you had hoped. In this case the conclusions should state why.</w:t>
      </w:r>
    </w:p>
    <w:p>
      <w:pPr>
        <w:pStyle w:val="Normal"/>
        <w:rPr/>
      </w:pPr>
      <w:r>
        <w:rP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pPr>
        <w:pStyle w:val="Normal"/>
        <w:rPr/>
      </w:pPr>
      <w:bookmarkStart w:id="88" w:name="_GoBack"/>
      <w:bookmarkEnd w:id="88"/>
      <w:r>
        <w:rPr/>
        <w:t xml:space="preserve">This chapter should also include a discussion of the four PSEL issues (Professional, Social, Ethical and Legal) and the way in which you project has/will/could impact on each. </w:t>
      </w:r>
    </w:p>
    <w:p>
      <w:pPr>
        <w:pStyle w:val="PageHeadings"/>
        <w:rPr/>
      </w:pPr>
      <w:bookmarkStart w:id="89" w:name="_Toc124922237"/>
      <w:bookmarkStart w:id="90" w:name="_Toc310505526"/>
      <w:bookmarkEnd w:id="90"/>
      <w:r>
        <w:rPr/>
        <w:t>ReferenceS</w:t>
      </w:r>
    </w:p>
    <w:p>
      <w:pPr>
        <w:pStyle w:val="ReferencesandBibliography"/>
        <w:rPr/>
      </w:pPr>
      <w:r>
        <w:rPr/>
        <w:t>Vogt, C. 1999. Creating Long Documents using Microsoft Word. Published on the Web at the Nottingham Trent University.</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PageHeadings"/>
        <w:rPr/>
      </w:pPr>
      <w:bookmarkStart w:id="91" w:name="_Toc124922237"/>
      <w:bookmarkStart w:id="92" w:name="_Toc310505527"/>
      <w:bookmarkEnd w:id="91"/>
      <w:bookmarkEnd w:id="92"/>
      <w:r>
        <w:rPr/>
        <w:t>Bibliography</w:t>
      </w:r>
    </w:p>
    <w:p>
      <w:pPr>
        <w:pStyle w:val="ReferencesandBibliography"/>
        <w:rPr/>
      </w:pPr>
      <w:r>
        <w:rPr/>
        <w:t>Vogt, C. 1999. Creating Long Documents using Microsoft Word. Published on the Web at the Nottingham Trent University.</w:t>
      </w:r>
    </w:p>
    <w:p>
      <w:pPr>
        <w:pStyle w:val="ReferencesandBibliography"/>
        <w:rPr/>
      </w:pPr>
      <w:r>
        <w:rPr>
          <w:lang w:val="es-ES"/>
        </w:rPr>
        <w:t xml:space="preserve">Coote, H., Dobbs, B. &amp; Jones, C. (1996). </w:t>
      </w:r>
      <w:r>
        <w:rPr/>
        <w:t>Defining databases. Wiley: Melbourne.</w:t>
      </w:r>
    </w:p>
    <w:p>
      <w:pPr>
        <w:pStyle w:val="ReferencesandBibliography"/>
        <w:rPr/>
      </w:pPr>
      <w:r>
        <w:rPr/>
        <w:t>Applications and Science in Soft Computing, Lotfi, Ahmad; Garibaldi, Jonathon M. (Eds.) 2004, X, 346 p. Springer, ISBN: 3-540-40856-8</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Normal"/>
        <w:rPr/>
      </w:pPr>
      <w:r>
        <w:rPr/>
      </w:r>
    </w:p>
    <w:p>
      <w:pPr>
        <w:pStyle w:val="PageHeadings"/>
        <w:rPr/>
      </w:pPr>
      <w:bookmarkStart w:id="93" w:name="_Toc310505528"/>
      <w:bookmarkStart w:id="94" w:name="_Toc125788076"/>
      <w:bookmarkStart w:id="95" w:name="_Toc125788025"/>
      <w:bookmarkEnd w:id="93"/>
      <w:bookmarkEnd w:id="94"/>
      <w:bookmarkEnd w:id="95"/>
      <w:r>
        <w:rPr/>
        <w:t>Appendix A</w:t>
      </w:r>
    </w:p>
    <w:p>
      <w:pPr>
        <w:pStyle w:val="Normal"/>
        <w:rPr/>
      </w:pPr>
      <w:r>
        <w:rPr/>
        <w:t xml:space="preserve">The content of these will differ with the different types of project. Any design and analysis charts/diagrams will be included here in full. In projects where software has been developed there will be an appendix for this. Our departmental requirement is that a CD, DVD or USB memory stick of all source code is submitted to your project supervisor. The appendix contained in the report will refer to this CD, DVD, or USB memory stick, provide a directory style listing of the files submitted and instructions for rebuilding and running the software. This might be source code of programs written in high level languages (C, C++, etc) together with any pertinent files ('make' files, non-standard libraries, etc).  </w:t>
      </w:r>
      <w:r>
        <w:rPr>
          <w:szCs w:val="20"/>
        </w:rPr>
        <w:t xml:space="preserve">Alternatively, or in addition, you can place some or all of the source code in the appendix.  </w:t>
      </w:r>
      <w:r>
        <w:rPr/>
        <w:t>In any case the source code needed to reconstruct any software you have developed must be submitted in its entirety in the CD, DVD, or USB memory stick.  (Any code that has been used from a third party should reference the original developer).</w:t>
      </w:r>
    </w:p>
    <w:p>
      <w:pPr>
        <w:pStyle w:val="Normal"/>
        <w:rPr/>
      </w:pPr>
      <w:r>
        <w:rPr/>
        <w:t>Hardware designs will require schematics/circuit diagrams, PCB layouts, simulation tests and pin outs.</w:t>
      </w:r>
    </w:p>
    <w:p>
      <w:pPr>
        <w:pStyle w:val="Normal"/>
        <w:rPr/>
      </w:pPr>
      <w:r>
        <w:rPr/>
        <w:t>Most projects will require some form of user documentation to explain how to use the software/hardware produced. A researcher following up the work may wish to utilise the work of the original author and an appendix laying out the format of input files and how to interpret the output is required.</w:t>
      </w:r>
    </w:p>
    <w:p>
      <w:pPr>
        <w:pStyle w:val="Normal"/>
        <w:spacing w:before="0" w:after="240"/>
        <w:rPr/>
      </w:pPr>
      <w:r>
        <w:rPr/>
      </w:r>
    </w:p>
    <w:sectPr>
      <w:footerReference w:type="default" r:id="rId4"/>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CHAPTER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auto"/>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next w:val="Normal"/>
    <w:qFormat/>
    <w:rsid w:val="00ed4c9f"/>
    <w:pPr>
      <w:widowControl w:val="false"/>
      <w:numPr>
        <w:ilvl w:val="3"/>
        <w:numId w:val="1"/>
      </w:numPr>
      <w:outlineLvl w:val="3"/>
      <w:outlineLvl w:val="3"/>
    </w:pPr>
    <w:rPr>
      <w:rFonts w:ascii="Times New Roman" w:hAnsi="Times New Roman" w:eastAsia="Times New Roman" w:cs="Times New Roman"/>
      <w:b w:val="false"/>
      <w:i w:val="false"/>
      <w:caps w:val="false"/>
      <w:smallCaps w:val="false"/>
      <w:color w:val="auto"/>
      <w:sz w:val="28"/>
      <w:szCs w:val="20"/>
      <w:lang w:val="en-GB" w:eastAsia="en-GB" w:bidi="ar-SA"/>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Application>LibreOffice/5.1.6.2$Linux_X86_64 LibreOffice_project/10m0$Build-2</Application>
  <Pages>21</Pages>
  <Words>3366</Words>
  <Characters>17691</Characters>
  <CharactersWithSpaces>20928</CharactersWithSpaces>
  <Paragraphs>130</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2018-04-21T21:27:37Z</dcterms:modified>
  <cp:revision>135</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