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Lincoln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Woodward,</w:t>
      </w:r>
      <w:r>
        <w:t xml:space="preserve"> </w:t>
      </w:r>
      <w:r>
        <w:t xml:space="preserve">DairyNZ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ising-plate-meter"/>
      <w:bookmarkEnd w:id="21"/>
      <w:r>
        <w:t xml:space="preserve">Rising Plate Meter</w:t>
      </w:r>
    </w:p>
    <w:p>
      <w:pPr>
        <w:pStyle w:val="FirstParagraph"/>
      </w:pPr>
      <w:r>
        <w:t xml:space="preserve">Average pre-graze mass = 2820</w:t>
      </w:r>
    </w:p>
    <w:p>
      <w:pPr>
        <w:pStyle w:val="BodyText"/>
      </w:pPr>
      <w:r>
        <w:t xml:space="preserve">Average post-graze mass = 1736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rising-plate-meter-harvest"/>
      <w:bookmarkEnd w:id="27"/>
      <w:r>
        <w:t xml:space="preserve">Rising Plate Meter Harvest %</w:t>
      </w:r>
    </w:p>
    <w:p>
      <w:pPr>
        <w:pStyle w:val="FirstParagraph"/>
      </w:pPr>
      <w:r>
        <w:t xml:space="preserve">Assume no pasture growth between pre and post RPM</w:t>
      </w:r>
    </w:p>
    <w:p>
      <w:pPr>
        <w:pStyle w:val="BodyText"/>
      </w:pPr>
      <w:r>
        <w:t xml:space="preserve">Average harvest % = 37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pasture-cut-mass"/>
      <w:bookmarkEnd w:id="33"/>
      <w:r>
        <w:t xml:space="preserve">Pasture Cut Mass</w:t>
      </w:r>
    </w:p>
    <w:p>
      <w:pPr>
        <w:pStyle w:val="FirstParagraph"/>
      </w:pPr>
      <w:r>
        <w:t xml:space="preserve">Average cut mass = 1396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estimate-mass-below-cutting-height"/>
      <w:bookmarkEnd w:id="39"/>
      <w:r>
        <w:t xml:space="preserve">Estimate Mass Below Cutting Height</w:t>
      </w:r>
    </w:p>
    <w:p>
      <w:pPr>
        <w:pStyle w:val="FirstParagraph"/>
      </w:pPr>
      <w:r>
        <w:t xml:space="preserve">Total mass at cutting assumed to be equal to pregraze RPM</w:t>
      </w:r>
    </w:p>
    <w:p>
      <w:pPr>
        <w:pStyle w:val="BodyText"/>
      </w:pPr>
      <w:r>
        <w:t xml:space="preserve">Average mass below cutting estimate = 1437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pasture-cuts-dm"/>
      <w:bookmarkEnd w:id="45"/>
      <w:r>
        <w:t xml:space="preserve">Pasture Cuts DM%</w:t>
      </w:r>
    </w:p>
    <w:p>
      <w:pPr>
        <w:pStyle w:val="FirstParagraph"/>
      </w:pPr>
      <w:r>
        <w:t xml:space="preserve">Average cut dry matter % = 21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tiller-density"/>
      <w:bookmarkEnd w:id="51"/>
      <w:r>
        <w:t xml:space="preserve">Tiller Density</w:t>
      </w:r>
    </w:p>
    <w:p>
      <w:pPr>
        <w:pStyle w:val="FirstParagraph"/>
      </w:pPr>
      <w:r>
        <w:t xml:space="preserve">Average tiller density = 5335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botanical-composition"/>
      <w:bookmarkEnd w:id="57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ryegrass-fraction"/>
      <w:bookmarkEnd w:id="63"/>
      <w:r>
        <w:t xml:space="preserve">Ryegrass Fraction</w:t>
      </w:r>
    </w:p>
    <w:p>
      <w:pPr>
        <w:pStyle w:val="FirstParagraph"/>
      </w:pPr>
      <w:r>
        <w:t xml:space="preserve">Ryegrass fraction calculated on green mass only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estimate-botancial-mass"/>
      <w:bookmarkEnd w:id="69"/>
      <w:r>
        <w:t xml:space="preserve">Estimate Botancial Mass</w:t>
      </w:r>
    </w:p>
    <w:p>
      <w:pPr>
        <w:pStyle w:val="FirstParagraph"/>
      </w:pPr>
      <w:r>
        <w:t xml:space="preserve">Total mass at botanical date assumed to be equal to pregraze RPM</w:t>
      </w:r>
    </w:p>
    <w:p>
      <w:pPr>
        <w:pStyle w:val="BodyText"/>
      </w:pPr>
      <w:r>
        <w:t xml:space="preserve">Cut mass at botanical date assumed to be equal to cut yield</w:t>
      </w:r>
    </w:p>
    <w:p>
      <w:pPr>
        <w:pStyle w:val="BodyText"/>
      </w:pPr>
      <w:r>
        <w:t xml:space="preserve">Botanical composition below cutting height estimated from Tozer data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5" w:name="soil-moisture"/>
      <w:bookmarkEnd w:id="75"/>
      <w:r>
        <w:t xml:space="preserve">Soil Moisture</w:t>
      </w:r>
    </w:p>
    <w:p>
      <w:pPr>
        <w:pStyle w:val="FirstParagraph"/>
      </w:pPr>
      <w:r>
        <w:t xml:space="preserve">Average soil moisture = 28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lincoln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6a8d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Lincoln Data</dc:title>
  <dc:creator>Simon Woodward, DairyNZ 2018</dc:creator>
  <dcterms:created xsi:type="dcterms:W3CDTF">2019-01-07T18:37:32Z</dcterms:created>
  <dcterms:modified xsi:type="dcterms:W3CDTF">2019-01-07T18:37:32Z</dcterms:modified>
</cp:coreProperties>
</file>