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Twitter Fake News Dataset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labels:non-rumor, false rumor, true rumor and unverified rumor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tweets:1491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 files:label, source_tweets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6of4t2uoiui0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-fold cross validation by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97A9C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y/EmV7ZtMFLGVQuJ+7ArZrJQ==">AMUW2mVRrhwkQVglV9iXIm7MeEIRelZGDciPYVvUHq0CL54PSn4/CXLo5E+7SoCCi3uDDiyyfZEDVYrHxaQ32FYqAmcwAYabA3hxJnx0JWxGR4dfoH13bdSRSmsjjoNBneukj+NTBPc7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2019-10-03T05:42:00Z</dcterms:created>
  <dc:creator>User</dc:creator>
</cp:coreProperties>
</file>