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538" w:rsidRPr="00907C66" w:rsidRDefault="00746538" w:rsidP="00746538">
      <w:pPr>
        <w:jc w:val="center"/>
        <w:rPr>
          <w:lang w:eastAsia="zh-CN"/>
        </w:rPr>
      </w:pPr>
    </w:p>
    <w:p w:rsidR="00746538" w:rsidRPr="00E14B09" w:rsidRDefault="00746538" w:rsidP="00746538">
      <w:pPr>
        <w:pStyle w:val="SchoolTitle"/>
        <w:rPr>
          <w:lang w:val="en-AU" w:eastAsia="zh-CN"/>
        </w:rPr>
      </w:pPr>
    </w:p>
    <w:p w:rsidR="00746538" w:rsidRDefault="00746538" w:rsidP="00746538">
      <w:pPr>
        <w:pStyle w:val="SchoolTitle"/>
      </w:pPr>
      <w:r>
        <w:t xml:space="preserve">School of Information and Communication Technology </w:t>
      </w:r>
    </w:p>
    <w:p w:rsidR="00746538" w:rsidRDefault="00746538" w:rsidP="00746538">
      <w:pPr>
        <w:pStyle w:val="SchoolTitle"/>
      </w:pPr>
      <w:r>
        <w:t>Griffith University</w:t>
      </w:r>
    </w:p>
    <w:p w:rsidR="00746538" w:rsidRDefault="00746538" w:rsidP="00746538">
      <w:pPr>
        <w:rPr>
          <w:lang w:val="en-GB"/>
        </w:rPr>
      </w:pPr>
    </w:p>
    <w:p w:rsidR="00907C66" w:rsidRDefault="00907C66" w:rsidP="00907C66">
      <w:pPr>
        <w:pStyle w:val="CourseHeading"/>
      </w:pPr>
      <w:r w:rsidRPr="00A35D03">
        <w:rPr>
          <w:lang w:val="en-AU" w:eastAsia="zh-CN"/>
        </w:rPr>
        <w:t>7820</w:t>
      </w:r>
      <w:r>
        <w:t>ICT – Industry Affiliates Program</w:t>
      </w:r>
    </w:p>
    <w:p w:rsidR="0079410E" w:rsidRDefault="0079410E" w:rsidP="00746538">
      <w:pPr>
        <w:pStyle w:val="Title"/>
        <w:rPr>
          <w:lang w:val="en-GB"/>
        </w:rPr>
      </w:pPr>
      <w:r>
        <w:rPr>
          <w:lang w:val="en-GB"/>
        </w:rPr>
        <w:t xml:space="preserve">Sniffing </w:t>
      </w:r>
      <w:proofErr w:type="gramStart"/>
      <w:r>
        <w:rPr>
          <w:lang w:val="en-GB"/>
        </w:rPr>
        <w:t>For</w:t>
      </w:r>
      <w:proofErr w:type="gramEnd"/>
      <w:r>
        <w:rPr>
          <w:lang w:val="en-GB"/>
        </w:rPr>
        <w:t xml:space="preserve"> Services</w:t>
      </w:r>
    </w:p>
    <w:p w:rsidR="00746538" w:rsidRDefault="00746538" w:rsidP="00746538">
      <w:pPr>
        <w:pStyle w:val="Title"/>
        <w:rPr>
          <w:lang w:val="en-GB"/>
        </w:rPr>
      </w:pPr>
      <w:r>
        <w:rPr>
          <w:lang w:val="en-GB"/>
        </w:rPr>
        <w:t xml:space="preserve">Project </w:t>
      </w:r>
      <w:r w:rsidR="001268CA">
        <w:rPr>
          <w:lang w:val="en-GB"/>
        </w:rPr>
        <w:t>Report</w:t>
      </w:r>
    </w:p>
    <w:p w:rsidR="00746538" w:rsidRPr="00B32AB6" w:rsidRDefault="00EE78C7" w:rsidP="00746538">
      <w:pPr>
        <w:pStyle w:val="MediumGrid21"/>
        <w:spacing w:before="480" w:after="480"/>
        <w:rPr>
          <w:b/>
          <w:sz w:val="28"/>
          <w:szCs w:val="28"/>
          <w:lang w:val="en-AU" w:eastAsia="zh-CN"/>
        </w:rPr>
      </w:pPr>
      <w:proofErr w:type="spellStart"/>
      <w:r>
        <w:rPr>
          <w:b/>
          <w:sz w:val="28"/>
          <w:szCs w:val="28"/>
          <w:lang w:val="en-GB"/>
        </w:rPr>
        <w:t>Wenjin</w:t>
      </w:r>
      <w:proofErr w:type="spellEnd"/>
      <w:r>
        <w:rPr>
          <w:b/>
          <w:sz w:val="28"/>
          <w:szCs w:val="28"/>
          <w:lang w:val="en-GB"/>
        </w:rPr>
        <w:t xml:space="preserve"> Li s5120196</w:t>
      </w:r>
    </w:p>
    <w:bookmarkStart w:id="0" w:name="Text6"/>
    <w:p w:rsidR="00746538" w:rsidRDefault="00746538" w:rsidP="00746538">
      <w:pPr>
        <w:pStyle w:val="DocumentDate"/>
      </w:pPr>
      <w:r>
        <w:fldChar w:fldCharType="begin">
          <w:ffData>
            <w:name w:val="Text6"/>
            <w:enabled/>
            <w:calcOnExit w:val="0"/>
            <w:textInput>
              <w:default w:val="Date of Submission (Include Year and Semester)"/>
            </w:textInput>
          </w:ffData>
        </w:fldChar>
      </w:r>
      <w:r>
        <w:instrText xml:space="preserve"> FORMTEXT </w:instrText>
      </w:r>
      <w:r>
        <w:fldChar w:fldCharType="separate"/>
      </w:r>
      <w:r>
        <w:rPr>
          <w:noProof/>
        </w:rPr>
        <w:t>Date of Submission (Include Year and Semester)</w:t>
      </w:r>
      <w:r>
        <w:fldChar w:fldCharType="end"/>
      </w:r>
      <w:bookmarkEnd w:id="0"/>
    </w:p>
    <w:p w:rsidR="00746538" w:rsidRPr="001C6434" w:rsidRDefault="00EE78C7" w:rsidP="00746538">
      <w:pPr>
        <w:jc w:val="left"/>
        <w:rPr>
          <w:b/>
          <w:sz w:val="28"/>
          <w:szCs w:val="28"/>
        </w:rPr>
      </w:pPr>
      <w:r>
        <w:rPr>
          <w:b/>
          <w:sz w:val="28"/>
          <w:szCs w:val="28"/>
        </w:rPr>
        <w:t>CSIRO Land &amp; Water</w:t>
      </w:r>
    </w:p>
    <w:p w:rsidR="003E22A5" w:rsidRDefault="003E22A5" w:rsidP="003E22A5">
      <w:pPr>
        <w:jc w:val="left"/>
        <w:rPr>
          <w:b/>
          <w:sz w:val="28"/>
          <w:szCs w:val="28"/>
        </w:rPr>
      </w:pPr>
      <w:r>
        <w:rPr>
          <w:b/>
          <w:sz w:val="28"/>
          <w:szCs w:val="28"/>
        </w:rPr>
        <w:t xml:space="preserve">Industry Supervisor: </w:t>
      </w:r>
      <w:r w:rsidR="00EE78C7">
        <w:rPr>
          <w:b/>
          <w:sz w:val="28"/>
          <w:szCs w:val="28"/>
        </w:rPr>
        <w:t>Matt</w:t>
      </w:r>
      <w:r>
        <w:rPr>
          <w:b/>
          <w:sz w:val="28"/>
          <w:szCs w:val="28"/>
        </w:rPr>
        <w:t xml:space="preserve">hew </w:t>
      </w:r>
      <w:proofErr w:type="spellStart"/>
      <w:r>
        <w:rPr>
          <w:b/>
          <w:sz w:val="28"/>
          <w:szCs w:val="28"/>
        </w:rPr>
        <w:t>Stension</w:t>
      </w:r>
      <w:proofErr w:type="spellEnd"/>
      <w:r>
        <w:rPr>
          <w:b/>
          <w:sz w:val="28"/>
          <w:szCs w:val="28"/>
        </w:rPr>
        <w:t>, Nicholas Car</w:t>
      </w:r>
    </w:p>
    <w:p w:rsidR="003E22A5" w:rsidRPr="001C6434" w:rsidRDefault="003E22A5" w:rsidP="003E22A5">
      <w:pPr>
        <w:jc w:val="left"/>
        <w:rPr>
          <w:b/>
          <w:sz w:val="28"/>
          <w:szCs w:val="28"/>
        </w:rPr>
      </w:pPr>
      <w:r>
        <w:rPr>
          <w:b/>
          <w:sz w:val="28"/>
          <w:szCs w:val="28"/>
        </w:rPr>
        <w:t>Academic Advisor: Andrew Lewis</w:t>
      </w:r>
    </w:p>
    <w:p w:rsidR="003E22A5" w:rsidRDefault="003E22A5" w:rsidP="00746538">
      <w:pPr>
        <w:spacing w:after="1000"/>
        <w:jc w:val="left"/>
        <w:rPr>
          <w:b/>
          <w:sz w:val="28"/>
          <w:szCs w:val="28"/>
        </w:rPr>
      </w:pPr>
    </w:p>
    <w:p w:rsidR="00746538" w:rsidRDefault="00746538" w:rsidP="00746538">
      <w:pPr>
        <w:jc w:val="left"/>
        <w:rPr>
          <w:i/>
        </w:rPr>
      </w:pPr>
    </w:p>
    <w:p w:rsidR="00746538" w:rsidRDefault="00746538" w:rsidP="00746538">
      <w:pPr>
        <w:jc w:val="left"/>
        <w:rPr>
          <w:i/>
        </w:rPr>
      </w:pPr>
    </w:p>
    <w:p w:rsidR="00746538" w:rsidRDefault="00746538" w:rsidP="00746538">
      <w:pPr>
        <w:jc w:val="left"/>
        <w:rPr>
          <w:i/>
        </w:rPr>
      </w:pPr>
    </w:p>
    <w:p w:rsidR="00746538" w:rsidRDefault="00746538" w:rsidP="00746538">
      <w:pPr>
        <w:jc w:val="left"/>
        <w:rPr>
          <w:i/>
        </w:rPr>
      </w:pPr>
    </w:p>
    <w:p w:rsidR="00746538" w:rsidRDefault="00746538" w:rsidP="00746538">
      <w:pPr>
        <w:jc w:val="left"/>
        <w:rPr>
          <w:i/>
        </w:rPr>
      </w:pPr>
    </w:p>
    <w:p w:rsidR="00746538" w:rsidRDefault="00746538" w:rsidP="00746538">
      <w:pPr>
        <w:jc w:val="left"/>
        <w:rPr>
          <w:i/>
        </w:rPr>
      </w:pPr>
    </w:p>
    <w:p w:rsidR="00746538" w:rsidRPr="006E6C8D" w:rsidRDefault="00907C66" w:rsidP="00746538">
      <w:pPr>
        <w:jc w:val="left"/>
        <w:rPr>
          <w:rFonts w:cs="Arial"/>
          <w:color w:val="FF0000"/>
          <w:szCs w:val="22"/>
        </w:rPr>
        <w:sectPr w:rsidR="00746538" w:rsidRPr="006E6C8D" w:rsidSect="00746538">
          <w:footerReference w:type="even" r:id="rId7"/>
          <w:pgSz w:w="11907" w:h="16840" w:code="9"/>
          <w:pgMar w:top="1418" w:right="1418" w:bottom="1418" w:left="1418" w:header="709" w:footer="709" w:gutter="0"/>
          <w:cols w:space="708"/>
          <w:docGrid w:linePitch="360"/>
        </w:sectPr>
      </w:pPr>
      <w:r w:rsidRPr="00BF02FF">
        <w:rPr>
          <w:noProof/>
          <w:sz w:val="16"/>
          <w:szCs w:val="16"/>
        </w:rPr>
        <w:drawing>
          <wp:anchor distT="0" distB="0" distL="114300" distR="114300" simplePos="0" relativeHeight="251657728" behindDoc="0" locked="0" layoutInCell="1" allowOverlap="1">
            <wp:simplePos x="0" y="0"/>
            <wp:positionH relativeFrom="column">
              <wp:posOffset>2968625</wp:posOffset>
            </wp:positionH>
            <wp:positionV relativeFrom="paragraph">
              <wp:posOffset>664210</wp:posOffset>
            </wp:positionV>
            <wp:extent cx="2790825" cy="715010"/>
            <wp:effectExtent l="0" t="0" r="0" b="0"/>
            <wp:wrapSquare wrapText="bothSides"/>
            <wp:docPr id="2" name="Picture 2" descr="GU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GU Logo"/>
                    <pic:cNvPicPr>
                      <a:picLocks/>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2790825" cy="715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6538" w:rsidRPr="00296267" w:rsidRDefault="00746538" w:rsidP="00746538">
      <w:pPr>
        <w:spacing w:line="240" w:lineRule="auto"/>
        <w:rPr>
          <w:i/>
        </w:rPr>
      </w:pPr>
      <w:r w:rsidRPr="00296267">
        <w:rPr>
          <w:i/>
        </w:rPr>
        <w:lastRenderedPageBreak/>
        <w:t xml:space="preserve">This document provides a template for the Project </w:t>
      </w:r>
      <w:r w:rsidR="00E95DF8">
        <w:rPr>
          <w:i/>
        </w:rPr>
        <w:t>Report</w:t>
      </w:r>
      <w:r w:rsidRPr="00296267">
        <w:rPr>
          <w:i/>
        </w:rPr>
        <w:t xml:space="preserve"> to</w:t>
      </w:r>
      <w:r>
        <w:rPr>
          <w:i/>
        </w:rPr>
        <w:t xml:space="preserve"> be submitted as Assessment for </w:t>
      </w:r>
      <w:r w:rsidRPr="00296267">
        <w:rPr>
          <w:i/>
        </w:rPr>
        <w:t xml:space="preserve">IAP.  The content is based upon Australian Standard AS 4071 (IEEE </w:t>
      </w:r>
      <w:proofErr w:type="spellStart"/>
      <w:r w:rsidRPr="00296267">
        <w:rPr>
          <w:i/>
        </w:rPr>
        <w:t>Std</w:t>
      </w:r>
      <w:proofErr w:type="spellEnd"/>
      <w:r w:rsidRPr="00296267">
        <w:rPr>
          <w:i/>
        </w:rPr>
        <w:t xml:space="preserve"> 1058.1): Standard for Software Project Management Plans.</w:t>
      </w:r>
    </w:p>
    <w:p w:rsidR="00746538" w:rsidRDefault="00746538" w:rsidP="00E95DF8">
      <w:pPr>
        <w:spacing w:after="120" w:line="240" w:lineRule="auto"/>
        <w:rPr>
          <w:i/>
        </w:rPr>
      </w:pPr>
      <w:r w:rsidRPr="00296267">
        <w:rPr>
          <w:i/>
        </w:rPr>
        <w:t xml:space="preserve">This template is intended to be a guide for developing the project </w:t>
      </w:r>
      <w:r w:rsidR="0081794B">
        <w:rPr>
          <w:i/>
        </w:rPr>
        <w:t>report</w:t>
      </w:r>
      <w:r w:rsidRPr="00296267">
        <w:rPr>
          <w:i/>
        </w:rPr>
        <w:t xml:space="preserve">.  Items that are intended to stay in as part of your document are in bold; italic text is used for explanatory information that </w:t>
      </w:r>
      <w:r w:rsidRPr="00E95DF8">
        <w:rPr>
          <w:i/>
          <w:iCs/>
          <w:u w:val="single"/>
        </w:rPr>
        <w:t>should be removed</w:t>
      </w:r>
      <w:r w:rsidRPr="00296267">
        <w:rPr>
          <w:i/>
        </w:rPr>
        <w:t xml:space="preserve"> when the template is used.  </w:t>
      </w:r>
    </w:p>
    <w:p w:rsidR="0081794B" w:rsidRDefault="0081794B" w:rsidP="00E95DF8">
      <w:pPr>
        <w:spacing w:after="120" w:line="240" w:lineRule="auto"/>
      </w:pPr>
      <w:r>
        <w:rPr>
          <w:i/>
        </w:rPr>
        <w:t>The content of Section 1, Project Plan, forms one assessment item. Sections 2, Post-Project Review, and 3, Project Portfolio (including the Executive Summary, and the appendices containing the project deliverables), should be added in turn and the whole document re-submitted when the latter assessment items become due.</w:t>
      </w:r>
    </w:p>
    <w:p w:rsidR="00E95DF8" w:rsidRPr="008748FA" w:rsidRDefault="00E95DF8" w:rsidP="00E95DF8">
      <w:pPr>
        <w:widowControl w:val="0"/>
        <w:autoSpaceDE w:val="0"/>
        <w:autoSpaceDN w:val="0"/>
        <w:adjustRightInd w:val="0"/>
        <w:spacing w:after="120" w:line="240" w:lineRule="auto"/>
        <w:jc w:val="left"/>
        <w:rPr>
          <w:rFonts w:ascii="Cambria-Bold" w:hAnsi="Cambria-Bold" w:cs="Cambria-Bold" w:hint="eastAsia"/>
          <w:b/>
          <w:bCs/>
          <w:sz w:val="28"/>
          <w:szCs w:val="28"/>
        </w:rPr>
      </w:pPr>
      <w:r>
        <w:rPr>
          <w:rFonts w:ascii="Cambria-Bold" w:hAnsi="Cambria-Bold" w:cs="Cambria-Bold"/>
          <w:b/>
          <w:bCs/>
          <w:sz w:val="28"/>
          <w:szCs w:val="28"/>
        </w:rPr>
        <w:t>Executive Summary</w:t>
      </w:r>
    </w:p>
    <w:p w:rsidR="00E95DF8" w:rsidRDefault="00E95DF8" w:rsidP="00E95DF8">
      <w:pPr>
        <w:widowControl w:val="0"/>
        <w:autoSpaceDE w:val="0"/>
        <w:autoSpaceDN w:val="0"/>
        <w:adjustRightInd w:val="0"/>
        <w:spacing w:after="120" w:line="240" w:lineRule="auto"/>
        <w:jc w:val="left"/>
        <w:rPr>
          <w:rFonts w:ascii="Cambria-Bold" w:hAnsi="Cambria-Bold" w:cs="Cambria-Bold" w:hint="eastAsia"/>
          <w:b/>
          <w:bCs/>
          <w:sz w:val="26"/>
          <w:szCs w:val="26"/>
        </w:rPr>
      </w:pPr>
      <w:r>
        <w:rPr>
          <w:rFonts w:ascii="Cambria-Bold" w:hAnsi="Cambria-Bold" w:cs="Cambria-Bold"/>
          <w:i/>
          <w:iCs/>
          <w:sz w:val="22"/>
          <w:szCs w:val="22"/>
        </w:rPr>
        <w:t xml:space="preserve">Provide a one (1) page summary of your project, including an overview of your industry partner, what their business entails, the context of your project, the project objectives and major requirements, the proposed solution, any major issues that arose and a brief summary of the project outcomes.  </w:t>
      </w:r>
    </w:p>
    <w:p w:rsidR="00E95DF8" w:rsidRDefault="00E95DF8" w:rsidP="00746538">
      <w:pPr>
        <w:pStyle w:val="Heading1"/>
        <w:spacing w:before="360"/>
      </w:pPr>
      <w:r>
        <w:br w:type="page"/>
      </w:r>
      <w:r>
        <w:lastRenderedPageBreak/>
        <w:t>1</w:t>
      </w:r>
      <w:r>
        <w:tab/>
        <w:t>Project plan</w:t>
      </w:r>
    </w:p>
    <w:p w:rsidR="00746538" w:rsidRDefault="00746538" w:rsidP="00746538">
      <w:pPr>
        <w:pStyle w:val="Heading1"/>
        <w:spacing w:before="360"/>
      </w:pPr>
      <w:r>
        <w:t>1</w:t>
      </w:r>
      <w:r w:rsidR="00E95DF8">
        <w:t>.1</w:t>
      </w:r>
      <w:r>
        <w:tab/>
        <w:t>Introduction</w:t>
      </w:r>
      <w:r w:rsidR="00753273">
        <w:t xml:space="preserve"> (what to do)</w:t>
      </w:r>
    </w:p>
    <w:p w:rsidR="00746538" w:rsidRDefault="00746538" w:rsidP="00746538">
      <w:pPr>
        <w:pStyle w:val="Heading2"/>
      </w:pPr>
      <w:r>
        <w:t>1.1</w:t>
      </w:r>
      <w:r w:rsidR="00E95DF8">
        <w:t>.1</w:t>
      </w:r>
      <w:r>
        <w:tab/>
        <w:t>Project Overview</w:t>
      </w:r>
    </w:p>
    <w:p w:rsidR="00746538" w:rsidRDefault="006370F7" w:rsidP="00A2027B">
      <w:pPr>
        <w:spacing w:after="120"/>
        <w:rPr>
          <w:iCs/>
        </w:rPr>
      </w:pPr>
      <w:r>
        <w:rPr>
          <w:iCs/>
        </w:rPr>
        <w:t xml:space="preserve">The Commonwealth Scientific and Industrial Research </w:t>
      </w:r>
      <w:r w:rsidRPr="006370F7">
        <w:rPr>
          <w:iCs/>
        </w:rPr>
        <w:t>Organisation</w:t>
      </w:r>
      <w:r>
        <w:rPr>
          <w:iCs/>
        </w:rPr>
        <w:t xml:space="preserve"> (CSIRO) is</w:t>
      </w:r>
      <w:r w:rsidR="00517A19">
        <w:rPr>
          <w:iCs/>
        </w:rPr>
        <w:t xml:space="preserve"> an independent Australian Federal government agency responsible for scientific research. </w:t>
      </w:r>
      <w:r w:rsidR="00E803F9">
        <w:rPr>
          <w:iCs/>
        </w:rPr>
        <w:t xml:space="preserve">As a result, CSIRO publishes a large amount of scientific data both internally and externally. Some of data it publishes is via web services, both standard and custom. Despite sophisticated server management tools, it is very hard to know what services are installed across all CSIRO publication systems. It’s even harder to know, centrally, what the published data is about. </w:t>
      </w:r>
    </w:p>
    <w:p w:rsidR="00746538" w:rsidRDefault="00746538" w:rsidP="00746538">
      <w:pPr>
        <w:pStyle w:val="Heading2"/>
        <w:spacing w:after="120" w:line="240" w:lineRule="auto"/>
      </w:pPr>
      <w:r>
        <w:t>1.</w:t>
      </w:r>
      <w:r w:rsidR="00E95DF8">
        <w:t>1.</w:t>
      </w:r>
      <w:r>
        <w:t>2</w:t>
      </w:r>
      <w:r>
        <w:tab/>
        <w:t>Project Objectives</w:t>
      </w:r>
    </w:p>
    <w:p w:rsidR="00EC2681" w:rsidRDefault="004D2F69" w:rsidP="009F46FC">
      <w:pPr>
        <w:spacing w:after="120"/>
        <w:rPr>
          <w:iCs/>
        </w:rPr>
      </w:pPr>
      <w:r>
        <w:rPr>
          <w:iCs/>
        </w:rPr>
        <w:t xml:space="preserve">The main goal of the project is to help </w:t>
      </w:r>
      <w:r w:rsidR="00BA3206">
        <w:rPr>
          <w:iCs/>
        </w:rPr>
        <w:t xml:space="preserve">CSIRO identify and </w:t>
      </w:r>
      <w:r w:rsidR="005C165C">
        <w:rPr>
          <w:iCs/>
        </w:rPr>
        <w:t>manage</w:t>
      </w:r>
      <w:r w:rsidR="00BA3206">
        <w:rPr>
          <w:iCs/>
        </w:rPr>
        <w:t xml:space="preserve"> the</w:t>
      </w:r>
      <w:r w:rsidR="00590FA0">
        <w:rPr>
          <w:iCs/>
        </w:rPr>
        <w:t xml:space="preserve"> data publication system</w:t>
      </w:r>
      <w:r w:rsidR="00322E0E">
        <w:rPr>
          <w:iCs/>
        </w:rPr>
        <w:t xml:space="preserve">. </w:t>
      </w:r>
      <w:r w:rsidR="00382E57">
        <w:rPr>
          <w:iCs/>
        </w:rPr>
        <w:t>T</w:t>
      </w:r>
      <w:r w:rsidR="006F3AC5">
        <w:rPr>
          <w:iCs/>
        </w:rPr>
        <w:t>he outcome of the project</w:t>
      </w:r>
      <w:r w:rsidR="0016638C">
        <w:rPr>
          <w:iCs/>
        </w:rPr>
        <w:t xml:space="preserve"> should help users</w:t>
      </w:r>
      <w:r w:rsidR="00207F49">
        <w:rPr>
          <w:iCs/>
        </w:rPr>
        <w:t xml:space="preserve"> like </w:t>
      </w:r>
      <w:r w:rsidR="005D4772">
        <w:rPr>
          <w:iCs/>
        </w:rPr>
        <w:t>research scientists</w:t>
      </w:r>
      <w:r w:rsidR="00643B79">
        <w:rPr>
          <w:iCs/>
        </w:rPr>
        <w:t xml:space="preserve"> in CSIRO</w:t>
      </w:r>
      <w:r w:rsidR="0016638C">
        <w:rPr>
          <w:iCs/>
        </w:rPr>
        <w:t xml:space="preserve"> use the service </w:t>
      </w:r>
      <w:r w:rsidR="002F10CA">
        <w:rPr>
          <w:iCs/>
        </w:rPr>
        <w:t>conveniently</w:t>
      </w:r>
      <w:r w:rsidR="00BD43A4">
        <w:rPr>
          <w:iCs/>
        </w:rPr>
        <w:t xml:space="preserve"> to </w:t>
      </w:r>
      <w:r w:rsidR="005962F4">
        <w:rPr>
          <w:iCs/>
        </w:rPr>
        <w:t>retrieve data they want</w:t>
      </w:r>
      <w:r w:rsidR="0016638C">
        <w:rPr>
          <w:iCs/>
        </w:rPr>
        <w:t xml:space="preserve"> without </w:t>
      </w:r>
      <w:r w:rsidR="00552BFB">
        <w:rPr>
          <w:iCs/>
        </w:rPr>
        <w:t xml:space="preserve">programming </w:t>
      </w:r>
      <w:r w:rsidR="00EE60E7">
        <w:rPr>
          <w:iCs/>
        </w:rPr>
        <w:t>knowledge or experience</w:t>
      </w:r>
      <w:r w:rsidR="0076784D">
        <w:rPr>
          <w:iCs/>
        </w:rPr>
        <w:t xml:space="preserve">. </w:t>
      </w:r>
      <w:r w:rsidR="00D01156">
        <w:rPr>
          <w:iCs/>
        </w:rPr>
        <w:t xml:space="preserve">A </w:t>
      </w:r>
      <w:hyperlink r:id="rId9" w:history="1">
        <w:r w:rsidR="00D01156" w:rsidRPr="00EC2681">
          <w:rPr>
            <w:rStyle w:val="Hyperlink"/>
            <w:iCs/>
          </w:rPr>
          <w:t>NASA web service</w:t>
        </w:r>
      </w:hyperlink>
      <w:r w:rsidR="0051641E">
        <w:rPr>
          <w:iCs/>
        </w:rPr>
        <w:t xml:space="preserve">, based on Thredds data server, </w:t>
      </w:r>
      <w:r w:rsidR="008E58A9">
        <w:rPr>
          <w:iCs/>
        </w:rPr>
        <w:t xml:space="preserve">is a good </w:t>
      </w:r>
      <w:r w:rsidR="00D01156">
        <w:rPr>
          <w:iCs/>
        </w:rPr>
        <w:t>example for the project</w:t>
      </w:r>
      <w:r w:rsidR="006248F7">
        <w:rPr>
          <w:iCs/>
        </w:rPr>
        <w:t xml:space="preserve"> to start with to make query</w:t>
      </w:r>
      <w:r w:rsidR="00EC2681">
        <w:rPr>
          <w:iCs/>
        </w:rPr>
        <w:t xml:space="preserve">, which contains </w:t>
      </w:r>
      <w:r w:rsidR="0016634F">
        <w:rPr>
          <w:iCs/>
        </w:rPr>
        <w:t xml:space="preserve">a </w:t>
      </w:r>
      <w:r w:rsidR="003879BE">
        <w:rPr>
          <w:iCs/>
        </w:rPr>
        <w:t>catalogue</w:t>
      </w:r>
      <w:r w:rsidR="0016634F">
        <w:rPr>
          <w:iCs/>
        </w:rPr>
        <w:t xml:space="preserve"> for </w:t>
      </w:r>
      <w:r w:rsidR="00E174CE">
        <w:rPr>
          <w:iCs/>
        </w:rPr>
        <w:t>different</w:t>
      </w:r>
      <w:r w:rsidR="00DC0442">
        <w:rPr>
          <w:iCs/>
        </w:rPr>
        <w:t xml:space="preserve"> </w:t>
      </w:r>
      <w:r w:rsidR="00D17EB6">
        <w:rPr>
          <w:iCs/>
        </w:rPr>
        <w:t>dataset</w:t>
      </w:r>
      <w:r w:rsidR="005B5236">
        <w:rPr>
          <w:iCs/>
        </w:rPr>
        <w:t>s</w:t>
      </w:r>
      <w:r w:rsidR="00D17EB6">
        <w:rPr>
          <w:iCs/>
        </w:rPr>
        <w:t>.</w:t>
      </w:r>
      <w:r w:rsidR="001A2F24">
        <w:rPr>
          <w:iCs/>
        </w:rPr>
        <w:t xml:space="preserve"> </w:t>
      </w:r>
    </w:p>
    <w:p w:rsidR="00746538" w:rsidRDefault="00746538" w:rsidP="00746538">
      <w:pPr>
        <w:pStyle w:val="Heading2"/>
        <w:spacing w:after="120" w:line="240" w:lineRule="auto"/>
      </w:pPr>
      <w:r>
        <w:t>1.</w:t>
      </w:r>
      <w:r w:rsidR="00E95DF8">
        <w:t>1.</w:t>
      </w:r>
      <w:r>
        <w:t>3</w:t>
      </w:r>
      <w:r>
        <w:tab/>
        <w:t>Proposed Solution Design and Requirements</w:t>
      </w:r>
    </w:p>
    <w:p w:rsidR="003C730C" w:rsidRPr="00FF6050" w:rsidRDefault="00B4313B" w:rsidP="00096978">
      <w:pPr>
        <w:spacing w:after="120"/>
        <w:rPr>
          <w:iCs/>
        </w:rPr>
      </w:pPr>
      <w:r>
        <w:rPr>
          <w:iCs/>
        </w:rPr>
        <w:t>This project is to write code to interrogate CSIRO’s internal and external web presences and hunt for particular service technologies. This involve polling for open ports known to support specific applications and testing endpoints with a range of requests standard services are known to answer. Once discovered and identified, it is required to design a data structure like a database that is used to make queries of the descriptions of data exposed by the services and map them to standard dictionaries of data description terms.</w:t>
      </w:r>
    </w:p>
    <w:p w:rsidR="00746538" w:rsidRPr="00785348" w:rsidRDefault="00746538" w:rsidP="00785348">
      <w:pPr>
        <w:pStyle w:val="Heading2"/>
        <w:spacing w:after="120" w:line="240" w:lineRule="auto"/>
      </w:pPr>
      <w:r>
        <w:t>1.</w:t>
      </w:r>
      <w:r w:rsidR="00E95DF8">
        <w:t>1.</w:t>
      </w:r>
      <w:r>
        <w:t>4</w:t>
      </w:r>
      <w:r>
        <w:tab/>
        <w:t>Project Deliverables</w:t>
      </w:r>
    </w:p>
    <w:tbl>
      <w:tblPr>
        <w:tblStyle w:val="ColorfulGrid"/>
        <w:tblW w:w="0" w:type="auto"/>
        <w:tblLook w:val="04A0" w:firstRow="1" w:lastRow="0" w:firstColumn="1" w:lastColumn="0" w:noHBand="0" w:noVBand="1"/>
      </w:tblPr>
      <w:tblGrid>
        <w:gridCol w:w="2598"/>
        <w:gridCol w:w="3449"/>
        <w:gridCol w:w="3024"/>
      </w:tblGrid>
      <w:tr w:rsidR="005F53A4" w:rsidTr="004F51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tcPr>
          <w:p w:rsidR="005F53A4" w:rsidRDefault="003C5F4C" w:rsidP="00746538">
            <w:pPr>
              <w:spacing w:after="120" w:line="240" w:lineRule="auto"/>
              <w:rPr>
                <w:iCs/>
              </w:rPr>
            </w:pPr>
            <w:r>
              <w:rPr>
                <w:iCs/>
              </w:rPr>
              <w:t>Components</w:t>
            </w:r>
          </w:p>
        </w:tc>
        <w:tc>
          <w:tcPr>
            <w:tcW w:w="3449" w:type="dxa"/>
          </w:tcPr>
          <w:p w:rsidR="005F53A4" w:rsidRDefault="005F53A4" w:rsidP="00746538">
            <w:pPr>
              <w:spacing w:after="120" w:line="240" w:lineRule="auto"/>
              <w:cnfStyle w:val="100000000000" w:firstRow="1" w:lastRow="0" w:firstColumn="0" w:lastColumn="0" w:oddVBand="0" w:evenVBand="0" w:oddHBand="0" w:evenHBand="0" w:firstRowFirstColumn="0" w:firstRowLastColumn="0" w:lastRowFirstColumn="0" w:lastRowLastColumn="0"/>
              <w:rPr>
                <w:iCs/>
              </w:rPr>
            </w:pPr>
            <w:r>
              <w:rPr>
                <w:iCs/>
              </w:rPr>
              <w:t>Description</w:t>
            </w:r>
          </w:p>
        </w:tc>
        <w:tc>
          <w:tcPr>
            <w:tcW w:w="3024" w:type="dxa"/>
          </w:tcPr>
          <w:p w:rsidR="005F53A4" w:rsidRDefault="00012DCA" w:rsidP="00746538">
            <w:pPr>
              <w:spacing w:after="120" w:line="240" w:lineRule="auto"/>
              <w:cnfStyle w:val="100000000000" w:firstRow="1" w:lastRow="0" w:firstColumn="0" w:lastColumn="0" w:oddVBand="0" w:evenVBand="0" w:oddHBand="0" w:evenHBand="0" w:firstRowFirstColumn="0" w:firstRowLastColumn="0" w:lastRowFirstColumn="0" w:lastRowLastColumn="0"/>
              <w:rPr>
                <w:iCs/>
              </w:rPr>
            </w:pPr>
            <w:r>
              <w:rPr>
                <w:iCs/>
              </w:rPr>
              <w:t>Tools</w:t>
            </w:r>
          </w:p>
        </w:tc>
      </w:tr>
      <w:tr w:rsidR="005F53A4" w:rsidTr="004F5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tcPr>
          <w:p w:rsidR="005F53A4" w:rsidRDefault="002A3A4D" w:rsidP="00746538">
            <w:pPr>
              <w:spacing w:after="120" w:line="240" w:lineRule="auto"/>
              <w:rPr>
                <w:iCs/>
              </w:rPr>
            </w:pPr>
            <w:r>
              <w:rPr>
                <w:iCs/>
              </w:rPr>
              <w:t>A network sniffing bot</w:t>
            </w:r>
            <w:r w:rsidR="00002EBC">
              <w:rPr>
                <w:iCs/>
              </w:rPr>
              <w:t xml:space="preserve"> (</w:t>
            </w:r>
            <w:r w:rsidR="00C42100">
              <w:rPr>
                <w:iCs/>
              </w:rPr>
              <w:t xml:space="preserve">Web </w:t>
            </w:r>
            <w:r w:rsidR="00C42100">
              <w:rPr>
                <w:iCs/>
                <w:lang w:eastAsia="zh-CN"/>
              </w:rPr>
              <w:t>Crawler</w:t>
            </w:r>
            <w:r w:rsidR="00002EBC">
              <w:rPr>
                <w:rFonts w:hint="eastAsia"/>
                <w:iCs/>
                <w:lang w:eastAsia="zh-CN"/>
              </w:rPr>
              <w:t>)</w:t>
            </w:r>
          </w:p>
        </w:tc>
        <w:tc>
          <w:tcPr>
            <w:tcW w:w="3449" w:type="dxa"/>
          </w:tcPr>
          <w:p w:rsidR="00A7335E" w:rsidRDefault="00D95228" w:rsidP="00C51C2E">
            <w:pPr>
              <w:spacing w:after="120" w:line="240" w:lineRule="auto"/>
              <w:jc w:val="left"/>
              <w:cnfStyle w:val="000000100000" w:firstRow="0" w:lastRow="0" w:firstColumn="0" w:lastColumn="0" w:oddVBand="0" w:evenVBand="0" w:oddHBand="1" w:evenHBand="0" w:firstRowFirstColumn="0" w:firstRowLastColumn="0" w:lastRowFirstColumn="0" w:lastRowLastColumn="0"/>
              <w:rPr>
                <w:iCs/>
              </w:rPr>
            </w:pPr>
            <w:r>
              <w:rPr>
                <w:iCs/>
              </w:rPr>
              <w:t xml:space="preserve">The bot </w:t>
            </w:r>
            <w:r w:rsidR="00227092">
              <w:rPr>
                <w:iCs/>
              </w:rPr>
              <w:t xml:space="preserve">has ability to slot </w:t>
            </w:r>
            <w:r w:rsidR="000438FE">
              <w:rPr>
                <w:iCs/>
              </w:rPr>
              <w:t>in multiple test</w:t>
            </w:r>
            <w:r w:rsidR="003E50E3">
              <w:rPr>
                <w:iCs/>
              </w:rPr>
              <w:t>s</w:t>
            </w:r>
            <w:r w:rsidR="00A7335E">
              <w:rPr>
                <w:iCs/>
              </w:rPr>
              <w:t xml:space="preserve">. It also can </w:t>
            </w:r>
            <w:r w:rsidR="00413B77">
              <w:rPr>
                <w:iCs/>
              </w:rPr>
              <w:t>identify specific service t</w:t>
            </w:r>
            <w:r w:rsidR="005E46F7">
              <w:rPr>
                <w:iCs/>
              </w:rPr>
              <w:t>ype</w:t>
            </w:r>
            <w:r w:rsidR="00715896">
              <w:rPr>
                <w:iCs/>
              </w:rPr>
              <w:t xml:space="preserve">s to </w:t>
            </w:r>
            <w:r w:rsidR="003A2D41">
              <w:rPr>
                <w:iCs/>
              </w:rPr>
              <w:t>extract</w:t>
            </w:r>
            <w:r w:rsidR="00715896">
              <w:rPr>
                <w:iCs/>
              </w:rPr>
              <w:t xml:space="preserve"> </w:t>
            </w:r>
            <w:r w:rsidR="00497749">
              <w:rPr>
                <w:iCs/>
              </w:rPr>
              <w:t xml:space="preserve">description terms of the services </w:t>
            </w:r>
            <w:r w:rsidR="005363DC">
              <w:rPr>
                <w:iCs/>
              </w:rPr>
              <w:t>and</w:t>
            </w:r>
            <w:r w:rsidR="00497749">
              <w:rPr>
                <w:iCs/>
              </w:rPr>
              <w:t xml:space="preserve"> to compare extracted description terms to dictionaries. </w:t>
            </w:r>
            <w:r w:rsidR="005363DC">
              <w:rPr>
                <w:iCs/>
              </w:rPr>
              <w:t xml:space="preserve"> </w:t>
            </w:r>
          </w:p>
        </w:tc>
        <w:tc>
          <w:tcPr>
            <w:tcW w:w="3024" w:type="dxa"/>
          </w:tcPr>
          <w:p w:rsidR="005F53A4" w:rsidRDefault="001D66E6" w:rsidP="00746538">
            <w:pPr>
              <w:spacing w:after="120" w:line="240" w:lineRule="auto"/>
              <w:cnfStyle w:val="000000100000" w:firstRow="0" w:lastRow="0" w:firstColumn="0" w:lastColumn="0" w:oddVBand="0" w:evenVBand="0" w:oddHBand="1" w:evenHBand="0" w:firstRowFirstColumn="0" w:firstRowLastColumn="0" w:lastRowFirstColumn="0" w:lastRowLastColumn="0"/>
              <w:rPr>
                <w:iCs/>
              </w:rPr>
            </w:pPr>
            <w:r>
              <w:rPr>
                <w:iCs/>
              </w:rPr>
              <w:t xml:space="preserve">Mainly </w:t>
            </w:r>
            <w:r w:rsidR="0008791B">
              <w:rPr>
                <w:iCs/>
              </w:rPr>
              <w:t>u</w:t>
            </w:r>
            <w:r w:rsidR="003F53A4">
              <w:rPr>
                <w:iCs/>
              </w:rPr>
              <w:t xml:space="preserve">se </w:t>
            </w:r>
            <w:r w:rsidR="00FA307C">
              <w:rPr>
                <w:iCs/>
              </w:rPr>
              <w:t xml:space="preserve">NMAP </w:t>
            </w:r>
            <w:r w:rsidR="00A65B7C">
              <w:rPr>
                <w:iCs/>
              </w:rPr>
              <w:t xml:space="preserve">and netCDF4 </w:t>
            </w:r>
            <w:r w:rsidR="00FA307C">
              <w:rPr>
                <w:iCs/>
              </w:rPr>
              <w:t>library</w:t>
            </w:r>
            <w:r w:rsidR="00550641">
              <w:rPr>
                <w:iCs/>
              </w:rPr>
              <w:t xml:space="preserve"> in python</w:t>
            </w:r>
          </w:p>
        </w:tc>
      </w:tr>
      <w:tr w:rsidR="005F53A4" w:rsidTr="004F51D0">
        <w:tc>
          <w:tcPr>
            <w:cnfStyle w:val="001000000000" w:firstRow="0" w:lastRow="0" w:firstColumn="1" w:lastColumn="0" w:oddVBand="0" w:evenVBand="0" w:oddHBand="0" w:evenHBand="0" w:firstRowFirstColumn="0" w:firstRowLastColumn="0" w:lastRowFirstColumn="0" w:lastRowLastColumn="0"/>
            <w:tcW w:w="2598" w:type="dxa"/>
          </w:tcPr>
          <w:p w:rsidR="005F53A4" w:rsidRDefault="00197C73" w:rsidP="00746538">
            <w:pPr>
              <w:spacing w:after="120" w:line="240" w:lineRule="auto"/>
              <w:rPr>
                <w:iCs/>
              </w:rPr>
            </w:pPr>
            <w:r>
              <w:rPr>
                <w:iCs/>
              </w:rPr>
              <w:t>A database</w:t>
            </w:r>
          </w:p>
        </w:tc>
        <w:tc>
          <w:tcPr>
            <w:tcW w:w="3449" w:type="dxa"/>
          </w:tcPr>
          <w:p w:rsidR="005F53A4" w:rsidRDefault="001773DC" w:rsidP="00A86236">
            <w:pPr>
              <w:spacing w:after="120" w:line="240" w:lineRule="auto"/>
              <w:jc w:val="left"/>
              <w:cnfStyle w:val="000000000000" w:firstRow="0" w:lastRow="0" w:firstColumn="0" w:lastColumn="0" w:oddVBand="0" w:evenVBand="0" w:oddHBand="0" w:evenHBand="0" w:firstRowFirstColumn="0" w:firstRowLastColumn="0" w:lastRowFirstColumn="0" w:lastRowLastColumn="0"/>
              <w:rPr>
                <w:iCs/>
              </w:rPr>
            </w:pPr>
            <w:r>
              <w:rPr>
                <w:iCs/>
              </w:rPr>
              <w:t>The</w:t>
            </w:r>
            <w:r w:rsidR="00354BAB">
              <w:rPr>
                <w:iCs/>
              </w:rPr>
              <w:t xml:space="preserve"> database is well-designed and has ability to </w:t>
            </w:r>
            <w:r w:rsidR="00411355">
              <w:rPr>
                <w:iCs/>
              </w:rPr>
              <w:t xml:space="preserve">response </w:t>
            </w:r>
            <w:r w:rsidR="0084291F">
              <w:rPr>
                <w:iCs/>
              </w:rPr>
              <w:t xml:space="preserve">the queries and </w:t>
            </w:r>
            <w:r w:rsidR="00AE1C19">
              <w:rPr>
                <w:iCs/>
              </w:rPr>
              <w:t>request</w:t>
            </w:r>
            <w:r w:rsidR="00D36658">
              <w:rPr>
                <w:iCs/>
              </w:rPr>
              <w:t xml:space="preserve"> rapidly.</w:t>
            </w:r>
          </w:p>
        </w:tc>
        <w:tc>
          <w:tcPr>
            <w:tcW w:w="3024" w:type="dxa"/>
          </w:tcPr>
          <w:p w:rsidR="005F53A4" w:rsidRDefault="00BC268D" w:rsidP="00746538">
            <w:pPr>
              <w:spacing w:after="120" w:line="240" w:lineRule="auto"/>
              <w:cnfStyle w:val="000000000000" w:firstRow="0" w:lastRow="0" w:firstColumn="0" w:lastColumn="0" w:oddVBand="0" w:evenVBand="0" w:oddHBand="0" w:evenHBand="0" w:firstRowFirstColumn="0" w:firstRowLastColumn="0" w:lastRowFirstColumn="0" w:lastRowLastColumn="0"/>
              <w:rPr>
                <w:iCs/>
              </w:rPr>
            </w:pPr>
            <w:r>
              <w:rPr>
                <w:iCs/>
              </w:rPr>
              <w:t>MongoDB</w:t>
            </w:r>
            <w:r w:rsidR="00A43114">
              <w:rPr>
                <w:iCs/>
              </w:rPr>
              <w:t xml:space="preserve"> - NoSQL</w:t>
            </w:r>
          </w:p>
        </w:tc>
      </w:tr>
    </w:tbl>
    <w:p w:rsidR="00AE6C52" w:rsidRPr="00F61872" w:rsidRDefault="00AE6C52" w:rsidP="00746538">
      <w:pPr>
        <w:spacing w:after="120" w:line="240" w:lineRule="auto"/>
        <w:rPr>
          <w:iCs/>
        </w:rPr>
      </w:pPr>
    </w:p>
    <w:p w:rsidR="00B96EA7" w:rsidRDefault="00B96EA7" w:rsidP="00B96EA7">
      <w:pPr>
        <w:pStyle w:val="Heading2"/>
        <w:spacing w:after="120" w:line="240" w:lineRule="auto"/>
      </w:pPr>
      <w:r>
        <w:lastRenderedPageBreak/>
        <w:t>1.1.5</w:t>
      </w:r>
      <w:r>
        <w:tab/>
        <w:t>Work Packages and Dependencies</w:t>
      </w:r>
    </w:p>
    <w:p w:rsidR="00B96EA7" w:rsidRDefault="00B96EA7" w:rsidP="00B96EA7">
      <w:pPr>
        <w:spacing w:after="120" w:line="240" w:lineRule="auto"/>
        <w:rPr>
          <w:i/>
        </w:rPr>
      </w:pPr>
      <w:r w:rsidRPr="00296267">
        <w:rPr>
          <w:i/>
        </w:rPr>
        <w:t>A work breakdow</w:t>
      </w:r>
      <w:r>
        <w:rPr>
          <w:i/>
        </w:rPr>
        <w:t>n structure must be documented that includes all the tasks necessary to produce the project deliverables. T</w:t>
      </w:r>
      <w:r w:rsidRPr="00296267">
        <w:rPr>
          <w:i/>
        </w:rPr>
        <w:t xml:space="preserve">ask dependencies must be shown clearly.  </w:t>
      </w:r>
      <w:r>
        <w:rPr>
          <w:i/>
        </w:rPr>
        <w:t>For software development projects, the WBS must be based on an identified software development lifecycle model. By preference the WBS should be organised as a WBS tree diagram.</w:t>
      </w:r>
    </w:p>
    <w:p w:rsidR="000535CD" w:rsidRPr="00296267" w:rsidRDefault="000535CD" w:rsidP="00B96EA7">
      <w:pPr>
        <w:spacing w:after="120" w:line="240" w:lineRule="auto"/>
        <w:rPr>
          <w:i/>
        </w:rPr>
      </w:pPr>
      <w:r>
        <w:rPr>
          <w:i/>
        </w:rPr>
        <w:t xml:space="preserve">What to do </w:t>
      </w:r>
    </w:p>
    <w:p w:rsidR="00B96EA7" w:rsidRDefault="00B96EA7" w:rsidP="00B96EA7">
      <w:pPr>
        <w:pStyle w:val="Heading2"/>
        <w:spacing w:after="120" w:line="240" w:lineRule="auto"/>
      </w:pPr>
      <w:r>
        <w:t>1.1.6</w:t>
      </w:r>
      <w:r>
        <w:tab/>
        <w:t>Resource Requirements and Allocation</w:t>
      </w:r>
    </w:p>
    <w:p w:rsidR="00B96EA7" w:rsidRDefault="00B96EA7" w:rsidP="00B96EA7">
      <w:pPr>
        <w:spacing w:after="120" w:line="240" w:lineRule="auto"/>
        <w:rPr>
          <w:i/>
        </w:rPr>
      </w:pPr>
      <w:r w:rsidRPr="00296267">
        <w:rPr>
          <w:i/>
        </w:rPr>
        <w:t>The procedure for estimating resource requirem</w:t>
      </w:r>
      <w:r>
        <w:rPr>
          <w:i/>
        </w:rPr>
        <w:t>ents must be documented.  A top-</w:t>
      </w:r>
      <w:r w:rsidRPr="00296267">
        <w:rPr>
          <w:i/>
        </w:rPr>
        <w:t xml:space="preserve">level estimate of size for the project as a whole should be generated and used as a basis for defining estimates for effort and duration.  Estimates for </w:t>
      </w:r>
      <w:r>
        <w:rPr>
          <w:i/>
        </w:rPr>
        <w:t xml:space="preserve">all </w:t>
      </w:r>
      <w:r w:rsidRPr="00296267">
        <w:rPr>
          <w:i/>
        </w:rPr>
        <w:t xml:space="preserve">the activities and tasks listed in the WBS must be documented.  </w:t>
      </w:r>
    </w:p>
    <w:p w:rsidR="000535CD" w:rsidRPr="00296267" w:rsidRDefault="000535CD" w:rsidP="00B96EA7">
      <w:pPr>
        <w:spacing w:after="120" w:line="240" w:lineRule="auto"/>
        <w:rPr>
          <w:i/>
        </w:rPr>
      </w:pPr>
      <w:r>
        <w:rPr>
          <w:i/>
        </w:rPr>
        <w:t>How long</w:t>
      </w:r>
    </w:p>
    <w:p w:rsidR="00B96EA7" w:rsidRDefault="00B96EA7" w:rsidP="00B96EA7">
      <w:pPr>
        <w:pStyle w:val="Heading2"/>
        <w:spacing w:after="120" w:line="240" w:lineRule="auto"/>
      </w:pPr>
      <w:r>
        <w:t>1.1.7</w:t>
      </w:r>
      <w:r>
        <w:tab/>
        <w:t>Schedule</w:t>
      </w:r>
    </w:p>
    <w:p w:rsidR="00B96EA7" w:rsidRDefault="00B96EA7" w:rsidP="00B96EA7">
      <w:pPr>
        <w:pStyle w:val="Heading2"/>
        <w:spacing w:after="120" w:line="240" w:lineRule="auto"/>
        <w:rPr>
          <w:b w:val="0"/>
          <w:i/>
        </w:rPr>
      </w:pPr>
      <w:r w:rsidRPr="00B96EA7">
        <w:rPr>
          <w:b w:val="0"/>
          <w:i/>
        </w:rPr>
        <w:t>The Schedule should show, in graphical or textual form, the planned starting and finishing dates of each task listed. The critical path showing the minimal set of tasks for successful project completion should be clearly shown. There must be provision for the schedule to be updated following changes to the Plan. Any dependencies on contributions by other personnel should be indicated. In addition, the schedule should include the delivery of milestone reports at the completion of major project phases.</w:t>
      </w:r>
    </w:p>
    <w:p w:rsidR="000535CD" w:rsidRPr="000535CD" w:rsidRDefault="000535CD" w:rsidP="000535CD"/>
    <w:p w:rsidR="00746538" w:rsidRDefault="00746538" w:rsidP="00B96EA7">
      <w:pPr>
        <w:pStyle w:val="Heading2"/>
        <w:spacing w:after="120" w:line="240" w:lineRule="auto"/>
      </w:pPr>
      <w:r>
        <w:t>1.</w:t>
      </w:r>
      <w:r w:rsidR="00E95DF8">
        <w:t>1.</w:t>
      </w:r>
      <w:r w:rsidR="00B96EA7">
        <w:t>8</w:t>
      </w:r>
      <w:r>
        <w:tab/>
        <w:t>Reference Materials</w:t>
      </w:r>
    </w:p>
    <w:p w:rsidR="00746538" w:rsidRDefault="00746538" w:rsidP="00746538">
      <w:pPr>
        <w:spacing w:after="120" w:line="240" w:lineRule="auto"/>
        <w:rPr>
          <w:i/>
        </w:rPr>
      </w:pPr>
      <w:r w:rsidRPr="00296267">
        <w:rPr>
          <w:i/>
        </w:rPr>
        <w:t xml:space="preserve">A complete list of all documents and other sources of information referenced in the Project Plan. </w:t>
      </w:r>
      <w:r w:rsidR="00EF7213">
        <w:rPr>
          <w:i/>
        </w:rPr>
        <w:t xml:space="preserve">It is sufficient to demonstrate knowledge of industry best practice as it relates to the </w:t>
      </w:r>
      <w:r w:rsidR="00705283">
        <w:rPr>
          <w:i/>
        </w:rPr>
        <w:t>project.</w:t>
      </w:r>
      <w:r w:rsidRPr="00296267">
        <w:rPr>
          <w:i/>
        </w:rPr>
        <w:t xml:space="preserve"> This section may identify other planning documents regarded as important; references to these plans should clearly identify the content required.  All documents referenced should be cited using an appropriate bibliographic style. </w:t>
      </w:r>
    </w:p>
    <w:p w:rsidR="00634B81" w:rsidRPr="00634B81" w:rsidRDefault="00634B81" w:rsidP="00746538">
      <w:pPr>
        <w:spacing w:after="120" w:line="240" w:lineRule="auto"/>
        <w:rPr>
          <w:iCs/>
        </w:rPr>
      </w:pPr>
    </w:p>
    <w:p w:rsidR="00746538" w:rsidRDefault="00B96EA7" w:rsidP="00746538">
      <w:pPr>
        <w:pStyle w:val="Heading2"/>
        <w:spacing w:after="120" w:line="240" w:lineRule="auto"/>
      </w:pPr>
      <w:r>
        <w:t>1.1.9</w:t>
      </w:r>
      <w:r w:rsidR="00746538">
        <w:tab/>
        <w:t>Definitions and Acronyms</w:t>
      </w:r>
    </w:p>
    <w:p w:rsidR="00746538" w:rsidRDefault="00746538" w:rsidP="00746538">
      <w:pPr>
        <w:spacing w:after="120" w:line="240" w:lineRule="auto"/>
        <w:rPr>
          <w:i/>
        </w:rPr>
      </w:pPr>
      <w:r w:rsidRPr="00296267">
        <w:rPr>
          <w:i/>
        </w:rPr>
        <w:t xml:space="preserve">A list of all terms and acronyms necessary to understand the Project Plan. </w:t>
      </w:r>
    </w:p>
    <w:p w:rsidR="006B46BC" w:rsidRDefault="00F447C5" w:rsidP="00746538">
      <w:pPr>
        <w:spacing w:after="120" w:line="240" w:lineRule="auto"/>
        <w:rPr>
          <w:iCs/>
        </w:rPr>
      </w:pPr>
      <w:r>
        <w:rPr>
          <w:iCs/>
        </w:rPr>
        <w:t>NMAP</w:t>
      </w:r>
      <w:r w:rsidR="000C3935">
        <w:rPr>
          <w:iCs/>
        </w:rPr>
        <w:t xml:space="preserve"> (Network Mapper)</w:t>
      </w:r>
      <w:r>
        <w:rPr>
          <w:iCs/>
        </w:rPr>
        <w:t xml:space="preserve">: </w:t>
      </w:r>
      <w:r w:rsidR="006F06D5">
        <w:rPr>
          <w:iCs/>
        </w:rPr>
        <w:t xml:space="preserve">It is a security scanner, used to discover hosts and services on a computer network. It </w:t>
      </w:r>
      <w:r w:rsidR="002B6B5B">
        <w:rPr>
          <w:iCs/>
        </w:rPr>
        <w:t xml:space="preserve">has </w:t>
      </w:r>
      <w:r w:rsidR="00FA2E63">
        <w:rPr>
          <w:iCs/>
        </w:rPr>
        <w:t xml:space="preserve">a </w:t>
      </w:r>
      <w:r w:rsidR="00ED5E8F">
        <w:rPr>
          <w:iCs/>
        </w:rPr>
        <w:t xml:space="preserve">python library </w:t>
      </w:r>
      <w:r w:rsidR="0056225A">
        <w:rPr>
          <w:iCs/>
        </w:rPr>
        <w:t>which helps in using nmap ports scanner</w:t>
      </w:r>
      <w:r w:rsidR="003C3A8C">
        <w:rPr>
          <w:iCs/>
        </w:rPr>
        <w:t>.</w:t>
      </w:r>
    </w:p>
    <w:p w:rsidR="00314BC8" w:rsidRDefault="00314BC8" w:rsidP="00746538">
      <w:pPr>
        <w:spacing w:after="120" w:line="240" w:lineRule="auto"/>
        <w:rPr>
          <w:iCs/>
        </w:rPr>
      </w:pPr>
      <w:r>
        <w:rPr>
          <w:iCs/>
        </w:rPr>
        <w:t>MongoDB</w:t>
      </w:r>
      <w:r w:rsidR="00A11A65">
        <w:rPr>
          <w:iCs/>
        </w:rPr>
        <w:t xml:space="preserve">: </w:t>
      </w:r>
      <w:r w:rsidR="008366C8">
        <w:rPr>
          <w:iCs/>
        </w:rPr>
        <w:t xml:space="preserve">It stores data in JSON-like documents, which makes the database very flexible and scale. One of the most popular NoSQL </w:t>
      </w:r>
      <w:r w:rsidR="00A35348">
        <w:rPr>
          <w:iCs/>
        </w:rPr>
        <w:t>databases</w:t>
      </w:r>
      <w:r w:rsidR="008366C8">
        <w:rPr>
          <w:iCs/>
        </w:rPr>
        <w:t xml:space="preserve"> is MongoDB</w:t>
      </w:r>
      <w:r w:rsidR="003F5739">
        <w:rPr>
          <w:iCs/>
        </w:rPr>
        <w:t>.</w:t>
      </w:r>
    </w:p>
    <w:p w:rsidR="00765941" w:rsidRPr="006B46BC" w:rsidRDefault="003F6869" w:rsidP="00470852">
      <w:pPr>
        <w:spacing w:after="120" w:line="240" w:lineRule="auto"/>
        <w:rPr>
          <w:iCs/>
        </w:rPr>
      </w:pPr>
      <w:r>
        <w:rPr>
          <w:iCs/>
        </w:rPr>
        <w:t>Flask: It is a microframework for Python.</w:t>
      </w:r>
    </w:p>
    <w:p w:rsidR="00B96EA7" w:rsidRDefault="00B96EA7" w:rsidP="00B96EA7">
      <w:pPr>
        <w:pStyle w:val="Heading1"/>
        <w:spacing w:before="360" w:after="120" w:line="240" w:lineRule="auto"/>
      </w:pPr>
      <w:r>
        <w:t>1.2</w:t>
      </w:r>
      <w:r>
        <w:tab/>
        <w:t>Technical Processes</w:t>
      </w:r>
      <w:r w:rsidR="00CA5BF9">
        <w:t xml:space="preserve"> (how to)</w:t>
      </w:r>
    </w:p>
    <w:p w:rsidR="00B96EA7" w:rsidRPr="00296267" w:rsidRDefault="00B96EA7" w:rsidP="00B96EA7">
      <w:pPr>
        <w:spacing w:after="120" w:line="240" w:lineRule="auto"/>
        <w:rPr>
          <w:i/>
        </w:rPr>
      </w:pPr>
      <w:r w:rsidRPr="00296267">
        <w:rPr>
          <w:i/>
        </w:rPr>
        <w:t xml:space="preserve">This section of the Plan describes what tools, methods and techniques will be used in the Project, and how their use will be documented. It should include the following elements: </w:t>
      </w:r>
    </w:p>
    <w:p w:rsidR="00B96EA7" w:rsidRDefault="00B96EA7" w:rsidP="00B96EA7">
      <w:pPr>
        <w:pStyle w:val="Heading2"/>
        <w:spacing w:after="120" w:line="240" w:lineRule="auto"/>
      </w:pPr>
      <w:r>
        <w:t>1.2.1</w:t>
      </w:r>
      <w:r>
        <w:tab/>
        <w:t>Methods, Tools and Techniques</w:t>
      </w:r>
    </w:p>
    <w:p w:rsidR="00095908" w:rsidRDefault="00095908" w:rsidP="00B96EA7">
      <w:pPr>
        <w:spacing w:after="120" w:line="240" w:lineRule="auto"/>
        <w:rPr>
          <w:iCs/>
          <w:lang w:eastAsia="zh-CN"/>
        </w:rPr>
      </w:pPr>
      <w:r>
        <w:rPr>
          <w:iCs/>
          <w:lang w:eastAsia="zh-CN"/>
        </w:rPr>
        <w:t>Method:</w:t>
      </w:r>
      <w:r w:rsidR="00D0388C">
        <w:rPr>
          <w:iCs/>
          <w:lang w:eastAsia="zh-CN"/>
        </w:rPr>
        <w:t xml:space="preserve"> a brief story to show how </w:t>
      </w:r>
      <w:r w:rsidR="00D243DD">
        <w:rPr>
          <w:iCs/>
          <w:lang w:eastAsia="zh-CN"/>
        </w:rPr>
        <w:t>I use the following tools</w:t>
      </w:r>
    </w:p>
    <w:p w:rsidR="00095908" w:rsidRDefault="00095908" w:rsidP="00B96EA7">
      <w:pPr>
        <w:spacing w:after="120" w:line="240" w:lineRule="auto"/>
        <w:rPr>
          <w:iCs/>
          <w:lang w:eastAsia="zh-CN"/>
        </w:rPr>
      </w:pPr>
      <w:r>
        <w:rPr>
          <w:iCs/>
          <w:lang w:eastAsia="zh-CN"/>
        </w:rPr>
        <w:t>Communication tools:</w:t>
      </w:r>
      <w:r w:rsidR="00B74D45">
        <w:rPr>
          <w:iCs/>
          <w:lang w:eastAsia="zh-CN"/>
        </w:rPr>
        <w:t xml:space="preserve"> </w:t>
      </w:r>
    </w:p>
    <w:p w:rsidR="00354BB6" w:rsidRDefault="00354BB6" w:rsidP="002936C8">
      <w:pPr>
        <w:numPr>
          <w:ilvl w:val="0"/>
          <w:numId w:val="38"/>
        </w:numPr>
        <w:spacing w:after="120" w:line="240" w:lineRule="auto"/>
        <w:rPr>
          <w:iCs/>
          <w:lang w:eastAsia="zh-CN"/>
        </w:rPr>
      </w:pPr>
      <w:r>
        <w:rPr>
          <w:iCs/>
          <w:lang w:eastAsia="zh-CN"/>
        </w:rPr>
        <w:lastRenderedPageBreak/>
        <w:t xml:space="preserve">Email: </w:t>
      </w:r>
    </w:p>
    <w:p w:rsidR="006F7724" w:rsidRDefault="00284FC7" w:rsidP="002936C8">
      <w:pPr>
        <w:numPr>
          <w:ilvl w:val="0"/>
          <w:numId w:val="38"/>
        </w:numPr>
        <w:spacing w:after="120" w:line="240" w:lineRule="auto"/>
        <w:rPr>
          <w:iCs/>
          <w:lang w:eastAsia="zh-CN"/>
        </w:rPr>
      </w:pPr>
      <w:r>
        <w:rPr>
          <w:iCs/>
          <w:lang w:eastAsia="zh-CN"/>
        </w:rPr>
        <w:t>Face to face meeting</w:t>
      </w:r>
    </w:p>
    <w:p w:rsidR="00D87EDE" w:rsidRDefault="00095908" w:rsidP="00B96EA7">
      <w:pPr>
        <w:spacing w:after="120" w:line="240" w:lineRule="auto"/>
        <w:rPr>
          <w:iCs/>
          <w:lang w:eastAsia="zh-CN"/>
        </w:rPr>
      </w:pPr>
      <w:r>
        <w:rPr>
          <w:iCs/>
          <w:lang w:eastAsia="zh-CN"/>
        </w:rPr>
        <w:t>Development tools:</w:t>
      </w:r>
    </w:p>
    <w:p w:rsidR="004E1B3E" w:rsidRDefault="004E1B3E" w:rsidP="004E1B3E">
      <w:pPr>
        <w:numPr>
          <w:ilvl w:val="0"/>
          <w:numId w:val="41"/>
        </w:numPr>
        <w:spacing w:after="120" w:line="240" w:lineRule="auto"/>
        <w:rPr>
          <w:iCs/>
          <w:lang w:eastAsia="zh-CN"/>
        </w:rPr>
      </w:pPr>
      <w:proofErr w:type="spellStart"/>
      <w:r>
        <w:rPr>
          <w:iCs/>
          <w:lang w:eastAsia="zh-CN"/>
        </w:rPr>
        <w:t>Pycharm</w:t>
      </w:r>
      <w:proofErr w:type="spellEnd"/>
      <w:r w:rsidR="00294A91">
        <w:rPr>
          <w:iCs/>
          <w:lang w:eastAsia="zh-CN"/>
        </w:rPr>
        <w:t xml:space="preserve">: It is a major IDE to </w:t>
      </w:r>
      <w:r w:rsidR="00D07B54">
        <w:rPr>
          <w:iCs/>
          <w:lang w:eastAsia="zh-CN"/>
        </w:rPr>
        <w:t>do the project</w:t>
      </w:r>
    </w:p>
    <w:p w:rsidR="004E1B3E" w:rsidRDefault="004E1B3E" w:rsidP="004E1B3E">
      <w:pPr>
        <w:numPr>
          <w:ilvl w:val="0"/>
          <w:numId w:val="41"/>
        </w:numPr>
        <w:spacing w:after="120" w:line="240" w:lineRule="auto"/>
        <w:rPr>
          <w:iCs/>
          <w:lang w:eastAsia="zh-CN"/>
        </w:rPr>
      </w:pPr>
      <w:r>
        <w:rPr>
          <w:iCs/>
          <w:lang w:eastAsia="zh-CN"/>
        </w:rPr>
        <w:t>Sublime</w:t>
      </w:r>
      <w:r w:rsidR="00D07B54">
        <w:rPr>
          <w:iCs/>
          <w:lang w:eastAsia="zh-CN"/>
        </w:rPr>
        <w:t xml:space="preserve">: I will use it when I need to </w:t>
      </w:r>
      <w:r w:rsidR="001E1DB2">
        <w:rPr>
          <w:iCs/>
          <w:lang w:eastAsia="zh-CN"/>
        </w:rPr>
        <w:t xml:space="preserve">do a test </w:t>
      </w:r>
      <w:r w:rsidR="00906CED">
        <w:rPr>
          <w:iCs/>
          <w:lang w:eastAsia="zh-CN"/>
        </w:rPr>
        <w:t xml:space="preserve">on </w:t>
      </w:r>
      <w:r w:rsidR="00544CC5">
        <w:rPr>
          <w:iCs/>
          <w:lang w:eastAsia="zh-CN"/>
        </w:rPr>
        <w:t>some snippets of code for the project.</w:t>
      </w:r>
    </w:p>
    <w:p w:rsidR="00E716F8" w:rsidRDefault="00E716F8" w:rsidP="00E716F8">
      <w:pPr>
        <w:numPr>
          <w:ilvl w:val="0"/>
          <w:numId w:val="41"/>
        </w:numPr>
        <w:spacing w:after="120" w:line="240" w:lineRule="auto"/>
        <w:rPr>
          <w:iCs/>
          <w:lang w:eastAsia="zh-CN"/>
        </w:rPr>
      </w:pPr>
      <w:r>
        <w:rPr>
          <w:iCs/>
          <w:lang w:eastAsia="zh-CN"/>
        </w:rPr>
        <w:t>Bitbuckets</w:t>
      </w:r>
      <w:r w:rsidR="00E407AA">
        <w:rPr>
          <w:iCs/>
          <w:lang w:eastAsia="zh-CN"/>
        </w:rPr>
        <w:t xml:space="preserve">: I will commit and push </w:t>
      </w:r>
      <w:r w:rsidR="00CB576E">
        <w:rPr>
          <w:iCs/>
          <w:lang w:eastAsia="zh-CN"/>
        </w:rPr>
        <w:t>all the files in the project folder when major changes have made.</w:t>
      </w:r>
    </w:p>
    <w:p w:rsidR="00E716F8" w:rsidRDefault="00E57B70" w:rsidP="004E1B3E">
      <w:pPr>
        <w:numPr>
          <w:ilvl w:val="0"/>
          <w:numId w:val="41"/>
        </w:numPr>
        <w:spacing w:after="120" w:line="240" w:lineRule="auto"/>
        <w:rPr>
          <w:iCs/>
          <w:lang w:eastAsia="zh-CN"/>
        </w:rPr>
      </w:pPr>
      <w:r>
        <w:rPr>
          <w:iCs/>
          <w:lang w:eastAsia="zh-CN"/>
        </w:rPr>
        <w:t>NMAP</w:t>
      </w:r>
      <w:r w:rsidR="008A593E">
        <w:rPr>
          <w:iCs/>
          <w:lang w:eastAsia="zh-CN"/>
        </w:rPr>
        <w:t xml:space="preserve">: </w:t>
      </w:r>
      <w:proofErr w:type="gramStart"/>
      <w:r w:rsidR="008A593E">
        <w:rPr>
          <w:iCs/>
          <w:lang w:eastAsia="zh-CN"/>
        </w:rPr>
        <w:t>This tools</w:t>
      </w:r>
      <w:proofErr w:type="gramEnd"/>
      <w:r w:rsidR="008A593E">
        <w:rPr>
          <w:iCs/>
          <w:lang w:eastAsia="zh-CN"/>
        </w:rPr>
        <w:t xml:space="preserve"> is used to </w:t>
      </w:r>
      <w:r w:rsidR="000A3439">
        <w:rPr>
          <w:iCs/>
          <w:lang w:eastAsia="zh-CN"/>
        </w:rPr>
        <w:t>scan open ports and services of each host in CSIRO network</w:t>
      </w:r>
      <w:r w:rsidR="00F7510F">
        <w:rPr>
          <w:iCs/>
          <w:lang w:eastAsia="zh-CN"/>
        </w:rPr>
        <w:t xml:space="preserve"> across Australia.</w:t>
      </w:r>
    </w:p>
    <w:p w:rsidR="00F31811" w:rsidRDefault="00F31811" w:rsidP="00B96EA7">
      <w:pPr>
        <w:spacing w:after="120" w:line="240" w:lineRule="auto"/>
        <w:rPr>
          <w:iCs/>
          <w:lang w:eastAsia="zh-CN"/>
        </w:rPr>
      </w:pPr>
      <w:r>
        <w:rPr>
          <w:iCs/>
          <w:lang w:eastAsia="zh-CN"/>
        </w:rPr>
        <w:t>Technical:</w:t>
      </w:r>
    </w:p>
    <w:p w:rsidR="002D16F6" w:rsidRDefault="002D16F6" w:rsidP="002D16F6">
      <w:pPr>
        <w:numPr>
          <w:ilvl w:val="0"/>
          <w:numId w:val="42"/>
        </w:numPr>
        <w:spacing w:after="120" w:line="240" w:lineRule="auto"/>
        <w:rPr>
          <w:iCs/>
          <w:lang w:eastAsia="zh-CN"/>
        </w:rPr>
      </w:pPr>
      <w:r>
        <w:rPr>
          <w:iCs/>
          <w:lang w:eastAsia="zh-CN"/>
        </w:rPr>
        <w:t>Python</w:t>
      </w:r>
    </w:p>
    <w:p w:rsidR="00AF7378" w:rsidRDefault="00AF7378" w:rsidP="002D16F6">
      <w:pPr>
        <w:numPr>
          <w:ilvl w:val="0"/>
          <w:numId w:val="42"/>
        </w:numPr>
        <w:spacing w:after="120" w:line="240" w:lineRule="auto"/>
        <w:rPr>
          <w:iCs/>
          <w:lang w:eastAsia="zh-CN"/>
        </w:rPr>
      </w:pPr>
      <w:bookmarkStart w:id="1" w:name="_GoBack"/>
      <w:bookmarkEnd w:id="1"/>
      <w:r>
        <w:rPr>
          <w:iCs/>
          <w:lang w:eastAsia="zh-CN"/>
        </w:rPr>
        <w:t>NMAP command</w:t>
      </w:r>
      <w:r w:rsidR="0037471F">
        <w:rPr>
          <w:iCs/>
          <w:lang w:eastAsia="zh-CN"/>
        </w:rPr>
        <w:t>s</w:t>
      </w:r>
    </w:p>
    <w:p w:rsidR="00C33993" w:rsidRDefault="00C33993" w:rsidP="002D16F6">
      <w:pPr>
        <w:numPr>
          <w:ilvl w:val="0"/>
          <w:numId w:val="42"/>
        </w:numPr>
        <w:spacing w:after="120" w:line="240" w:lineRule="auto"/>
        <w:rPr>
          <w:iCs/>
          <w:lang w:eastAsia="zh-CN"/>
        </w:rPr>
      </w:pPr>
      <w:r>
        <w:rPr>
          <w:iCs/>
          <w:lang w:eastAsia="zh-CN"/>
        </w:rPr>
        <w:t>Linux or Unix commands</w:t>
      </w:r>
    </w:p>
    <w:p w:rsidR="000A4F2E" w:rsidRDefault="000A4F2E" w:rsidP="00D05ED3">
      <w:pPr>
        <w:spacing w:after="120" w:line="240" w:lineRule="auto"/>
        <w:ind w:left="1080"/>
        <w:rPr>
          <w:iCs/>
          <w:lang w:eastAsia="zh-CN"/>
        </w:rPr>
      </w:pPr>
    </w:p>
    <w:p w:rsidR="00095908" w:rsidRPr="00BD302B" w:rsidRDefault="00D87EDE" w:rsidP="00B96EA7">
      <w:pPr>
        <w:spacing w:after="120" w:line="240" w:lineRule="auto"/>
        <w:rPr>
          <w:iCs/>
          <w:lang w:eastAsia="zh-CN"/>
        </w:rPr>
      </w:pPr>
      <w:r>
        <w:rPr>
          <w:iCs/>
          <w:lang w:eastAsia="zh-CN"/>
        </w:rPr>
        <w:br w:type="page"/>
      </w:r>
    </w:p>
    <w:p w:rsidR="00B96EA7" w:rsidRDefault="00B96EA7" w:rsidP="00B96EA7">
      <w:pPr>
        <w:pStyle w:val="Heading2"/>
        <w:spacing w:after="120" w:line="240" w:lineRule="auto"/>
      </w:pPr>
      <w:r>
        <w:lastRenderedPageBreak/>
        <w:t>1.2.2</w:t>
      </w:r>
      <w:r>
        <w:tab/>
        <w:t>Quality Management</w:t>
      </w:r>
    </w:p>
    <w:p w:rsidR="00B96EA7" w:rsidRDefault="00B96EA7" w:rsidP="00B96EA7">
      <w:pPr>
        <w:spacing w:after="120" w:line="240" w:lineRule="auto"/>
        <w:rPr>
          <w:i/>
        </w:rPr>
      </w:pPr>
      <w:r w:rsidRPr="00296267">
        <w:rPr>
          <w:i/>
        </w:rPr>
        <w:t xml:space="preserve">An outline of the specific quality objectives for the project, and of the quality management strategy to be applied.  This should be </w:t>
      </w:r>
      <w:proofErr w:type="gramStart"/>
      <w:r w:rsidRPr="00296267">
        <w:rPr>
          <w:i/>
        </w:rPr>
        <w:t>brief, and</w:t>
      </w:r>
      <w:proofErr w:type="gramEnd"/>
      <w:r w:rsidRPr="00296267">
        <w:rPr>
          <w:i/>
        </w:rPr>
        <w:t xml:space="preserve"> may refer to a Quality Plan that will be developed separately; it should identify the processes relevant to quality management that will be implemented, and how these relate to the overall process model and life cycle for the project.</w:t>
      </w:r>
    </w:p>
    <w:p w:rsidR="006B60E3" w:rsidRDefault="006B60E3" w:rsidP="00B96EA7">
      <w:pPr>
        <w:spacing w:after="120" w:line="240" w:lineRule="auto"/>
        <w:rPr>
          <w:b/>
          <w:bCs/>
          <w:iCs/>
          <w:color w:val="FF0000"/>
        </w:rPr>
      </w:pPr>
      <w:r w:rsidRPr="00C80AF9">
        <w:rPr>
          <w:b/>
          <w:bCs/>
          <w:iCs/>
          <w:color w:val="FF0000"/>
        </w:rPr>
        <w:t>Testing – how good quality in (survey – feedback, how meet the needs)</w:t>
      </w:r>
    </w:p>
    <w:p w:rsidR="00096454" w:rsidRDefault="00096454" w:rsidP="00B96EA7">
      <w:pPr>
        <w:spacing w:after="120" w:line="240" w:lineRule="auto"/>
        <w:rPr>
          <w:b/>
          <w:bCs/>
          <w:iCs/>
          <w:color w:val="FF0000"/>
        </w:rPr>
      </w:pPr>
      <w:r>
        <w:rPr>
          <w:b/>
          <w:bCs/>
          <w:iCs/>
          <w:color w:val="FF0000"/>
        </w:rPr>
        <w:t xml:space="preserve">What I </w:t>
      </w:r>
      <w:proofErr w:type="spellStart"/>
      <w:r>
        <w:rPr>
          <w:b/>
          <w:bCs/>
          <w:iCs/>
          <w:color w:val="FF0000"/>
        </w:rPr>
        <w:t>wna</w:t>
      </w:r>
      <w:proofErr w:type="spellEnd"/>
      <w:r>
        <w:rPr>
          <w:b/>
          <w:bCs/>
          <w:iCs/>
          <w:color w:val="FF0000"/>
        </w:rPr>
        <w:t xml:space="preserve"> to know</w:t>
      </w:r>
    </w:p>
    <w:p w:rsidR="00096454" w:rsidRPr="00C80AF9" w:rsidRDefault="00096454" w:rsidP="00B96EA7">
      <w:pPr>
        <w:spacing w:after="120" w:line="240" w:lineRule="auto"/>
        <w:rPr>
          <w:b/>
          <w:bCs/>
          <w:iCs/>
          <w:color w:val="FF0000"/>
        </w:rPr>
      </w:pPr>
      <w:r>
        <w:rPr>
          <w:b/>
          <w:bCs/>
          <w:iCs/>
          <w:color w:val="FF0000"/>
        </w:rPr>
        <w:t xml:space="preserve">What is it going to do for </w:t>
      </w:r>
      <w:proofErr w:type="gramStart"/>
      <w:r>
        <w:rPr>
          <w:b/>
          <w:bCs/>
          <w:iCs/>
          <w:color w:val="FF0000"/>
        </w:rPr>
        <w:t>me</w:t>
      </w:r>
      <w:proofErr w:type="gramEnd"/>
    </w:p>
    <w:p w:rsidR="00746538" w:rsidRDefault="00E95DF8" w:rsidP="00746538">
      <w:pPr>
        <w:pStyle w:val="Heading1"/>
        <w:spacing w:after="120" w:line="240" w:lineRule="auto"/>
      </w:pPr>
      <w:r>
        <w:t>1.</w:t>
      </w:r>
      <w:r w:rsidR="00B96EA7">
        <w:t>3</w:t>
      </w:r>
      <w:r w:rsidR="00746538">
        <w:tab/>
        <w:t>Managerial Process</w:t>
      </w:r>
      <w:r w:rsidR="00B96EA7">
        <w:t>es</w:t>
      </w:r>
      <w:r w:rsidR="00CA5BF9">
        <w:t xml:space="preserve"> (how to manage)</w:t>
      </w:r>
    </w:p>
    <w:p w:rsidR="00746538" w:rsidRPr="005B1507" w:rsidRDefault="005B1507" w:rsidP="005B1507">
      <w:pPr>
        <w:pStyle w:val="Heading2"/>
      </w:pPr>
      <w:r>
        <w:t xml:space="preserve">1.3.1    </w:t>
      </w:r>
      <w:r w:rsidR="00746538" w:rsidRPr="005B1507">
        <w:t>Project Organisational Structure</w:t>
      </w:r>
    </w:p>
    <w:p w:rsidR="005B1507" w:rsidRPr="005B1507" w:rsidRDefault="005B1507" w:rsidP="005B1507"/>
    <w:p w:rsidR="004F38CA" w:rsidRPr="004F38CA" w:rsidRDefault="004F38CA" w:rsidP="004F38CA">
      <w:pPr>
        <w:pStyle w:val="ListParagraph"/>
        <w:ind w:left="1440"/>
      </w:pPr>
    </w:p>
    <w:p w:rsidR="00D628BF" w:rsidRDefault="00107EF2" w:rsidP="00107EF2">
      <w:pPr>
        <w:spacing w:after="120" w:line="240" w:lineRule="auto"/>
        <w:jc w:val="center"/>
        <w:rPr>
          <w:iCs/>
        </w:rPr>
      </w:pPr>
      <w:r>
        <w:rPr>
          <w:iCs/>
          <w:noProof/>
        </w:rPr>
        <w:drawing>
          <wp:inline distT="0" distB="0" distL="0" distR="0">
            <wp:extent cx="5488493" cy="319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5488493" cy="3193305"/>
                    </a:xfrm>
                    <a:prstGeom prst="rect">
                      <a:avLst/>
                    </a:prstGeom>
                  </pic:spPr>
                </pic:pic>
              </a:graphicData>
            </a:graphic>
          </wp:inline>
        </w:drawing>
      </w:r>
    </w:p>
    <w:p w:rsidR="00D628BF" w:rsidRDefault="00D628BF" w:rsidP="00746538">
      <w:pPr>
        <w:spacing w:after="120" w:line="240" w:lineRule="auto"/>
        <w:rPr>
          <w:iCs/>
        </w:rPr>
      </w:pPr>
    </w:p>
    <w:p w:rsidR="00D628BF" w:rsidRDefault="00406537" w:rsidP="0017790C">
      <w:pPr>
        <w:spacing w:after="120"/>
        <w:rPr>
          <w:iCs/>
        </w:rPr>
      </w:pPr>
      <w:r>
        <w:rPr>
          <w:iCs/>
        </w:rPr>
        <w:t>Daily stand-up will be held to make</w:t>
      </w:r>
      <w:r w:rsidR="00777B94">
        <w:rPr>
          <w:iCs/>
        </w:rPr>
        <w:t xml:space="preserve"> a three-minute </w:t>
      </w:r>
      <w:r>
        <w:rPr>
          <w:iCs/>
        </w:rPr>
        <w:t xml:space="preserve">pitch to </w:t>
      </w:r>
      <w:r w:rsidR="004A0A5C">
        <w:rPr>
          <w:iCs/>
        </w:rPr>
        <w:t xml:space="preserve">report </w:t>
      </w:r>
      <w:r w:rsidR="004F09A7">
        <w:rPr>
          <w:iCs/>
        </w:rPr>
        <w:t>what I have done and any potential issues and any impediments in my</w:t>
      </w:r>
      <w:r w:rsidR="00A26C6A">
        <w:rPr>
          <w:iCs/>
        </w:rPr>
        <w:t xml:space="preserve"> </w:t>
      </w:r>
      <w:r w:rsidR="004F09A7">
        <w:rPr>
          <w:iCs/>
        </w:rPr>
        <w:t xml:space="preserve">way </w:t>
      </w:r>
      <w:r w:rsidR="009E3505">
        <w:rPr>
          <w:iCs/>
        </w:rPr>
        <w:t xml:space="preserve">to my supervisors </w:t>
      </w:r>
      <w:r w:rsidR="00A26C6A">
        <w:rPr>
          <w:iCs/>
        </w:rPr>
        <w:t xml:space="preserve">Matt and Nick. </w:t>
      </w:r>
      <w:r w:rsidR="00867934">
        <w:rPr>
          <w:iCs/>
        </w:rPr>
        <w:t>I will be also email Matt if I need help and any clarification in regard to the project.</w:t>
      </w:r>
    </w:p>
    <w:p w:rsidR="00867934" w:rsidRPr="007A2AB3" w:rsidRDefault="00867934" w:rsidP="00867934">
      <w:pPr>
        <w:spacing w:after="120" w:line="240" w:lineRule="auto"/>
        <w:rPr>
          <w:iCs/>
        </w:rPr>
      </w:pPr>
    </w:p>
    <w:p w:rsidR="00746538" w:rsidRDefault="00E95DF8" w:rsidP="00746538">
      <w:pPr>
        <w:pStyle w:val="Heading2"/>
        <w:spacing w:after="120" w:line="240" w:lineRule="auto"/>
      </w:pPr>
      <w:r>
        <w:t>1.</w:t>
      </w:r>
      <w:r w:rsidR="00B96EA7">
        <w:t>3</w:t>
      </w:r>
      <w:r w:rsidR="00746538">
        <w:t>.2</w:t>
      </w:r>
      <w:r w:rsidR="00746538">
        <w:tab/>
        <w:t>Project Success Criteria</w:t>
      </w:r>
    </w:p>
    <w:p w:rsidR="00CC73A1" w:rsidRDefault="00CC73A1" w:rsidP="00746538">
      <w:pPr>
        <w:spacing w:after="120" w:line="240" w:lineRule="auto"/>
        <w:rPr>
          <w:iCs/>
        </w:rPr>
      </w:pPr>
    </w:p>
    <w:tbl>
      <w:tblPr>
        <w:tblStyle w:val="GridTable5Dark"/>
        <w:tblW w:w="0" w:type="auto"/>
        <w:tblLook w:val="04A0" w:firstRow="1" w:lastRow="0" w:firstColumn="1" w:lastColumn="0" w:noHBand="0" w:noVBand="1"/>
      </w:tblPr>
      <w:tblGrid>
        <w:gridCol w:w="2418"/>
        <w:gridCol w:w="3935"/>
        <w:gridCol w:w="2530"/>
      </w:tblGrid>
      <w:tr w:rsidR="006A54FB" w:rsidTr="006C5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8" w:type="dxa"/>
          </w:tcPr>
          <w:p w:rsidR="006A54FB" w:rsidRDefault="006A54FB" w:rsidP="00746538">
            <w:pPr>
              <w:spacing w:after="120" w:line="240" w:lineRule="auto"/>
              <w:rPr>
                <w:iCs/>
              </w:rPr>
            </w:pPr>
            <w:r>
              <w:rPr>
                <w:iCs/>
              </w:rPr>
              <w:t>Project Objectives</w:t>
            </w:r>
          </w:p>
        </w:tc>
        <w:tc>
          <w:tcPr>
            <w:tcW w:w="3935" w:type="dxa"/>
          </w:tcPr>
          <w:p w:rsidR="006A54FB" w:rsidRDefault="006A54FB" w:rsidP="00746538">
            <w:pPr>
              <w:spacing w:after="120" w:line="240" w:lineRule="auto"/>
              <w:cnfStyle w:val="100000000000" w:firstRow="1" w:lastRow="0" w:firstColumn="0" w:lastColumn="0" w:oddVBand="0" w:evenVBand="0" w:oddHBand="0" w:evenHBand="0" w:firstRowFirstColumn="0" w:firstRowLastColumn="0" w:lastRowFirstColumn="0" w:lastRowLastColumn="0"/>
              <w:rPr>
                <w:iCs/>
              </w:rPr>
            </w:pPr>
            <w:r>
              <w:rPr>
                <w:iCs/>
              </w:rPr>
              <w:t>Success Criteria</w:t>
            </w:r>
          </w:p>
        </w:tc>
        <w:tc>
          <w:tcPr>
            <w:tcW w:w="2530" w:type="dxa"/>
          </w:tcPr>
          <w:p w:rsidR="006A54FB" w:rsidRDefault="006A54FB" w:rsidP="00746538">
            <w:pPr>
              <w:spacing w:after="120" w:line="240" w:lineRule="auto"/>
              <w:cnfStyle w:val="100000000000" w:firstRow="1" w:lastRow="0" w:firstColumn="0" w:lastColumn="0" w:oddVBand="0" w:evenVBand="0" w:oddHBand="0" w:evenHBand="0" w:firstRowFirstColumn="0" w:firstRowLastColumn="0" w:lastRowFirstColumn="0" w:lastRowLastColumn="0"/>
              <w:rPr>
                <w:iCs/>
              </w:rPr>
            </w:pPr>
            <w:r>
              <w:rPr>
                <w:iCs/>
              </w:rPr>
              <w:t>Prioritisation</w:t>
            </w:r>
          </w:p>
        </w:tc>
      </w:tr>
      <w:tr w:rsidR="003D1C74" w:rsidTr="006C5185">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418" w:type="dxa"/>
            <w:vMerge w:val="restart"/>
          </w:tcPr>
          <w:p w:rsidR="003D1C74" w:rsidRDefault="003D1C74" w:rsidP="006A41DE">
            <w:pPr>
              <w:spacing w:after="120" w:line="240" w:lineRule="auto"/>
              <w:rPr>
                <w:iCs/>
              </w:rPr>
            </w:pPr>
          </w:p>
          <w:p w:rsidR="003D1C74" w:rsidRDefault="003D1C74" w:rsidP="006A41DE">
            <w:pPr>
              <w:spacing w:after="120" w:line="240" w:lineRule="auto"/>
              <w:rPr>
                <w:iCs/>
              </w:rPr>
            </w:pPr>
          </w:p>
          <w:p w:rsidR="003D1C74" w:rsidRDefault="003D1C74" w:rsidP="006A41DE">
            <w:pPr>
              <w:spacing w:after="120" w:line="240" w:lineRule="auto"/>
              <w:rPr>
                <w:iCs/>
              </w:rPr>
            </w:pPr>
          </w:p>
          <w:p w:rsidR="003D1C74" w:rsidRDefault="003D1C74" w:rsidP="006A41DE">
            <w:pPr>
              <w:spacing w:after="120" w:line="240" w:lineRule="auto"/>
              <w:rPr>
                <w:iCs/>
                <w:lang w:eastAsia="zh-CN"/>
              </w:rPr>
            </w:pPr>
            <w:r>
              <w:rPr>
                <w:iCs/>
              </w:rPr>
              <w:t xml:space="preserve">A network sniffing bot (Web </w:t>
            </w:r>
            <w:r>
              <w:rPr>
                <w:iCs/>
                <w:lang w:eastAsia="zh-CN"/>
              </w:rPr>
              <w:t>Crawler</w:t>
            </w:r>
            <w:r>
              <w:rPr>
                <w:rFonts w:hint="eastAsia"/>
                <w:iCs/>
                <w:lang w:eastAsia="zh-CN"/>
              </w:rPr>
              <w:t>)</w:t>
            </w:r>
          </w:p>
          <w:p w:rsidR="003D1C74" w:rsidRDefault="003D1C74" w:rsidP="006A41DE">
            <w:pPr>
              <w:spacing w:after="120" w:line="240" w:lineRule="auto"/>
              <w:rPr>
                <w:iCs/>
                <w:lang w:eastAsia="zh-CN"/>
              </w:rPr>
            </w:pPr>
          </w:p>
          <w:p w:rsidR="003D1C74" w:rsidRDefault="003D1C74" w:rsidP="006A41DE">
            <w:pPr>
              <w:spacing w:after="120" w:line="240" w:lineRule="auto"/>
              <w:rPr>
                <w:iCs/>
                <w:lang w:eastAsia="zh-CN"/>
              </w:rPr>
            </w:pPr>
          </w:p>
          <w:p w:rsidR="003D1C74" w:rsidRDefault="003D1C74" w:rsidP="006A41DE">
            <w:pPr>
              <w:spacing w:after="120" w:line="240" w:lineRule="auto"/>
              <w:rPr>
                <w:iCs/>
                <w:lang w:eastAsia="zh-CN"/>
              </w:rPr>
            </w:pPr>
          </w:p>
          <w:p w:rsidR="003D1C74" w:rsidRDefault="003D1C74" w:rsidP="006A41DE">
            <w:pPr>
              <w:spacing w:after="120" w:line="240" w:lineRule="auto"/>
              <w:rPr>
                <w:iCs/>
                <w:lang w:eastAsia="zh-CN"/>
              </w:rPr>
            </w:pPr>
          </w:p>
        </w:tc>
        <w:tc>
          <w:tcPr>
            <w:tcW w:w="3935" w:type="dxa"/>
          </w:tcPr>
          <w:p w:rsidR="003D1C74" w:rsidRDefault="003D1C74" w:rsidP="00CF07CD">
            <w:pPr>
              <w:spacing w:after="120" w:line="240" w:lineRule="auto"/>
              <w:cnfStyle w:val="000000100000" w:firstRow="0" w:lastRow="0" w:firstColumn="0" w:lastColumn="0" w:oddVBand="0" w:evenVBand="0" w:oddHBand="1" w:evenHBand="0" w:firstRowFirstColumn="0" w:firstRowLastColumn="0" w:lastRowFirstColumn="0" w:lastRowLastColumn="0"/>
              <w:rPr>
                <w:iCs/>
              </w:rPr>
            </w:pPr>
            <w:r>
              <w:rPr>
                <w:iCs/>
              </w:rPr>
              <w:t>Detect all open ports of all active hosts for a particular IP address within a range of addresses</w:t>
            </w:r>
          </w:p>
        </w:tc>
        <w:tc>
          <w:tcPr>
            <w:tcW w:w="2530" w:type="dxa"/>
          </w:tcPr>
          <w:p w:rsidR="003D1C74" w:rsidRDefault="003D1C74" w:rsidP="008D5A37">
            <w:pPr>
              <w:spacing w:after="120" w:line="240" w:lineRule="auto"/>
              <w:cnfStyle w:val="000000100000" w:firstRow="0" w:lastRow="0" w:firstColumn="0" w:lastColumn="0" w:oddVBand="0" w:evenVBand="0" w:oddHBand="1" w:evenHBand="0" w:firstRowFirstColumn="0" w:firstRowLastColumn="0" w:lastRowFirstColumn="0" w:lastRowLastColumn="0"/>
              <w:rPr>
                <w:iCs/>
              </w:rPr>
            </w:pPr>
            <w:r>
              <w:rPr>
                <w:iCs/>
              </w:rPr>
              <w:t>Mandatory</w:t>
            </w:r>
          </w:p>
        </w:tc>
      </w:tr>
      <w:tr w:rsidR="003D1C74" w:rsidTr="006C5185">
        <w:trPr>
          <w:trHeight w:val="104"/>
        </w:trPr>
        <w:tc>
          <w:tcPr>
            <w:cnfStyle w:val="001000000000" w:firstRow="0" w:lastRow="0" w:firstColumn="1" w:lastColumn="0" w:oddVBand="0" w:evenVBand="0" w:oddHBand="0" w:evenHBand="0" w:firstRowFirstColumn="0" w:firstRowLastColumn="0" w:lastRowFirstColumn="0" w:lastRowLastColumn="0"/>
            <w:tcW w:w="2418" w:type="dxa"/>
            <w:vMerge/>
          </w:tcPr>
          <w:p w:rsidR="003D1C74" w:rsidRDefault="003D1C74" w:rsidP="008D5A37">
            <w:pPr>
              <w:spacing w:after="120" w:line="240" w:lineRule="auto"/>
              <w:rPr>
                <w:iCs/>
              </w:rPr>
            </w:pPr>
          </w:p>
        </w:tc>
        <w:tc>
          <w:tcPr>
            <w:tcW w:w="3935" w:type="dxa"/>
          </w:tcPr>
          <w:p w:rsidR="003D1C74" w:rsidRDefault="003D1C74" w:rsidP="00CF07CD">
            <w:pPr>
              <w:spacing w:after="120" w:line="240" w:lineRule="auto"/>
              <w:cnfStyle w:val="000000000000" w:firstRow="0" w:lastRow="0" w:firstColumn="0" w:lastColumn="0" w:oddVBand="0" w:evenVBand="0" w:oddHBand="0" w:evenHBand="0" w:firstRowFirstColumn="0" w:firstRowLastColumn="0" w:lastRowFirstColumn="0" w:lastRowLastColumn="0"/>
              <w:rPr>
                <w:iCs/>
              </w:rPr>
            </w:pPr>
            <w:r>
              <w:rPr>
                <w:iCs/>
              </w:rPr>
              <w:t>Retrieve type of services of each host e.g. THREDDS data server</w:t>
            </w:r>
          </w:p>
        </w:tc>
        <w:tc>
          <w:tcPr>
            <w:tcW w:w="2530" w:type="dxa"/>
          </w:tcPr>
          <w:p w:rsidR="003D1C74" w:rsidRDefault="003D1C74" w:rsidP="008D5A37">
            <w:pPr>
              <w:spacing w:after="120" w:line="240" w:lineRule="auto"/>
              <w:cnfStyle w:val="000000000000" w:firstRow="0" w:lastRow="0" w:firstColumn="0" w:lastColumn="0" w:oddVBand="0" w:evenVBand="0" w:oddHBand="0" w:evenHBand="0" w:firstRowFirstColumn="0" w:firstRowLastColumn="0" w:lastRowFirstColumn="0" w:lastRowLastColumn="0"/>
              <w:rPr>
                <w:iCs/>
              </w:rPr>
            </w:pPr>
            <w:r>
              <w:rPr>
                <w:iCs/>
              </w:rPr>
              <w:t>Mandatory</w:t>
            </w:r>
          </w:p>
        </w:tc>
      </w:tr>
      <w:tr w:rsidR="003D1C74" w:rsidTr="006C5185">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2418" w:type="dxa"/>
            <w:vMerge/>
          </w:tcPr>
          <w:p w:rsidR="003D1C74" w:rsidRDefault="003D1C74" w:rsidP="008D5A37">
            <w:pPr>
              <w:spacing w:after="120" w:line="240" w:lineRule="auto"/>
              <w:rPr>
                <w:iCs/>
              </w:rPr>
            </w:pPr>
          </w:p>
        </w:tc>
        <w:tc>
          <w:tcPr>
            <w:tcW w:w="3935" w:type="dxa"/>
          </w:tcPr>
          <w:p w:rsidR="003D1C74" w:rsidRDefault="003D1C74" w:rsidP="00CF07CD">
            <w:pPr>
              <w:spacing w:after="120" w:line="240" w:lineRule="auto"/>
              <w:cnfStyle w:val="000000100000" w:firstRow="0" w:lastRow="0" w:firstColumn="0" w:lastColumn="0" w:oddVBand="0" w:evenVBand="0" w:oddHBand="1" w:evenHBand="0" w:firstRowFirstColumn="0" w:firstRowLastColumn="0" w:lastRowFirstColumn="0" w:lastRowLastColumn="0"/>
              <w:rPr>
                <w:iCs/>
              </w:rPr>
            </w:pPr>
            <w:r>
              <w:rPr>
                <w:iCs/>
              </w:rPr>
              <w:t>Identify service type</w:t>
            </w:r>
            <w:r w:rsidR="00704943">
              <w:rPr>
                <w:iCs/>
              </w:rPr>
              <w:t>s</w:t>
            </w:r>
            <w:r>
              <w:rPr>
                <w:iCs/>
              </w:rPr>
              <w:t xml:space="preserve"> by making query to the hosts to check if they are the data server</w:t>
            </w:r>
          </w:p>
          <w:p w:rsidR="003D1C74" w:rsidRDefault="003D1C74" w:rsidP="00CF07CD">
            <w:pPr>
              <w:spacing w:after="120" w:line="240" w:lineRule="auto"/>
              <w:cnfStyle w:val="000000100000" w:firstRow="0" w:lastRow="0" w:firstColumn="0" w:lastColumn="0" w:oddVBand="0" w:evenVBand="0" w:oddHBand="1" w:evenHBand="0" w:firstRowFirstColumn="0" w:firstRowLastColumn="0" w:lastRowFirstColumn="0" w:lastRowLastColumn="0"/>
              <w:rPr>
                <w:iCs/>
              </w:rPr>
            </w:pPr>
            <w:r>
              <w:rPr>
                <w:iCs/>
              </w:rPr>
              <w:t>e.g. 192.168.1.1/</w:t>
            </w:r>
            <w:proofErr w:type="spellStart"/>
            <w:r>
              <w:rPr>
                <w:iCs/>
              </w:rPr>
              <w:t>thredds</w:t>
            </w:r>
            <w:proofErr w:type="spellEnd"/>
          </w:p>
        </w:tc>
        <w:tc>
          <w:tcPr>
            <w:tcW w:w="2530" w:type="dxa"/>
          </w:tcPr>
          <w:p w:rsidR="003D1C74" w:rsidRDefault="003D1C74" w:rsidP="008D5A37">
            <w:pPr>
              <w:spacing w:after="120" w:line="240" w:lineRule="auto"/>
              <w:cnfStyle w:val="000000100000" w:firstRow="0" w:lastRow="0" w:firstColumn="0" w:lastColumn="0" w:oddVBand="0" w:evenVBand="0" w:oddHBand="1" w:evenHBand="0" w:firstRowFirstColumn="0" w:firstRowLastColumn="0" w:lastRowFirstColumn="0" w:lastRowLastColumn="0"/>
              <w:rPr>
                <w:iCs/>
              </w:rPr>
            </w:pPr>
            <w:r>
              <w:rPr>
                <w:iCs/>
              </w:rPr>
              <w:t>Mandatory</w:t>
            </w:r>
          </w:p>
        </w:tc>
      </w:tr>
      <w:tr w:rsidR="003D1C74" w:rsidTr="003D1C74">
        <w:trPr>
          <w:trHeight w:val="261"/>
        </w:trPr>
        <w:tc>
          <w:tcPr>
            <w:cnfStyle w:val="001000000000" w:firstRow="0" w:lastRow="0" w:firstColumn="1" w:lastColumn="0" w:oddVBand="0" w:evenVBand="0" w:oddHBand="0" w:evenHBand="0" w:firstRowFirstColumn="0" w:firstRowLastColumn="0" w:lastRowFirstColumn="0" w:lastRowLastColumn="0"/>
            <w:tcW w:w="2418" w:type="dxa"/>
            <w:vMerge/>
          </w:tcPr>
          <w:p w:rsidR="003D1C74" w:rsidRDefault="003D1C74" w:rsidP="008D5A37">
            <w:pPr>
              <w:spacing w:after="120" w:line="240" w:lineRule="auto"/>
              <w:rPr>
                <w:iCs/>
              </w:rPr>
            </w:pPr>
          </w:p>
        </w:tc>
        <w:tc>
          <w:tcPr>
            <w:tcW w:w="3935" w:type="dxa"/>
          </w:tcPr>
          <w:p w:rsidR="003D1C74" w:rsidRDefault="003D1C74" w:rsidP="00CF07CD">
            <w:pPr>
              <w:spacing w:after="120" w:line="240" w:lineRule="auto"/>
              <w:cnfStyle w:val="000000000000" w:firstRow="0" w:lastRow="0" w:firstColumn="0" w:lastColumn="0" w:oddVBand="0" w:evenVBand="0" w:oddHBand="0" w:evenHBand="0" w:firstRowFirstColumn="0" w:firstRowLastColumn="0" w:lastRowFirstColumn="0" w:lastRowLastColumn="0"/>
              <w:rPr>
                <w:iCs/>
              </w:rPr>
            </w:pPr>
            <w:r>
              <w:rPr>
                <w:iCs/>
              </w:rPr>
              <w:t xml:space="preserve">Sort out what kind of servers and dataset it hosts e.g. </w:t>
            </w:r>
            <w:proofErr w:type="spellStart"/>
            <w:r w:rsidR="00D412E9">
              <w:rPr>
                <w:iCs/>
              </w:rPr>
              <w:t>OpenDAP</w:t>
            </w:r>
            <w:proofErr w:type="spellEnd"/>
            <w:r w:rsidR="005938EB">
              <w:rPr>
                <w:iCs/>
              </w:rPr>
              <w:t>, WMC</w:t>
            </w:r>
            <w:r w:rsidR="00D412E9">
              <w:rPr>
                <w:iCs/>
              </w:rPr>
              <w:t xml:space="preserve"> and WCS</w:t>
            </w:r>
            <w:r w:rsidR="005938EB">
              <w:rPr>
                <w:iCs/>
              </w:rPr>
              <w:t xml:space="preserve"> etc.</w:t>
            </w:r>
          </w:p>
        </w:tc>
        <w:tc>
          <w:tcPr>
            <w:tcW w:w="2530" w:type="dxa"/>
          </w:tcPr>
          <w:p w:rsidR="003D1C74" w:rsidRDefault="003D1C74" w:rsidP="008D5A37">
            <w:pPr>
              <w:spacing w:after="120" w:line="240" w:lineRule="auto"/>
              <w:cnfStyle w:val="000000000000" w:firstRow="0" w:lastRow="0" w:firstColumn="0" w:lastColumn="0" w:oddVBand="0" w:evenVBand="0" w:oddHBand="0" w:evenHBand="0" w:firstRowFirstColumn="0" w:firstRowLastColumn="0" w:lastRowFirstColumn="0" w:lastRowLastColumn="0"/>
              <w:rPr>
                <w:iCs/>
              </w:rPr>
            </w:pPr>
            <w:r>
              <w:rPr>
                <w:iCs/>
              </w:rPr>
              <w:t>Mandatory</w:t>
            </w:r>
          </w:p>
        </w:tc>
      </w:tr>
      <w:tr w:rsidR="003D1C74" w:rsidTr="006C518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418" w:type="dxa"/>
            <w:vMerge/>
          </w:tcPr>
          <w:p w:rsidR="003D1C74" w:rsidRDefault="003D1C74" w:rsidP="008D5A37">
            <w:pPr>
              <w:spacing w:after="120" w:line="240" w:lineRule="auto"/>
              <w:rPr>
                <w:iCs/>
              </w:rPr>
            </w:pPr>
          </w:p>
        </w:tc>
        <w:tc>
          <w:tcPr>
            <w:tcW w:w="3935" w:type="dxa"/>
          </w:tcPr>
          <w:p w:rsidR="003D1C74" w:rsidRDefault="00FE261D" w:rsidP="00CF07CD">
            <w:pPr>
              <w:spacing w:after="120" w:line="240" w:lineRule="auto"/>
              <w:cnfStyle w:val="000000100000" w:firstRow="0" w:lastRow="0" w:firstColumn="0" w:lastColumn="0" w:oddVBand="0" w:evenVBand="0" w:oddHBand="1" w:evenHBand="0" w:firstRowFirstColumn="0" w:firstRowLastColumn="0" w:lastRowFirstColumn="0" w:lastRowLastColumn="0"/>
              <w:rPr>
                <w:iCs/>
              </w:rPr>
            </w:pPr>
            <w:r>
              <w:rPr>
                <w:iCs/>
              </w:rPr>
              <w:t>Figure out the metadata of the dataset</w:t>
            </w:r>
          </w:p>
        </w:tc>
        <w:tc>
          <w:tcPr>
            <w:tcW w:w="2530" w:type="dxa"/>
          </w:tcPr>
          <w:p w:rsidR="003D1C74" w:rsidRDefault="00850F37" w:rsidP="008D5A37">
            <w:pPr>
              <w:spacing w:after="120" w:line="240" w:lineRule="auto"/>
              <w:cnfStyle w:val="000000100000" w:firstRow="0" w:lastRow="0" w:firstColumn="0" w:lastColumn="0" w:oddVBand="0" w:evenVBand="0" w:oddHBand="1" w:evenHBand="0" w:firstRowFirstColumn="0" w:firstRowLastColumn="0" w:lastRowFirstColumn="0" w:lastRowLastColumn="0"/>
              <w:rPr>
                <w:iCs/>
              </w:rPr>
            </w:pPr>
            <w:r>
              <w:rPr>
                <w:iCs/>
              </w:rPr>
              <w:t>Mandatory</w:t>
            </w:r>
          </w:p>
        </w:tc>
      </w:tr>
      <w:tr w:rsidR="00676334" w:rsidTr="006C5185">
        <w:trPr>
          <w:trHeight w:val="102"/>
        </w:trPr>
        <w:tc>
          <w:tcPr>
            <w:cnfStyle w:val="001000000000" w:firstRow="0" w:lastRow="0" w:firstColumn="1" w:lastColumn="0" w:oddVBand="0" w:evenVBand="0" w:oddHBand="0" w:evenHBand="0" w:firstRowFirstColumn="0" w:firstRowLastColumn="0" w:lastRowFirstColumn="0" w:lastRowLastColumn="0"/>
            <w:tcW w:w="2418" w:type="dxa"/>
            <w:vMerge w:val="restart"/>
          </w:tcPr>
          <w:p w:rsidR="00676334" w:rsidRDefault="00676334" w:rsidP="008D5A37">
            <w:pPr>
              <w:spacing w:after="120" w:line="240" w:lineRule="auto"/>
              <w:rPr>
                <w:iCs/>
              </w:rPr>
            </w:pPr>
          </w:p>
          <w:p w:rsidR="00676334" w:rsidRDefault="00676334" w:rsidP="008D5A37">
            <w:pPr>
              <w:spacing w:after="120" w:line="240" w:lineRule="auto"/>
              <w:rPr>
                <w:iCs/>
              </w:rPr>
            </w:pPr>
            <w:r>
              <w:rPr>
                <w:iCs/>
              </w:rPr>
              <w:t>A database</w:t>
            </w:r>
          </w:p>
          <w:p w:rsidR="007B0D13" w:rsidRDefault="007B0D13" w:rsidP="008D5A37">
            <w:pPr>
              <w:spacing w:after="120" w:line="240" w:lineRule="auto"/>
              <w:rPr>
                <w:iCs/>
              </w:rPr>
            </w:pPr>
          </w:p>
        </w:tc>
        <w:tc>
          <w:tcPr>
            <w:tcW w:w="3935" w:type="dxa"/>
          </w:tcPr>
          <w:p w:rsidR="00676334" w:rsidRDefault="004F0F9B" w:rsidP="008D5A37">
            <w:pPr>
              <w:spacing w:after="120" w:line="240" w:lineRule="auto"/>
              <w:cnfStyle w:val="000000000000" w:firstRow="0" w:lastRow="0" w:firstColumn="0" w:lastColumn="0" w:oddVBand="0" w:evenVBand="0" w:oddHBand="0" w:evenHBand="0" w:firstRowFirstColumn="0" w:firstRowLastColumn="0" w:lastRowFirstColumn="0" w:lastRowLastColumn="0"/>
              <w:rPr>
                <w:iCs/>
                <w:lang w:eastAsia="zh-CN"/>
              </w:rPr>
            </w:pPr>
            <w:r>
              <w:rPr>
                <w:iCs/>
                <w:lang w:eastAsia="zh-CN"/>
              </w:rPr>
              <w:t>A well-designed database</w:t>
            </w:r>
            <w:r w:rsidR="00A9052D">
              <w:rPr>
                <w:iCs/>
                <w:lang w:eastAsia="zh-CN"/>
              </w:rPr>
              <w:t xml:space="preserve"> to </w:t>
            </w:r>
            <w:r w:rsidR="00B351BB">
              <w:rPr>
                <w:iCs/>
                <w:lang w:eastAsia="zh-CN"/>
              </w:rPr>
              <w:t>store</w:t>
            </w:r>
            <w:r w:rsidR="009C24E5">
              <w:rPr>
                <w:iCs/>
                <w:lang w:eastAsia="zh-CN"/>
              </w:rPr>
              <w:t xml:space="preserve"> </w:t>
            </w:r>
            <w:r w:rsidR="0087625A">
              <w:rPr>
                <w:iCs/>
                <w:lang w:eastAsia="zh-CN"/>
              </w:rPr>
              <w:t>the testing result</w:t>
            </w:r>
          </w:p>
        </w:tc>
        <w:tc>
          <w:tcPr>
            <w:tcW w:w="2530" w:type="dxa"/>
          </w:tcPr>
          <w:p w:rsidR="00676334" w:rsidRDefault="006C5185" w:rsidP="008D5A37">
            <w:pPr>
              <w:spacing w:after="120" w:line="240" w:lineRule="auto"/>
              <w:cnfStyle w:val="000000000000" w:firstRow="0" w:lastRow="0" w:firstColumn="0" w:lastColumn="0" w:oddVBand="0" w:evenVBand="0" w:oddHBand="0" w:evenHBand="0" w:firstRowFirstColumn="0" w:firstRowLastColumn="0" w:lastRowFirstColumn="0" w:lastRowLastColumn="0"/>
              <w:rPr>
                <w:iCs/>
              </w:rPr>
            </w:pPr>
            <w:r>
              <w:rPr>
                <w:iCs/>
              </w:rPr>
              <w:t>Mandatory</w:t>
            </w:r>
          </w:p>
        </w:tc>
      </w:tr>
      <w:tr w:rsidR="00676334" w:rsidTr="006C5185">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418" w:type="dxa"/>
            <w:vMerge/>
          </w:tcPr>
          <w:p w:rsidR="00676334" w:rsidRDefault="00676334" w:rsidP="008D5A37">
            <w:pPr>
              <w:spacing w:after="120" w:line="240" w:lineRule="auto"/>
              <w:rPr>
                <w:iCs/>
              </w:rPr>
            </w:pPr>
          </w:p>
        </w:tc>
        <w:tc>
          <w:tcPr>
            <w:tcW w:w="3935" w:type="dxa"/>
          </w:tcPr>
          <w:p w:rsidR="00676334" w:rsidRDefault="00CF2B6A" w:rsidP="008D5A37">
            <w:pPr>
              <w:spacing w:after="120" w:line="240" w:lineRule="auto"/>
              <w:cnfStyle w:val="000000100000" w:firstRow="0" w:lastRow="0" w:firstColumn="0" w:lastColumn="0" w:oddVBand="0" w:evenVBand="0" w:oddHBand="1" w:evenHBand="0" w:firstRowFirstColumn="0" w:firstRowLastColumn="0" w:lastRowFirstColumn="0" w:lastRowLastColumn="0"/>
              <w:rPr>
                <w:iCs/>
              </w:rPr>
            </w:pPr>
            <w:r>
              <w:rPr>
                <w:iCs/>
              </w:rPr>
              <w:t>Short r</w:t>
            </w:r>
            <w:r w:rsidR="00112EDB">
              <w:rPr>
                <w:iCs/>
              </w:rPr>
              <w:t>esponse time</w:t>
            </w:r>
          </w:p>
        </w:tc>
        <w:tc>
          <w:tcPr>
            <w:tcW w:w="2530" w:type="dxa"/>
          </w:tcPr>
          <w:p w:rsidR="00676334" w:rsidRDefault="00823F03" w:rsidP="008D5A37">
            <w:pPr>
              <w:spacing w:after="120" w:line="240" w:lineRule="auto"/>
              <w:cnfStyle w:val="000000100000" w:firstRow="0" w:lastRow="0" w:firstColumn="0" w:lastColumn="0" w:oddVBand="0" w:evenVBand="0" w:oddHBand="1" w:evenHBand="0" w:firstRowFirstColumn="0" w:firstRowLastColumn="0" w:lastRowFirstColumn="0" w:lastRowLastColumn="0"/>
              <w:rPr>
                <w:iCs/>
              </w:rPr>
            </w:pPr>
            <w:r>
              <w:rPr>
                <w:iCs/>
              </w:rPr>
              <w:t>Desirable</w:t>
            </w:r>
          </w:p>
        </w:tc>
      </w:tr>
    </w:tbl>
    <w:p w:rsidR="000D7A35" w:rsidRPr="00CC73A1" w:rsidRDefault="000D7A35" w:rsidP="00746538">
      <w:pPr>
        <w:spacing w:after="120" w:line="240" w:lineRule="auto"/>
        <w:rPr>
          <w:iCs/>
        </w:rPr>
      </w:pPr>
    </w:p>
    <w:p w:rsidR="00DF0311" w:rsidRDefault="00E95DF8" w:rsidP="00BF107C">
      <w:pPr>
        <w:pStyle w:val="Heading2"/>
        <w:spacing w:after="120" w:line="240" w:lineRule="auto"/>
      </w:pPr>
      <w:r>
        <w:t>1.</w:t>
      </w:r>
      <w:r w:rsidR="00B96EA7">
        <w:t>3</w:t>
      </w:r>
      <w:r w:rsidR="00746538">
        <w:t>.3</w:t>
      </w:r>
      <w:r w:rsidR="00746538">
        <w:tab/>
        <w:t>Risk Management</w:t>
      </w:r>
    </w:p>
    <w:p w:rsidR="00BF107C" w:rsidRPr="00BF107C" w:rsidRDefault="00BF107C" w:rsidP="00BF107C"/>
    <w:tbl>
      <w:tblPr>
        <w:tblStyle w:val="GridTable5Dark"/>
        <w:tblW w:w="10012" w:type="dxa"/>
        <w:tblLayout w:type="fixed"/>
        <w:tblLook w:val="04A0" w:firstRow="1" w:lastRow="0" w:firstColumn="1" w:lastColumn="0" w:noHBand="0" w:noVBand="1"/>
      </w:tblPr>
      <w:tblGrid>
        <w:gridCol w:w="603"/>
        <w:gridCol w:w="2369"/>
        <w:gridCol w:w="2226"/>
        <w:gridCol w:w="1417"/>
        <w:gridCol w:w="1696"/>
        <w:gridCol w:w="1701"/>
      </w:tblGrid>
      <w:tr w:rsidR="00E03B97" w:rsidTr="007F6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613CE9" w:rsidRDefault="009A3C7E" w:rsidP="001F5CF6">
            <w:pPr>
              <w:spacing w:after="120" w:line="240" w:lineRule="auto"/>
              <w:jc w:val="center"/>
              <w:rPr>
                <w:iCs/>
                <w:lang w:eastAsia="zh-CN"/>
              </w:rPr>
            </w:pPr>
            <w:r>
              <w:rPr>
                <w:iCs/>
                <w:lang w:eastAsia="zh-CN"/>
              </w:rPr>
              <w:t>ID</w:t>
            </w:r>
          </w:p>
        </w:tc>
        <w:tc>
          <w:tcPr>
            <w:tcW w:w="2369" w:type="dxa"/>
          </w:tcPr>
          <w:p w:rsidR="00613CE9" w:rsidRDefault="00613CE9" w:rsidP="001F5CF6">
            <w:pPr>
              <w:spacing w:after="120" w:line="240" w:lineRule="auto"/>
              <w:jc w:val="center"/>
              <w:cnfStyle w:val="100000000000" w:firstRow="1" w:lastRow="0" w:firstColumn="0" w:lastColumn="0" w:oddVBand="0" w:evenVBand="0" w:oddHBand="0" w:evenHBand="0" w:firstRowFirstColumn="0" w:firstRowLastColumn="0" w:lastRowFirstColumn="0" w:lastRowLastColumn="0"/>
              <w:rPr>
                <w:iCs/>
                <w:lang w:eastAsia="zh-CN"/>
              </w:rPr>
            </w:pPr>
            <w:r>
              <w:rPr>
                <w:iCs/>
                <w:lang w:eastAsia="zh-CN"/>
              </w:rPr>
              <w:t>Threat/Vulnerability</w:t>
            </w:r>
          </w:p>
        </w:tc>
        <w:tc>
          <w:tcPr>
            <w:tcW w:w="2226" w:type="dxa"/>
          </w:tcPr>
          <w:p w:rsidR="00613CE9" w:rsidRDefault="00E67C5B" w:rsidP="001F5CF6">
            <w:pPr>
              <w:spacing w:after="120" w:line="240" w:lineRule="auto"/>
              <w:jc w:val="center"/>
              <w:cnfStyle w:val="100000000000" w:firstRow="1" w:lastRow="0" w:firstColumn="0" w:lastColumn="0" w:oddVBand="0" w:evenVBand="0" w:oddHBand="0" w:evenHBand="0" w:firstRowFirstColumn="0" w:firstRowLastColumn="0" w:lastRowFirstColumn="0" w:lastRowLastColumn="0"/>
              <w:rPr>
                <w:iCs/>
                <w:lang w:eastAsia="zh-CN"/>
              </w:rPr>
            </w:pPr>
            <w:r>
              <w:rPr>
                <w:iCs/>
                <w:lang w:eastAsia="zh-CN"/>
              </w:rPr>
              <w:t>Measurement</w:t>
            </w:r>
          </w:p>
        </w:tc>
        <w:tc>
          <w:tcPr>
            <w:tcW w:w="1417" w:type="dxa"/>
          </w:tcPr>
          <w:p w:rsidR="00613CE9" w:rsidRDefault="00613CE9" w:rsidP="001F5CF6">
            <w:pPr>
              <w:spacing w:after="120" w:line="240" w:lineRule="auto"/>
              <w:jc w:val="center"/>
              <w:cnfStyle w:val="100000000000" w:firstRow="1" w:lastRow="0" w:firstColumn="0" w:lastColumn="0" w:oddVBand="0" w:evenVBand="0" w:oddHBand="0" w:evenHBand="0" w:firstRowFirstColumn="0" w:firstRowLastColumn="0" w:lastRowFirstColumn="0" w:lastRowLastColumn="0"/>
              <w:rPr>
                <w:iCs/>
                <w:lang w:eastAsia="zh-CN"/>
              </w:rPr>
            </w:pPr>
            <w:r>
              <w:rPr>
                <w:iCs/>
                <w:lang w:eastAsia="zh-CN"/>
              </w:rPr>
              <w:t>Likelihood</w:t>
            </w:r>
          </w:p>
        </w:tc>
        <w:tc>
          <w:tcPr>
            <w:tcW w:w="1696" w:type="dxa"/>
          </w:tcPr>
          <w:p w:rsidR="00613CE9" w:rsidRDefault="00613CE9" w:rsidP="001F5CF6">
            <w:pPr>
              <w:spacing w:after="120" w:line="240" w:lineRule="auto"/>
              <w:jc w:val="center"/>
              <w:cnfStyle w:val="100000000000" w:firstRow="1" w:lastRow="0" w:firstColumn="0" w:lastColumn="0" w:oddVBand="0" w:evenVBand="0" w:oddHBand="0" w:evenHBand="0" w:firstRowFirstColumn="0" w:firstRowLastColumn="0" w:lastRowFirstColumn="0" w:lastRowLastColumn="0"/>
              <w:rPr>
                <w:iCs/>
                <w:lang w:eastAsia="zh-CN"/>
              </w:rPr>
            </w:pPr>
            <w:r>
              <w:rPr>
                <w:iCs/>
                <w:lang w:eastAsia="zh-CN"/>
              </w:rPr>
              <w:t>Consequences</w:t>
            </w:r>
          </w:p>
        </w:tc>
        <w:tc>
          <w:tcPr>
            <w:tcW w:w="1701" w:type="dxa"/>
          </w:tcPr>
          <w:p w:rsidR="00613CE9" w:rsidRDefault="00D137E4" w:rsidP="001F5CF6">
            <w:pPr>
              <w:spacing w:after="120" w:line="240" w:lineRule="auto"/>
              <w:jc w:val="center"/>
              <w:cnfStyle w:val="100000000000" w:firstRow="1" w:lastRow="0" w:firstColumn="0" w:lastColumn="0" w:oddVBand="0" w:evenVBand="0" w:oddHBand="0" w:evenHBand="0" w:firstRowFirstColumn="0" w:firstRowLastColumn="0" w:lastRowFirstColumn="0" w:lastRowLastColumn="0"/>
              <w:rPr>
                <w:iCs/>
                <w:lang w:eastAsia="zh-CN"/>
              </w:rPr>
            </w:pPr>
            <w:r>
              <w:rPr>
                <w:iCs/>
                <w:lang w:eastAsia="zh-CN"/>
              </w:rPr>
              <w:t>Management Techniques</w:t>
            </w:r>
          </w:p>
        </w:tc>
      </w:tr>
      <w:tr w:rsidR="00E03B97" w:rsidTr="007F6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613CE9" w:rsidRDefault="009A3C7E" w:rsidP="00CE393C">
            <w:pPr>
              <w:spacing w:after="120" w:line="240" w:lineRule="auto"/>
              <w:jc w:val="center"/>
              <w:rPr>
                <w:iCs/>
                <w:lang w:eastAsia="zh-CN"/>
              </w:rPr>
            </w:pPr>
            <w:r>
              <w:rPr>
                <w:iCs/>
                <w:lang w:eastAsia="zh-CN"/>
              </w:rPr>
              <w:t>1</w:t>
            </w:r>
          </w:p>
        </w:tc>
        <w:tc>
          <w:tcPr>
            <w:tcW w:w="2369" w:type="dxa"/>
          </w:tcPr>
          <w:p w:rsidR="00613CE9" w:rsidRDefault="009A3C7E" w:rsidP="00E80491">
            <w:pPr>
              <w:spacing w:after="120" w:line="240" w:lineRule="auto"/>
              <w:jc w:val="left"/>
              <w:cnfStyle w:val="000000100000" w:firstRow="0" w:lastRow="0" w:firstColumn="0" w:lastColumn="0" w:oddVBand="0" w:evenVBand="0" w:oddHBand="1" w:evenHBand="0" w:firstRowFirstColumn="0" w:firstRowLastColumn="0" w:lastRowFirstColumn="0" w:lastRowLastColumn="0"/>
              <w:rPr>
                <w:iCs/>
                <w:lang w:eastAsia="zh-CN"/>
              </w:rPr>
            </w:pPr>
            <w:r>
              <w:rPr>
                <w:iCs/>
                <w:lang w:eastAsia="zh-CN"/>
              </w:rPr>
              <w:t>Someone tries to copy code from my computer</w:t>
            </w:r>
          </w:p>
        </w:tc>
        <w:tc>
          <w:tcPr>
            <w:tcW w:w="2226" w:type="dxa"/>
          </w:tcPr>
          <w:p w:rsidR="00613CE9" w:rsidRDefault="00141978" w:rsidP="002D1329">
            <w:pPr>
              <w:spacing w:after="120" w:line="240" w:lineRule="auto"/>
              <w:jc w:val="left"/>
              <w:cnfStyle w:val="000000100000" w:firstRow="0" w:lastRow="0" w:firstColumn="0" w:lastColumn="0" w:oddVBand="0" w:evenVBand="0" w:oddHBand="1" w:evenHBand="0" w:firstRowFirstColumn="0" w:firstRowLastColumn="0" w:lastRowFirstColumn="0" w:lastRowLastColumn="0"/>
              <w:rPr>
                <w:iCs/>
                <w:lang w:eastAsia="zh-CN"/>
              </w:rPr>
            </w:pPr>
            <w:r>
              <w:rPr>
                <w:iCs/>
                <w:lang w:eastAsia="zh-CN"/>
              </w:rPr>
              <w:t xml:space="preserve">Require password to log in </w:t>
            </w:r>
            <w:r w:rsidR="00C61E90">
              <w:rPr>
                <w:iCs/>
                <w:lang w:eastAsia="zh-CN"/>
              </w:rPr>
              <w:t xml:space="preserve">and put </w:t>
            </w:r>
            <w:r w:rsidR="00305F2F">
              <w:rPr>
                <w:iCs/>
                <w:lang w:eastAsia="zh-CN"/>
              </w:rPr>
              <w:t>computer in sleep mode</w:t>
            </w:r>
            <w:r w:rsidR="001F5CF6">
              <w:rPr>
                <w:iCs/>
                <w:lang w:eastAsia="zh-CN"/>
              </w:rPr>
              <w:t>s</w:t>
            </w:r>
          </w:p>
        </w:tc>
        <w:tc>
          <w:tcPr>
            <w:tcW w:w="1417" w:type="dxa"/>
          </w:tcPr>
          <w:p w:rsidR="00613CE9" w:rsidRDefault="00D04474" w:rsidP="00D5120E">
            <w:pPr>
              <w:spacing w:after="120" w:line="240" w:lineRule="auto"/>
              <w:jc w:val="center"/>
              <w:cnfStyle w:val="000000100000" w:firstRow="0" w:lastRow="0" w:firstColumn="0" w:lastColumn="0" w:oddVBand="0" w:evenVBand="0" w:oddHBand="1" w:evenHBand="0" w:firstRowFirstColumn="0" w:firstRowLastColumn="0" w:lastRowFirstColumn="0" w:lastRowLastColumn="0"/>
              <w:rPr>
                <w:iCs/>
                <w:lang w:eastAsia="zh-CN"/>
              </w:rPr>
            </w:pPr>
            <w:r>
              <w:rPr>
                <w:iCs/>
                <w:lang w:eastAsia="zh-CN"/>
              </w:rPr>
              <w:t>Possible</w:t>
            </w:r>
          </w:p>
        </w:tc>
        <w:tc>
          <w:tcPr>
            <w:tcW w:w="1696" w:type="dxa"/>
          </w:tcPr>
          <w:p w:rsidR="00613CE9" w:rsidRDefault="00D04474" w:rsidP="00D5120E">
            <w:pPr>
              <w:spacing w:after="120" w:line="240" w:lineRule="auto"/>
              <w:jc w:val="center"/>
              <w:cnfStyle w:val="000000100000" w:firstRow="0" w:lastRow="0" w:firstColumn="0" w:lastColumn="0" w:oddVBand="0" w:evenVBand="0" w:oddHBand="1" w:evenHBand="0" w:firstRowFirstColumn="0" w:firstRowLastColumn="0" w:lastRowFirstColumn="0" w:lastRowLastColumn="0"/>
              <w:rPr>
                <w:iCs/>
                <w:lang w:eastAsia="zh-CN"/>
              </w:rPr>
            </w:pPr>
            <w:r>
              <w:rPr>
                <w:iCs/>
                <w:lang w:eastAsia="zh-CN"/>
              </w:rPr>
              <w:t>Moderate</w:t>
            </w:r>
          </w:p>
        </w:tc>
        <w:tc>
          <w:tcPr>
            <w:tcW w:w="1701" w:type="dxa"/>
          </w:tcPr>
          <w:p w:rsidR="00613CE9" w:rsidRDefault="00B121F1" w:rsidP="00D5120E">
            <w:pPr>
              <w:spacing w:after="120" w:line="240" w:lineRule="auto"/>
              <w:jc w:val="center"/>
              <w:cnfStyle w:val="000000100000" w:firstRow="0" w:lastRow="0" w:firstColumn="0" w:lastColumn="0" w:oddVBand="0" w:evenVBand="0" w:oddHBand="1" w:evenHBand="0" w:firstRowFirstColumn="0" w:firstRowLastColumn="0" w:lastRowFirstColumn="0" w:lastRowLastColumn="0"/>
              <w:rPr>
                <w:iCs/>
                <w:lang w:eastAsia="zh-CN"/>
              </w:rPr>
            </w:pPr>
            <w:r>
              <w:rPr>
                <w:iCs/>
                <w:lang w:eastAsia="zh-CN"/>
              </w:rPr>
              <w:t>Avoidance</w:t>
            </w:r>
          </w:p>
        </w:tc>
      </w:tr>
      <w:tr w:rsidR="00E03B97" w:rsidTr="007F67EB">
        <w:tc>
          <w:tcPr>
            <w:cnfStyle w:val="001000000000" w:firstRow="0" w:lastRow="0" w:firstColumn="1" w:lastColumn="0" w:oddVBand="0" w:evenVBand="0" w:oddHBand="0" w:evenHBand="0" w:firstRowFirstColumn="0" w:firstRowLastColumn="0" w:lastRowFirstColumn="0" w:lastRowLastColumn="0"/>
            <w:tcW w:w="603" w:type="dxa"/>
          </w:tcPr>
          <w:p w:rsidR="00613CE9" w:rsidRDefault="006838EF" w:rsidP="00CE393C">
            <w:pPr>
              <w:spacing w:after="120" w:line="240" w:lineRule="auto"/>
              <w:jc w:val="center"/>
              <w:rPr>
                <w:iCs/>
                <w:lang w:eastAsia="zh-CN"/>
              </w:rPr>
            </w:pPr>
            <w:r>
              <w:rPr>
                <w:iCs/>
                <w:lang w:eastAsia="zh-CN"/>
              </w:rPr>
              <w:t>2</w:t>
            </w:r>
          </w:p>
        </w:tc>
        <w:tc>
          <w:tcPr>
            <w:tcW w:w="2369" w:type="dxa"/>
          </w:tcPr>
          <w:p w:rsidR="00613CE9" w:rsidRDefault="002C782F" w:rsidP="00E80491">
            <w:pPr>
              <w:spacing w:after="120" w:line="240" w:lineRule="auto"/>
              <w:jc w:val="left"/>
              <w:cnfStyle w:val="000000000000" w:firstRow="0" w:lastRow="0" w:firstColumn="0" w:lastColumn="0" w:oddVBand="0" w:evenVBand="0" w:oddHBand="0" w:evenHBand="0" w:firstRowFirstColumn="0" w:firstRowLastColumn="0" w:lastRowFirstColumn="0" w:lastRowLastColumn="0"/>
              <w:rPr>
                <w:iCs/>
                <w:lang w:eastAsia="zh-CN"/>
              </w:rPr>
            </w:pPr>
            <w:r>
              <w:rPr>
                <w:iCs/>
                <w:lang w:eastAsia="zh-CN"/>
              </w:rPr>
              <w:t>Accidental fire or flood</w:t>
            </w:r>
          </w:p>
        </w:tc>
        <w:tc>
          <w:tcPr>
            <w:tcW w:w="2226" w:type="dxa"/>
          </w:tcPr>
          <w:p w:rsidR="00613CE9" w:rsidRDefault="00CF10FF" w:rsidP="002D1329">
            <w:pPr>
              <w:spacing w:after="120" w:line="240" w:lineRule="auto"/>
              <w:jc w:val="left"/>
              <w:cnfStyle w:val="000000000000" w:firstRow="0" w:lastRow="0" w:firstColumn="0" w:lastColumn="0" w:oddVBand="0" w:evenVBand="0" w:oddHBand="0" w:evenHBand="0" w:firstRowFirstColumn="0" w:firstRowLastColumn="0" w:lastRowFirstColumn="0" w:lastRowLastColumn="0"/>
              <w:rPr>
                <w:iCs/>
                <w:lang w:eastAsia="zh-CN"/>
              </w:rPr>
            </w:pPr>
            <w:r>
              <w:rPr>
                <w:iCs/>
                <w:lang w:eastAsia="zh-CN"/>
              </w:rPr>
              <w:t>Remote backup to Bitbucket</w:t>
            </w:r>
          </w:p>
        </w:tc>
        <w:tc>
          <w:tcPr>
            <w:tcW w:w="1417" w:type="dxa"/>
          </w:tcPr>
          <w:p w:rsidR="00613CE9" w:rsidRDefault="00223C54" w:rsidP="00223C54">
            <w:pPr>
              <w:spacing w:after="120" w:line="240" w:lineRule="auto"/>
              <w:jc w:val="center"/>
              <w:cnfStyle w:val="000000000000" w:firstRow="0" w:lastRow="0" w:firstColumn="0" w:lastColumn="0" w:oddVBand="0" w:evenVBand="0" w:oddHBand="0" w:evenHBand="0" w:firstRowFirstColumn="0" w:firstRowLastColumn="0" w:lastRowFirstColumn="0" w:lastRowLastColumn="0"/>
              <w:rPr>
                <w:iCs/>
                <w:lang w:eastAsia="zh-CN"/>
              </w:rPr>
            </w:pPr>
            <w:r>
              <w:rPr>
                <w:iCs/>
                <w:lang w:eastAsia="zh-CN"/>
              </w:rPr>
              <w:t>Possible</w:t>
            </w:r>
          </w:p>
        </w:tc>
        <w:tc>
          <w:tcPr>
            <w:tcW w:w="1696" w:type="dxa"/>
          </w:tcPr>
          <w:p w:rsidR="00613CE9" w:rsidRDefault="00223C54" w:rsidP="00223C54">
            <w:pPr>
              <w:spacing w:after="120" w:line="240" w:lineRule="auto"/>
              <w:jc w:val="center"/>
              <w:cnfStyle w:val="000000000000" w:firstRow="0" w:lastRow="0" w:firstColumn="0" w:lastColumn="0" w:oddVBand="0" w:evenVBand="0" w:oddHBand="0" w:evenHBand="0" w:firstRowFirstColumn="0" w:firstRowLastColumn="0" w:lastRowFirstColumn="0" w:lastRowLastColumn="0"/>
              <w:rPr>
                <w:iCs/>
                <w:lang w:eastAsia="zh-CN"/>
              </w:rPr>
            </w:pPr>
            <w:r>
              <w:rPr>
                <w:iCs/>
                <w:lang w:eastAsia="zh-CN"/>
              </w:rPr>
              <w:t>Major</w:t>
            </w:r>
          </w:p>
        </w:tc>
        <w:tc>
          <w:tcPr>
            <w:tcW w:w="1701" w:type="dxa"/>
          </w:tcPr>
          <w:p w:rsidR="00613CE9" w:rsidRDefault="00B121F1" w:rsidP="00223C54">
            <w:pPr>
              <w:spacing w:after="120" w:line="240" w:lineRule="auto"/>
              <w:jc w:val="center"/>
              <w:cnfStyle w:val="000000000000" w:firstRow="0" w:lastRow="0" w:firstColumn="0" w:lastColumn="0" w:oddVBand="0" w:evenVBand="0" w:oddHBand="0" w:evenHBand="0" w:firstRowFirstColumn="0" w:firstRowLastColumn="0" w:lastRowFirstColumn="0" w:lastRowLastColumn="0"/>
              <w:rPr>
                <w:iCs/>
                <w:lang w:eastAsia="zh-CN"/>
              </w:rPr>
            </w:pPr>
            <w:r>
              <w:rPr>
                <w:iCs/>
                <w:lang w:eastAsia="zh-CN"/>
              </w:rPr>
              <w:t>Risk mitigation</w:t>
            </w:r>
          </w:p>
        </w:tc>
      </w:tr>
      <w:tr w:rsidR="00E03B97" w:rsidTr="007F6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613CE9" w:rsidRDefault="005A53A9" w:rsidP="00CE393C">
            <w:pPr>
              <w:spacing w:after="120" w:line="240" w:lineRule="auto"/>
              <w:jc w:val="center"/>
              <w:rPr>
                <w:iCs/>
                <w:lang w:eastAsia="zh-CN"/>
              </w:rPr>
            </w:pPr>
            <w:r>
              <w:rPr>
                <w:iCs/>
                <w:lang w:eastAsia="zh-CN"/>
              </w:rPr>
              <w:t>3</w:t>
            </w:r>
          </w:p>
        </w:tc>
        <w:tc>
          <w:tcPr>
            <w:tcW w:w="2369" w:type="dxa"/>
          </w:tcPr>
          <w:p w:rsidR="00613CE9" w:rsidRDefault="001D20F2" w:rsidP="00E80491">
            <w:pPr>
              <w:spacing w:after="120" w:line="240" w:lineRule="auto"/>
              <w:jc w:val="left"/>
              <w:cnfStyle w:val="000000100000" w:firstRow="0" w:lastRow="0" w:firstColumn="0" w:lastColumn="0" w:oddVBand="0" w:evenVBand="0" w:oddHBand="1" w:evenHBand="0" w:firstRowFirstColumn="0" w:firstRowLastColumn="0" w:lastRowFirstColumn="0" w:lastRowLastColumn="0"/>
              <w:rPr>
                <w:iCs/>
                <w:lang w:eastAsia="zh-CN"/>
              </w:rPr>
            </w:pPr>
            <w:r>
              <w:rPr>
                <w:iCs/>
                <w:lang w:eastAsia="zh-CN"/>
              </w:rPr>
              <w:t>Leave e.g. sick leave</w:t>
            </w:r>
          </w:p>
        </w:tc>
        <w:tc>
          <w:tcPr>
            <w:tcW w:w="2226" w:type="dxa"/>
          </w:tcPr>
          <w:p w:rsidR="00613CE9" w:rsidRDefault="00E717FF" w:rsidP="002D1329">
            <w:pPr>
              <w:spacing w:after="120" w:line="240" w:lineRule="auto"/>
              <w:jc w:val="left"/>
              <w:cnfStyle w:val="000000100000" w:firstRow="0" w:lastRow="0" w:firstColumn="0" w:lastColumn="0" w:oddVBand="0" w:evenVBand="0" w:oddHBand="1" w:evenHBand="0" w:firstRowFirstColumn="0" w:firstRowLastColumn="0" w:lastRowFirstColumn="0" w:lastRowLastColumn="0"/>
              <w:rPr>
                <w:iCs/>
                <w:lang w:eastAsia="zh-CN"/>
              </w:rPr>
            </w:pPr>
            <w:r>
              <w:rPr>
                <w:iCs/>
                <w:lang w:eastAsia="zh-CN"/>
              </w:rPr>
              <w:t xml:space="preserve">Manage time properly and </w:t>
            </w:r>
            <w:r w:rsidR="00F2782F">
              <w:rPr>
                <w:iCs/>
                <w:lang w:eastAsia="zh-CN"/>
              </w:rPr>
              <w:t xml:space="preserve">adjust </w:t>
            </w:r>
            <w:r w:rsidR="006A5BE7">
              <w:rPr>
                <w:iCs/>
                <w:lang w:eastAsia="zh-CN"/>
              </w:rPr>
              <w:t>the time schedule to ensure the project can be done on time</w:t>
            </w:r>
            <w:r w:rsidR="002D1329">
              <w:rPr>
                <w:iCs/>
                <w:lang w:eastAsia="zh-CN"/>
              </w:rPr>
              <w:t xml:space="preserve"> </w:t>
            </w:r>
          </w:p>
        </w:tc>
        <w:tc>
          <w:tcPr>
            <w:tcW w:w="1417" w:type="dxa"/>
          </w:tcPr>
          <w:p w:rsidR="00613CE9" w:rsidRDefault="00FC7FFB" w:rsidP="00FC7FFB">
            <w:pPr>
              <w:spacing w:after="120" w:line="240" w:lineRule="auto"/>
              <w:jc w:val="center"/>
              <w:cnfStyle w:val="000000100000" w:firstRow="0" w:lastRow="0" w:firstColumn="0" w:lastColumn="0" w:oddVBand="0" w:evenVBand="0" w:oddHBand="1" w:evenHBand="0" w:firstRowFirstColumn="0" w:firstRowLastColumn="0" w:lastRowFirstColumn="0" w:lastRowLastColumn="0"/>
              <w:rPr>
                <w:iCs/>
                <w:lang w:eastAsia="zh-CN"/>
              </w:rPr>
            </w:pPr>
            <w:r>
              <w:rPr>
                <w:iCs/>
                <w:lang w:eastAsia="zh-CN"/>
              </w:rPr>
              <w:t>Possible</w:t>
            </w:r>
          </w:p>
        </w:tc>
        <w:tc>
          <w:tcPr>
            <w:tcW w:w="1696" w:type="dxa"/>
          </w:tcPr>
          <w:p w:rsidR="00613CE9" w:rsidRDefault="00E67C5B" w:rsidP="00CE393C">
            <w:pPr>
              <w:spacing w:after="120" w:line="240" w:lineRule="auto"/>
              <w:cnfStyle w:val="000000100000" w:firstRow="0" w:lastRow="0" w:firstColumn="0" w:lastColumn="0" w:oddVBand="0" w:evenVBand="0" w:oddHBand="1" w:evenHBand="0" w:firstRowFirstColumn="0" w:firstRowLastColumn="0" w:lastRowFirstColumn="0" w:lastRowLastColumn="0"/>
              <w:rPr>
                <w:iCs/>
                <w:lang w:eastAsia="zh-CN"/>
              </w:rPr>
            </w:pPr>
            <w:r>
              <w:rPr>
                <w:iCs/>
                <w:lang w:eastAsia="zh-CN"/>
              </w:rPr>
              <w:t>Moderate</w:t>
            </w:r>
          </w:p>
        </w:tc>
        <w:tc>
          <w:tcPr>
            <w:tcW w:w="1701" w:type="dxa"/>
          </w:tcPr>
          <w:p w:rsidR="00613CE9" w:rsidRDefault="00E67C5B" w:rsidP="00CE393C">
            <w:pPr>
              <w:spacing w:after="120" w:line="240" w:lineRule="auto"/>
              <w:cnfStyle w:val="000000100000" w:firstRow="0" w:lastRow="0" w:firstColumn="0" w:lastColumn="0" w:oddVBand="0" w:evenVBand="0" w:oddHBand="1" w:evenHBand="0" w:firstRowFirstColumn="0" w:firstRowLastColumn="0" w:lastRowFirstColumn="0" w:lastRowLastColumn="0"/>
              <w:rPr>
                <w:iCs/>
                <w:lang w:eastAsia="zh-CN"/>
              </w:rPr>
            </w:pPr>
            <w:r>
              <w:rPr>
                <w:iCs/>
                <w:lang w:eastAsia="zh-CN"/>
              </w:rPr>
              <w:t>Risk mitigation</w:t>
            </w:r>
          </w:p>
        </w:tc>
      </w:tr>
      <w:tr w:rsidR="00F55EDF" w:rsidTr="007F67EB">
        <w:tc>
          <w:tcPr>
            <w:cnfStyle w:val="001000000000" w:firstRow="0" w:lastRow="0" w:firstColumn="1" w:lastColumn="0" w:oddVBand="0" w:evenVBand="0" w:oddHBand="0" w:evenHBand="0" w:firstRowFirstColumn="0" w:firstRowLastColumn="0" w:lastRowFirstColumn="0" w:lastRowLastColumn="0"/>
            <w:tcW w:w="603" w:type="dxa"/>
          </w:tcPr>
          <w:p w:rsidR="00F55EDF" w:rsidRDefault="00F55EDF" w:rsidP="00F55EDF">
            <w:pPr>
              <w:spacing w:after="120" w:line="240" w:lineRule="auto"/>
              <w:jc w:val="center"/>
              <w:rPr>
                <w:iCs/>
                <w:lang w:eastAsia="zh-CN"/>
              </w:rPr>
            </w:pPr>
            <w:r>
              <w:rPr>
                <w:iCs/>
                <w:lang w:eastAsia="zh-CN"/>
              </w:rPr>
              <w:t>4</w:t>
            </w:r>
          </w:p>
        </w:tc>
        <w:tc>
          <w:tcPr>
            <w:tcW w:w="2369" w:type="dxa"/>
          </w:tcPr>
          <w:p w:rsidR="00F55EDF" w:rsidRDefault="00F55EDF" w:rsidP="00F55EDF">
            <w:pPr>
              <w:spacing w:after="120" w:line="240" w:lineRule="auto"/>
              <w:jc w:val="left"/>
              <w:cnfStyle w:val="000000000000" w:firstRow="0" w:lastRow="0" w:firstColumn="0" w:lastColumn="0" w:oddVBand="0" w:evenVBand="0" w:oddHBand="0" w:evenHBand="0" w:firstRowFirstColumn="0" w:firstRowLastColumn="0" w:lastRowFirstColumn="0" w:lastRowLastColumn="0"/>
              <w:rPr>
                <w:iCs/>
                <w:lang w:eastAsia="zh-CN"/>
              </w:rPr>
            </w:pPr>
            <w:r>
              <w:rPr>
                <w:iCs/>
                <w:lang w:eastAsia="zh-CN"/>
              </w:rPr>
              <w:t>Unplanned activities e.g. fire drill</w:t>
            </w:r>
          </w:p>
        </w:tc>
        <w:tc>
          <w:tcPr>
            <w:tcW w:w="2226" w:type="dxa"/>
          </w:tcPr>
          <w:p w:rsidR="00F55EDF" w:rsidRDefault="00F55EDF" w:rsidP="00F55EDF">
            <w:pPr>
              <w:spacing w:after="120" w:line="240" w:lineRule="auto"/>
              <w:jc w:val="left"/>
              <w:cnfStyle w:val="000000000000" w:firstRow="0" w:lastRow="0" w:firstColumn="0" w:lastColumn="0" w:oddVBand="0" w:evenVBand="0" w:oddHBand="0" w:evenHBand="0" w:firstRowFirstColumn="0" w:firstRowLastColumn="0" w:lastRowFirstColumn="0" w:lastRowLastColumn="0"/>
              <w:rPr>
                <w:iCs/>
                <w:lang w:eastAsia="zh-CN"/>
              </w:rPr>
            </w:pPr>
            <w:r>
              <w:rPr>
                <w:iCs/>
                <w:lang w:eastAsia="zh-CN"/>
              </w:rPr>
              <w:t>Manage time properly and adjust the time schedule to ensure the project can be done on time</w:t>
            </w:r>
          </w:p>
        </w:tc>
        <w:tc>
          <w:tcPr>
            <w:tcW w:w="1417" w:type="dxa"/>
          </w:tcPr>
          <w:p w:rsidR="00F55EDF" w:rsidRDefault="00F55EDF" w:rsidP="00F55EDF">
            <w:pPr>
              <w:spacing w:after="120" w:line="240" w:lineRule="auto"/>
              <w:cnfStyle w:val="000000000000" w:firstRow="0" w:lastRow="0" w:firstColumn="0" w:lastColumn="0" w:oddVBand="0" w:evenVBand="0" w:oddHBand="0" w:evenHBand="0" w:firstRowFirstColumn="0" w:firstRowLastColumn="0" w:lastRowFirstColumn="0" w:lastRowLastColumn="0"/>
              <w:rPr>
                <w:iCs/>
                <w:lang w:eastAsia="zh-CN"/>
              </w:rPr>
            </w:pPr>
            <w:r>
              <w:rPr>
                <w:iCs/>
                <w:lang w:eastAsia="zh-CN"/>
              </w:rPr>
              <w:t>Possible</w:t>
            </w:r>
          </w:p>
        </w:tc>
        <w:tc>
          <w:tcPr>
            <w:tcW w:w="1696" w:type="dxa"/>
          </w:tcPr>
          <w:p w:rsidR="00F55EDF" w:rsidRDefault="00F55EDF" w:rsidP="00F55EDF">
            <w:pPr>
              <w:spacing w:after="120" w:line="240" w:lineRule="auto"/>
              <w:cnfStyle w:val="000000000000" w:firstRow="0" w:lastRow="0" w:firstColumn="0" w:lastColumn="0" w:oddVBand="0" w:evenVBand="0" w:oddHBand="0" w:evenHBand="0" w:firstRowFirstColumn="0" w:firstRowLastColumn="0" w:lastRowFirstColumn="0" w:lastRowLastColumn="0"/>
              <w:rPr>
                <w:iCs/>
                <w:lang w:eastAsia="zh-CN"/>
              </w:rPr>
            </w:pPr>
            <w:r>
              <w:rPr>
                <w:iCs/>
                <w:lang w:eastAsia="zh-CN"/>
              </w:rPr>
              <w:t>Moderate</w:t>
            </w:r>
          </w:p>
        </w:tc>
        <w:tc>
          <w:tcPr>
            <w:tcW w:w="1701" w:type="dxa"/>
          </w:tcPr>
          <w:p w:rsidR="00F55EDF" w:rsidRDefault="00F55EDF" w:rsidP="00F55EDF">
            <w:pPr>
              <w:spacing w:after="120" w:line="240" w:lineRule="auto"/>
              <w:cnfStyle w:val="000000000000" w:firstRow="0" w:lastRow="0" w:firstColumn="0" w:lastColumn="0" w:oddVBand="0" w:evenVBand="0" w:oddHBand="0" w:evenHBand="0" w:firstRowFirstColumn="0" w:firstRowLastColumn="0" w:lastRowFirstColumn="0" w:lastRowLastColumn="0"/>
              <w:rPr>
                <w:iCs/>
                <w:lang w:eastAsia="zh-CN"/>
              </w:rPr>
            </w:pPr>
            <w:r>
              <w:rPr>
                <w:iCs/>
                <w:lang w:eastAsia="zh-CN"/>
              </w:rPr>
              <w:t>Risk mitigation</w:t>
            </w:r>
          </w:p>
        </w:tc>
      </w:tr>
      <w:tr w:rsidR="00F55EDF" w:rsidTr="007F6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F55EDF" w:rsidRDefault="00F55EDF" w:rsidP="00F55EDF">
            <w:pPr>
              <w:spacing w:after="120" w:line="240" w:lineRule="auto"/>
              <w:jc w:val="center"/>
              <w:rPr>
                <w:iCs/>
                <w:lang w:eastAsia="zh-CN"/>
              </w:rPr>
            </w:pPr>
            <w:r>
              <w:rPr>
                <w:iCs/>
                <w:lang w:eastAsia="zh-CN"/>
              </w:rPr>
              <w:t>5</w:t>
            </w:r>
          </w:p>
        </w:tc>
        <w:tc>
          <w:tcPr>
            <w:tcW w:w="2369" w:type="dxa"/>
          </w:tcPr>
          <w:p w:rsidR="00F55EDF" w:rsidRDefault="00F55EDF" w:rsidP="00F55EDF">
            <w:pPr>
              <w:spacing w:after="120" w:line="240" w:lineRule="auto"/>
              <w:jc w:val="left"/>
              <w:cnfStyle w:val="000000100000" w:firstRow="0" w:lastRow="0" w:firstColumn="0" w:lastColumn="0" w:oddVBand="0" w:evenVBand="0" w:oddHBand="1" w:evenHBand="0" w:firstRowFirstColumn="0" w:firstRowLastColumn="0" w:lastRowFirstColumn="0" w:lastRowLastColumn="0"/>
              <w:rPr>
                <w:iCs/>
                <w:lang w:eastAsia="zh-CN"/>
              </w:rPr>
            </w:pPr>
            <w:r>
              <w:rPr>
                <w:iCs/>
                <w:lang w:eastAsia="zh-CN"/>
              </w:rPr>
              <w:t>Hardware prob</w:t>
            </w:r>
            <w:r>
              <w:rPr>
                <w:rFonts w:hint="eastAsia"/>
                <w:iCs/>
                <w:lang w:eastAsia="zh-CN"/>
              </w:rPr>
              <w:t>l</w:t>
            </w:r>
            <w:r>
              <w:rPr>
                <w:iCs/>
                <w:lang w:eastAsia="zh-CN"/>
              </w:rPr>
              <w:t>em e.g. hard drive is dead</w:t>
            </w:r>
          </w:p>
        </w:tc>
        <w:tc>
          <w:tcPr>
            <w:tcW w:w="2226" w:type="dxa"/>
          </w:tcPr>
          <w:p w:rsidR="00F55EDF" w:rsidRDefault="00F55EDF" w:rsidP="00F55EDF">
            <w:pPr>
              <w:spacing w:after="120" w:line="240" w:lineRule="auto"/>
              <w:cnfStyle w:val="000000100000" w:firstRow="0" w:lastRow="0" w:firstColumn="0" w:lastColumn="0" w:oddVBand="0" w:evenVBand="0" w:oddHBand="1" w:evenHBand="0" w:firstRowFirstColumn="0" w:firstRowLastColumn="0" w:lastRowFirstColumn="0" w:lastRowLastColumn="0"/>
              <w:rPr>
                <w:iCs/>
                <w:lang w:eastAsia="zh-CN"/>
              </w:rPr>
            </w:pPr>
            <w:r>
              <w:rPr>
                <w:iCs/>
                <w:lang w:eastAsia="zh-CN"/>
              </w:rPr>
              <w:t>Backup to Bitbucket when make any major change of the project</w:t>
            </w:r>
          </w:p>
        </w:tc>
        <w:tc>
          <w:tcPr>
            <w:tcW w:w="1417" w:type="dxa"/>
          </w:tcPr>
          <w:p w:rsidR="00F55EDF" w:rsidRDefault="00F55EDF" w:rsidP="00F55EDF">
            <w:pPr>
              <w:spacing w:after="120" w:line="240" w:lineRule="auto"/>
              <w:cnfStyle w:val="000000100000" w:firstRow="0" w:lastRow="0" w:firstColumn="0" w:lastColumn="0" w:oddVBand="0" w:evenVBand="0" w:oddHBand="1" w:evenHBand="0" w:firstRowFirstColumn="0" w:firstRowLastColumn="0" w:lastRowFirstColumn="0" w:lastRowLastColumn="0"/>
              <w:rPr>
                <w:iCs/>
                <w:lang w:eastAsia="zh-CN"/>
              </w:rPr>
            </w:pPr>
            <w:r>
              <w:rPr>
                <w:iCs/>
                <w:lang w:eastAsia="zh-CN"/>
              </w:rPr>
              <w:t>Possible</w:t>
            </w:r>
          </w:p>
        </w:tc>
        <w:tc>
          <w:tcPr>
            <w:tcW w:w="1696" w:type="dxa"/>
          </w:tcPr>
          <w:p w:rsidR="00F55EDF" w:rsidRDefault="00F55EDF" w:rsidP="00F55EDF">
            <w:pPr>
              <w:spacing w:after="120" w:line="240" w:lineRule="auto"/>
              <w:cnfStyle w:val="000000100000" w:firstRow="0" w:lastRow="0" w:firstColumn="0" w:lastColumn="0" w:oddVBand="0" w:evenVBand="0" w:oddHBand="1" w:evenHBand="0" w:firstRowFirstColumn="0" w:firstRowLastColumn="0" w:lastRowFirstColumn="0" w:lastRowLastColumn="0"/>
              <w:rPr>
                <w:iCs/>
                <w:lang w:eastAsia="zh-CN"/>
              </w:rPr>
            </w:pPr>
            <w:r>
              <w:rPr>
                <w:iCs/>
                <w:lang w:eastAsia="zh-CN"/>
              </w:rPr>
              <w:t>Major</w:t>
            </w:r>
          </w:p>
        </w:tc>
        <w:tc>
          <w:tcPr>
            <w:tcW w:w="1701" w:type="dxa"/>
          </w:tcPr>
          <w:p w:rsidR="00F55EDF" w:rsidRDefault="00F55EDF" w:rsidP="00F55EDF">
            <w:pPr>
              <w:spacing w:after="120" w:line="240" w:lineRule="auto"/>
              <w:cnfStyle w:val="000000100000" w:firstRow="0" w:lastRow="0" w:firstColumn="0" w:lastColumn="0" w:oddVBand="0" w:evenVBand="0" w:oddHBand="1" w:evenHBand="0" w:firstRowFirstColumn="0" w:firstRowLastColumn="0" w:lastRowFirstColumn="0" w:lastRowLastColumn="0"/>
              <w:rPr>
                <w:iCs/>
                <w:lang w:eastAsia="zh-CN"/>
              </w:rPr>
            </w:pPr>
            <w:r>
              <w:rPr>
                <w:iCs/>
                <w:lang w:eastAsia="zh-CN"/>
              </w:rPr>
              <w:t>Risk mitigation</w:t>
            </w:r>
          </w:p>
        </w:tc>
      </w:tr>
    </w:tbl>
    <w:p w:rsidR="00746538" w:rsidRDefault="00E95DF8" w:rsidP="00746538">
      <w:pPr>
        <w:pStyle w:val="Heading2"/>
        <w:spacing w:after="120" w:line="240" w:lineRule="auto"/>
      </w:pPr>
      <w:r>
        <w:lastRenderedPageBreak/>
        <w:t>1.</w:t>
      </w:r>
      <w:r w:rsidR="00302B1D">
        <w:t>3.4</w:t>
      </w:r>
      <w:r w:rsidR="00302B1D">
        <w:tab/>
        <w:t>Change Control</w:t>
      </w:r>
    </w:p>
    <w:p w:rsidR="00746538" w:rsidRDefault="00B96EA7" w:rsidP="00746538">
      <w:pPr>
        <w:spacing w:after="120" w:line="240" w:lineRule="auto"/>
        <w:rPr>
          <w:i/>
        </w:rPr>
      </w:pPr>
      <w:r>
        <w:rPr>
          <w:i/>
        </w:rPr>
        <w:t>This should be an</w:t>
      </w:r>
      <w:r w:rsidR="00746538" w:rsidRPr="00296267">
        <w:rPr>
          <w:i/>
        </w:rPr>
        <w:t xml:space="preserve"> outline of the strategy for change control that w</w:t>
      </w:r>
      <w:r>
        <w:rPr>
          <w:i/>
        </w:rPr>
        <w:t>ill be implemented, and how this</w:t>
      </w:r>
      <w:r w:rsidR="00746538" w:rsidRPr="00296267">
        <w:rPr>
          <w:i/>
        </w:rPr>
        <w:t xml:space="preserve"> relate</w:t>
      </w:r>
      <w:r>
        <w:rPr>
          <w:i/>
        </w:rPr>
        <w:t>s</w:t>
      </w:r>
      <w:r w:rsidR="00746538" w:rsidRPr="00296267">
        <w:rPr>
          <w:i/>
        </w:rPr>
        <w:t xml:space="preserve"> to the overall process model and life cycle for the project.</w:t>
      </w:r>
      <w:r w:rsidR="00FC7FEE">
        <w:rPr>
          <w:i/>
        </w:rPr>
        <w:t xml:space="preserve"> Particular attention should be given to managing project scope.</w:t>
      </w:r>
    </w:p>
    <w:p w:rsidR="00D83F29" w:rsidRPr="00D83F29" w:rsidRDefault="00D83F29" w:rsidP="00746538">
      <w:pPr>
        <w:spacing w:after="120" w:line="240" w:lineRule="auto"/>
        <w:rPr>
          <w:iCs/>
        </w:rPr>
      </w:pPr>
    </w:p>
    <w:p w:rsidR="00E95DF8" w:rsidRDefault="00E95DF8" w:rsidP="00746538">
      <w:pPr>
        <w:spacing w:after="120" w:line="240" w:lineRule="auto"/>
        <w:rPr>
          <w:i/>
        </w:rPr>
      </w:pPr>
    </w:p>
    <w:p w:rsidR="00E95DF8" w:rsidRDefault="00E95DF8" w:rsidP="00E95DF8">
      <w:pPr>
        <w:widowControl w:val="0"/>
        <w:autoSpaceDE w:val="0"/>
        <w:autoSpaceDN w:val="0"/>
        <w:adjustRightInd w:val="0"/>
        <w:spacing w:after="120" w:line="240" w:lineRule="auto"/>
        <w:jc w:val="left"/>
        <w:rPr>
          <w:i/>
        </w:rPr>
      </w:pPr>
      <w:r>
        <w:rPr>
          <w:i/>
        </w:rPr>
        <w:br w:type="page"/>
      </w:r>
    </w:p>
    <w:p w:rsidR="00E95DF8" w:rsidRDefault="00E95DF8" w:rsidP="00463C81">
      <w:pPr>
        <w:pStyle w:val="Heading1"/>
        <w:spacing w:after="360"/>
      </w:pPr>
      <w:r w:rsidRPr="00555E3E">
        <w:lastRenderedPageBreak/>
        <w:t>2</w:t>
      </w:r>
      <w:r>
        <w:tab/>
        <w:t>POST-PROJECT REVIEW</w:t>
      </w:r>
    </w:p>
    <w:p w:rsidR="00E95DF8" w:rsidRPr="008748FA" w:rsidRDefault="00E95DF8" w:rsidP="00E95DF8">
      <w:pPr>
        <w:pStyle w:val="Heading1"/>
      </w:pPr>
      <w:r>
        <w:t>2</w:t>
      </w:r>
      <w:r w:rsidRPr="00555E3E">
        <w:t>.</w:t>
      </w:r>
      <w:r>
        <w:t>1</w:t>
      </w:r>
      <w:r w:rsidRPr="00555E3E">
        <w:t xml:space="preserve"> </w:t>
      </w:r>
      <w:r w:rsidR="00463C81">
        <w:tab/>
      </w:r>
      <w:r w:rsidRPr="00555E3E">
        <w:t>Success</w:t>
      </w:r>
      <w:r>
        <w:t xml:space="preserve"> </w:t>
      </w:r>
      <w:r w:rsidRPr="00555E3E">
        <w:t>Criteria</w:t>
      </w:r>
    </w:p>
    <w:p w:rsidR="00E95DF8" w:rsidRDefault="00E95DF8" w:rsidP="00E95DF8">
      <w:pPr>
        <w:widowControl w:val="0"/>
        <w:autoSpaceDE w:val="0"/>
        <w:autoSpaceDN w:val="0"/>
        <w:adjustRightInd w:val="0"/>
        <w:spacing w:after="120" w:line="240" w:lineRule="auto"/>
        <w:jc w:val="left"/>
        <w:rPr>
          <w:rFonts w:ascii="Cambria-Bold" w:hAnsi="Cambria-Bold" w:cs="Cambria-Bold" w:hint="eastAsia"/>
          <w:i/>
          <w:iCs/>
          <w:sz w:val="22"/>
          <w:szCs w:val="22"/>
        </w:rPr>
      </w:pPr>
      <w:r>
        <w:rPr>
          <w:rFonts w:ascii="Cambria-Bold" w:hAnsi="Cambria-Bold" w:cs="Cambria-Bold"/>
          <w:i/>
          <w:iCs/>
          <w:sz w:val="22"/>
          <w:szCs w:val="22"/>
        </w:rPr>
        <w:t xml:space="preserve">Review </w:t>
      </w:r>
      <w:r w:rsidRPr="00555E3E">
        <w:rPr>
          <w:rFonts w:ascii="Cambria-Bold" w:hAnsi="Cambria-Bold" w:cs="Cambria-Bold"/>
          <w:i/>
          <w:iCs/>
          <w:sz w:val="22"/>
          <w:szCs w:val="22"/>
        </w:rPr>
        <w:t>the</w:t>
      </w:r>
      <w:r>
        <w:rPr>
          <w:rFonts w:ascii="Cambria-Bold" w:hAnsi="Cambria-Bold" w:cs="Cambria-Bold"/>
          <w:i/>
          <w:iCs/>
          <w:sz w:val="22"/>
          <w:szCs w:val="22"/>
        </w:rPr>
        <w:t xml:space="preserve"> c</w:t>
      </w:r>
      <w:r w:rsidRPr="00555E3E">
        <w:rPr>
          <w:rFonts w:ascii="Cambria-Bold" w:hAnsi="Cambria-Bold" w:cs="Cambria-Bold"/>
          <w:i/>
          <w:iCs/>
          <w:sz w:val="22"/>
          <w:szCs w:val="22"/>
        </w:rPr>
        <w:t>riteria</w:t>
      </w:r>
      <w:r>
        <w:rPr>
          <w:rFonts w:ascii="Cambria-Bold" w:hAnsi="Cambria-Bold" w:cs="Cambria-Bold"/>
          <w:i/>
          <w:iCs/>
          <w:sz w:val="22"/>
          <w:szCs w:val="22"/>
        </w:rPr>
        <w:t xml:space="preserve"> </w:t>
      </w:r>
      <w:r w:rsidRPr="00555E3E">
        <w:rPr>
          <w:rFonts w:ascii="Cambria-Bold" w:hAnsi="Cambria-Bold" w:cs="Cambria-Bold"/>
          <w:i/>
          <w:iCs/>
          <w:sz w:val="22"/>
          <w:szCs w:val="22"/>
        </w:rPr>
        <w:t>documented</w:t>
      </w:r>
      <w:r>
        <w:rPr>
          <w:rFonts w:ascii="Cambria-Bold" w:hAnsi="Cambria-Bold" w:cs="Cambria-Bold"/>
          <w:i/>
          <w:iCs/>
          <w:sz w:val="22"/>
          <w:szCs w:val="22"/>
        </w:rPr>
        <w:t xml:space="preserve"> </w:t>
      </w:r>
      <w:r w:rsidRPr="00555E3E">
        <w:rPr>
          <w:rFonts w:ascii="Cambria-Bold" w:hAnsi="Cambria-Bold" w:cs="Cambria-Bold"/>
          <w:i/>
          <w:iCs/>
          <w:sz w:val="22"/>
          <w:szCs w:val="22"/>
        </w:rPr>
        <w:t>in</w:t>
      </w:r>
      <w:r>
        <w:rPr>
          <w:rFonts w:ascii="Cambria-Bold" w:hAnsi="Cambria-Bold" w:cs="Cambria-Bold"/>
          <w:i/>
          <w:iCs/>
          <w:sz w:val="22"/>
          <w:szCs w:val="22"/>
        </w:rPr>
        <w:t xml:space="preserve"> </w:t>
      </w:r>
      <w:r w:rsidR="0029703A">
        <w:rPr>
          <w:rFonts w:ascii="Cambria-Bold" w:hAnsi="Cambria-Bold" w:cs="Cambria-Bold"/>
          <w:i/>
          <w:iCs/>
          <w:sz w:val="22"/>
          <w:szCs w:val="22"/>
        </w:rPr>
        <w:t>Section 1.3</w:t>
      </w:r>
      <w:r w:rsidR="00474504">
        <w:rPr>
          <w:rFonts w:ascii="Cambria-Bold" w:hAnsi="Cambria-Bold" w:cs="Cambria-Bold"/>
          <w:i/>
          <w:iCs/>
          <w:sz w:val="22"/>
          <w:szCs w:val="22"/>
        </w:rPr>
        <w:t>.2</w:t>
      </w:r>
      <w:r w:rsidRPr="00555E3E">
        <w:rPr>
          <w:rFonts w:ascii="Cambria-Bold" w:hAnsi="Cambria-Bold" w:cs="Cambria-Bold"/>
          <w:i/>
          <w:iCs/>
          <w:sz w:val="22"/>
          <w:szCs w:val="22"/>
        </w:rPr>
        <w:t>.</w:t>
      </w:r>
      <w:r>
        <w:rPr>
          <w:rFonts w:ascii="Cambria-Bold" w:hAnsi="Cambria-Bold" w:cs="Cambria-Bold"/>
          <w:i/>
          <w:iCs/>
          <w:sz w:val="22"/>
          <w:szCs w:val="22"/>
        </w:rPr>
        <w:t xml:space="preserve"> </w:t>
      </w:r>
      <w:r w:rsidRPr="00555E3E">
        <w:rPr>
          <w:rFonts w:ascii="Cambria-Bold" w:hAnsi="Cambria-Bold" w:cs="Cambria-Bold"/>
          <w:i/>
          <w:iCs/>
          <w:sz w:val="22"/>
          <w:szCs w:val="22"/>
        </w:rPr>
        <w:t>Evaluate</w:t>
      </w:r>
      <w:r>
        <w:rPr>
          <w:rFonts w:ascii="Cambria-Bold" w:hAnsi="Cambria-Bold" w:cs="Cambria-Bold"/>
          <w:i/>
          <w:iCs/>
          <w:sz w:val="22"/>
          <w:szCs w:val="22"/>
        </w:rPr>
        <w:t xml:space="preserve"> </w:t>
      </w:r>
      <w:r w:rsidRPr="00555E3E">
        <w:rPr>
          <w:rFonts w:ascii="Cambria-Bold" w:hAnsi="Cambria-Bold" w:cs="Cambria-Bold"/>
          <w:i/>
          <w:iCs/>
          <w:sz w:val="22"/>
          <w:szCs w:val="22"/>
        </w:rPr>
        <w:t>to</w:t>
      </w:r>
      <w:r>
        <w:rPr>
          <w:rFonts w:ascii="Cambria-Bold" w:hAnsi="Cambria-Bold" w:cs="Cambria-Bold"/>
          <w:i/>
          <w:iCs/>
          <w:sz w:val="22"/>
          <w:szCs w:val="22"/>
        </w:rPr>
        <w:t xml:space="preserve"> </w:t>
      </w:r>
      <w:r w:rsidRPr="00555E3E">
        <w:rPr>
          <w:rFonts w:ascii="Cambria-Bold" w:hAnsi="Cambria-Bold" w:cs="Cambria-Bold"/>
          <w:i/>
          <w:iCs/>
          <w:sz w:val="22"/>
          <w:szCs w:val="22"/>
        </w:rPr>
        <w:t>what</w:t>
      </w:r>
      <w:r>
        <w:rPr>
          <w:rFonts w:ascii="Cambria-Bold" w:hAnsi="Cambria-Bold" w:cs="Cambria-Bold"/>
          <w:i/>
          <w:iCs/>
          <w:sz w:val="22"/>
          <w:szCs w:val="22"/>
        </w:rPr>
        <w:t xml:space="preserve"> </w:t>
      </w:r>
      <w:r w:rsidRPr="00555E3E">
        <w:rPr>
          <w:rFonts w:ascii="Cambria-Bold" w:hAnsi="Cambria-Bold" w:cs="Cambria-Bold"/>
          <w:i/>
          <w:iCs/>
          <w:sz w:val="22"/>
          <w:szCs w:val="22"/>
        </w:rPr>
        <w:t>extent</w:t>
      </w:r>
      <w:r>
        <w:rPr>
          <w:rFonts w:ascii="Cambria-Bold" w:hAnsi="Cambria-Bold" w:cs="Cambria-Bold"/>
          <w:i/>
          <w:iCs/>
          <w:sz w:val="22"/>
          <w:szCs w:val="22"/>
        </w:rPr>
        <w:t xml:space="preserve"> </w:t>
      </w:r>
      <w:r w:rsidRPr="00555E3E">
        <w:rPr>
          <w:rFonts w:ascii="Cambria-Bold" w:hAnsi="Cambria-Bold" w:cs="Cambria-Bold"/>
          <w:i/>
          <w:iCs/>
          <w:sz w:val="22"/>
          <w:szCs w:val="22"/>
        </w:rPr>
        <w:t>each</w:t>
      </w:r>
      <w:r>
        <w:rPr>
          <w:rFonts w:ascii="Cambria-Bold" w:hAnsi="Cambria-Bold" w:cs="Cambria-Bold"/>
          <w:i/>
          <w:iCs/>
          <w:sz w:val="22"/>
          <w:szCs w:val="22"/>
        </w:rPr>
        <w:t xml:space="preserve"> </w:t>
      </w:r>
      <w:r w:rsidRPr="00555E3E">
        <w:rPr>
          <w:rFonts w:ascii="Cambria-Bold" w:hAnsi="Cambria-Bold" w:cs="Cambria-Bold"/>
          <w:i/>
          <w:iCs/>
          <w:sz w:val="22"/>
          <w:szCs w:val="22"/>
        </w:rPr>
        <w:t>success</w:t>
      </w:r>
      <w:r>
        <w:rPr>
          <w:rFonts w:ascii="Cambria-Bold" w:hAnsi="Cambria-Bold" w:cs="Cambria-Bold"/>
          <w:i/>
          <w:iCs/>
          <w:sz w:val="22"/>
          <w:szCs w:val="22"/>
        </w:rPr>
        <w:t xml:space="preserve"> criterion </w:t>
      </w:r>
      <w:r w:rsidRPr="00555E3E">
        <w:rPr>
          <w:rFonts w:ascii="Cambria-Bold" w:hAnsi="Cambria-Bold" w:cs="Cambria-Bold"/>
          <w:i/>
          <w:iCs/>
          <w:sz w:val="22"/>
          <w:szCs w:val="22"/>
        </w:rPr>
        <w:t>was</w:t>
      </w:r>
      <w:r>
        <w:rPr>
          <w:rFonts w:ascii="Cambria-Bold" w:hAnsi="Cambria-Bold" w:cs="Cambria-Bold"/>
          <w:i/>
          <w:iCs/>
          <w:sz w:val="22"/>
          <w:szCs w:val="22"/>
        </w:rPr>
        <w:t xml:space="preserve"> </w:t>
      </w:r>
      <w:r w:rsidRPr="00555E3E">
        <w:rPr>
          <w:rFonts w:ascii="Cambria-Bold" w:hAnsi="Cambria-Bold" w:cs="Cambria-Bold"/>
          <w:i/>
          <w:iCs/>
          <w:sz w:val="22"/>
          <w:szCs w:val="22"/>
        </w:rPr>
        <w:t>met.</w:t>
      </w:r>
    </w:p>
    <w:p w:rsidR="00E95DF8" w:rsidRDefault="00644F2E" w:rsidP="00E95DF8">
      <w:pPr>
        <w:pStyle w:val="Heading1"/>
        <w:rPr>
          <w:i/>
          <w:iCs/>
          <w:sz w:val="22"/>
          <w:szCs w:val="22"/>
        </w:rPr>
      </w:pPr>
      <w:r>
        <w:t>2.2</w:t>
      </w:r>
      <w:r w:rsidR="00E95DF8" w:rsidRPr="00555E3E">
        <w:t xml:space="preserve"> </w:t>
      </w:r>
      <w:r w:rsidR="00463C81">
        <w:tab/>
      </w:r>
      <w:r w:rsidR="00E95DF8" w:rsidRPr="00555E3E">
        <w:t>Estimate</w:t>
      </w:r>
      <w:r w:rsidR="00E95DF8">
        <w:rPr>
          <w:i/>
          <w:iCs/>
          <w:sz w:val="22"/>
          <w:szCs w:val="22"/>
        </w:rPr>
        <w:t xml:space="preserve"> </w:t>
      </w:r>
      <w:r w:rsidR="00E95DF8" w:rsidRPr="00555E3E">
        <w:t>Reporting</w:t>
      </w:r>
    </w:p>
    <w:p w:rsidR="00E95DF8" w:rsidRPr="00555E3E" w:rsidRDefault="00E95DF8" w:rsidP="00E95DF8">
      <w:pPr>
        <w:widowControl w:val="0"/>
        <w:autoSpaceDE w:val="0"/>
        <w:autoSpaceDN w:val="0"/>
        <w:adjustRightInd w:val="0"/>
        <w:spacing w:after="120" w:line="240" w:lineRule="auto"/>
        <w:jc w:val="left"/>
        <w:rPr>
          <w:rFonts w:ascii="Cambria-Bold" w:hAnsi="Cambria-Bold" w:cs="Cambria-Bold" w:hint="eastAsia"/>
          <w:i/>
          <w:iCs/>
          <w:sz w:val="22"/>
          <w:szCs w:val="22"/>
        </w:rPr>
      </w:pPr>
      <w:r w:rsidRPr="00555E3E">
        <w:rPr>
          <w:rFonts w:ascii="Cambria-Bold" w:hAnsi="Cambria-Bold" w:cs="Cambria-Bold"/>
          <w:i/>
          <w:iCs/>
          <w:sz w:val="22"/>
          <w:szCs w:val="22"/>
        </w:rPr>
        <w:t>Review</w:t>
      </w:r>
      <w:r>
        <w:rPr>
          <w:rFonts w:ascii="Cambria-Bold" w:hAnsi="Cambria-Bold" w:cs="Cambria-Bold"/>
          <w:i/>
          <w:iCs/>
          <w:sz w:val="22"/>
          <w:szCs w:val="22"/>
        </w:rPr>
        <w:t xml:space="preserve"> </w:t>
      </w:r>
      <w:r w:rsidRPr="00555E3E">
        <w:rPr>
          <w:rFonts w:ascii="Cambria-Bold" w:hAnsi="Cambria-Bold" w:cs="Cambria-Bold"/>
          <w:i/>
          <w:iCs/>
          <w:sz w:val="22"/>
          <w:szCs w:val="22"/>
        </w:rPr>
        <w:t>the</w:t>
      </w:r>
      <w:r>
        <w:rPr>
          <w:rFonts w:ascii="Cambria-Bold" w:hAnsi="Cambria-Bold" w:cs="Cambria-Bold"/>
          <w:i/>
          <w:iCs/>
          <w:sz w:val="22"/>
          <w:szCs w:val="22"/>
        </w:rPr>
        <w:t xml:space="preserve"> </w:t>
      </w:r>
      <w:r w:rsidRPr="00555E3E">
        <w:rPr>
          <w:rFonts w:ascii="Cambria-Bold" w:hAnsi="Cambria-Bold" w:cs="Cambria-Bold"/>
          <w:i/>
          <w:iCs/>
          <w:sz w:val="22"/>
          <w:szCs w:val="22"/>
        </w:rPr>
        <w:t>estimates</w:t>
      </w:r>
      <w:r>
        <w:rPr>
          <w:rFonts w:ascii="Cambria-Bold" w:hAnsi="Cambria-Bold" w:cs="Cambria-Bold"/>
          <w:i/>
          <w:iCs/>
          <w:sz w:val="22"/>
          <w:szCs w:val="22"/>
        </w:rPr>
        <w:t xml:space="preserve"> </w:t>
      </w:r>
      <w:r w:rsidRPr="00555E3E">
        <w:rPr>
          <w:rFonts w:ascii="Cambria-Bold" w:hAnsi="Cambria-Bold" w:cs="Cambria-Bold"/>
          <w:i/>
          <w:iCs/>
          <w:sz w:val="22"/>
          <w:szCs w:val="22"/>
        </w:rPr>
        <w:t>documented</w:t>
      </w:r>
      <w:r>
        <w:rPr>
          <w:rFonts w:ascii="Cambria-Bold" w:hAnsi="Cambria-Bold" w:cs="Cambria-Bold"/>
          <w:i/>
          <w:iCs/>
          <w:sz w:val="22"/>
          <w:szCs w:val="22"/>
        </w:rPr>
        <w:t xml:space="preserve"> in </w:t>
      </w:r>
      <w:r w:rsidRPr="00555E3E">
        <w:rPr>
          <w:rFonts w:ascii="Cambria-Bold" w:hAnsi="Cambria-Bold" w:cs="Cambria-Bold"/>
          <w:i/>
          <w:iCs/>
          <w:sz w:val="22"/>
          <w:szCs w:val="22"/>
        </w:rPr>
        <w:t>the</w:t>
      </w:r>
      <w:r>
        <w:rPr>
          <w:rFonts w:ascii="Cambria-Bold" w:hAnsi="Cambria-Bold" w:cs="Cambria-Bold"/>
          <w:i/>
          <w:iCs/>
          <w:sz w:val="22"/>
          <w:szCs w:val="22"/>
        </w:rPr>
        <w:t xml:space="preserve"> </w:t>
      </w:r>
      <w:r w:rsidRPr="00555E3E">
        <w:rPr>
          <w:rFonts w:ascii="Cambria-Bold" w:hAnsi="Cambria-Bold" w:cs="Cambria-Bold"/>
          <w:i/>
          <w:iCs/>
          <w:sz w:val="22"/>
          <w:szCs w:val="22"/>
        </w:rPr>
        <w:t>Project</w:t>
      </w:r>
      <w:r>
        <w:rPr>
          <w:rFonts w:ascii="Cambria-Bold" w:hAnsi="Cambria-Bold" w:cs="Cambria-Bold"/>
          <w:i/>
          <w:iCs/>
          <w:sz w:val="22"/>
          <w:szCs w:val="22"/>
        </w:rPr>
        <w:t xml:space="preserve"> </w:t>
      </w:r>
      <w:r w:rsidRPr="00555E3E">
        <w:rPr>
          <w:rFonts w:ascii="Cambria-Bold" w:hAnsi="Cambria-Bold" w:cs="Cambria-Bold"/>
          <w:i/>
          <w:iCs/>
          <w:sz w:val="22"/>
          <w:szCs w:val="22"/>
        </w:rPr>
        <w:t>Plan.</w:t>
      </w:r>
      <w:r>
        <w:rPr>
          <w:rFonts w:ascii="Cambria-Bold" w:hAnsi="Cambria-Bold" w:cs="Cambria-Bold"/>
          <w:i/>
          <w:iCs/>
          <w:sz w:val="22"/>
          <w:szCs w:val="22"/>
        </w:rPr>
        <w:t xml:space="preserve"> </w:t>
      </w:r>
      <w:r w:rsidRPr="00555E3E">
        <w:rPr>
          <w:rFonts w:ascii="Cambria-Bold" w:hAnsi="Cambria-Bold" w:cs="Cambria-Bold"/>
          <w:i/>
          <w:iCs/>
          <w:sz w:val="22"/>
          <w:szCs w:val="22"/>
        </w:rPr>
        <w:t>Evaluate</w:t>
      </w:r>
      <w:r>
        <w:rPr>
          <w:rFonts w:ascii="Cambria-Bold" w:hAnsi="Cambria-Bold" w:cs="Cambria-Bold"/>
          <w:i/>
          <w:iCs/>
          <w:sz w:val="22"/>
          <w:szCs w:val="22"/>
        </w:rPr>
        <w:t xml:space="preserve"> </w:t>
      </w:r>
      <w:r w:rsidRPr="00555E3E">
        <w:rPr>
          <w:rFonts w:ascii="Cambria-Bold" w:hAnsi="Cambria-Bold" w:cs="Cambria-Bold"/>
          <w:i/>
          <w:iCs/>
          <w:sz w:val="22"/>
          <w:szCs w:val="22"/>
        </w:rPr>
        <w:t>to</w:t>
      </w:r>
      <w:r>
        <w:rPr>
          <w:rFonts w:ascii="Cambria-Bold" w:hAnsi="Cambria-Bold" w:cs="Cambria-Bold"/>
          <w:i/>
          <w:iCs/>
          <w:sz w:val="22"/>
          <w:szCs w:val="22"/>
        </w:rPr>
        <w:t xml:space="preserve"> </w:t>
      </w:r>
      <w:r w:rsidRPr="00555E3E">
        <w:rPr>
          <w:rFonts w:ascii="Cambria-Bold" w:hAnsi="Cambria-Bold" w:cs="Cambria-Bold"/>
          <w:i/>
          <w:iCs/>
          <w:sz w:val="22"/>
          <w:szCs w:val="22"/>
        </w:rPr>
        <w:t>what</w:t>
      </w:r>
      <w:r>
        <w:rPr>
          <w:rFonts w:ascii="Cambria-Bold" w:hAnsi="Cambria-Bold" w:cs="Cambria-Bold"/>
          <w:i/>
          <w:iCs/>
          <w:sz w:val="22"/>
          <w:szCs w:val="22"/>
        </w:rPr>
        <w:t xml:space="preserve"> </w:t>
      </w:r>
      <w:r w:rsidRPr="00555E3E">
        <w:rPr>
          <w:rFonts w:ascii="Cambria-Bold" w:hAnsi="Cambria-Bold" w:cs="Cambria-Bold"/>
          <w:i/>
          <w:iCs/>
          <w:sz w:val="22"/>
          <w:szCs w:val="22"/>
        </w:rPr>
        <w:t>extent</w:t>
      </w:r>
      <w:r>
        <w:rPr>
          <w:rFonts w:ascii="Cambria-Bold" w:hAnsi="Cambria-Bold" w:cs="Cambria-Bold"/>
          <w:i/>
          <w:iCs/>
          <w:sz w:val="22"/>
          <w:szCs w:val="22"/>
        </w:rPr>
        <w:t xml:space="preserve"> </w:t>
      </w:r>
      <w:r w:rsidRPr="00555E3E">
        <w:rPr>
          <w:rFonts w:ascii="Cambria-Bold" w:hAnsi="Cambria-Bold" w:cs="Cambria-Bold"/>
          <w:i/>
          <w:iCs/>
          <w:sz w:val="22"/>
          <w:szCs w:val="22"/>
        </w:rPr>
        <w:t>each</w:t>
      </w:r>
      <w:r>
        <w:rPr>
          <w:rFonts w:ascii="Cambria-Bold" w:hAnsi="Cambria-Bold" w:cs="Cambria-Bold"/>
          <w:i/>
          <w:iCs/>
          <w:sz w:val="22"/>
          <w:szCs w:val="22"/>
        </w:rPr>
        <w:t xml:space="preserve"> </w:t>
      </w:r>
      <w:r w:rsidRPr="00555E3E">
        <w:rPr>
          <w:rFonts w:ascii="Cambria-Bold" w:hAnsi="Cambria-Bold" w:cs="Cambria-Bold"/>
          <w:i/>
          <w:iCs/>
          <w:sz w:val="22"/>
          <w:szCs w:val="22"/>
        </w:rPr>
        <w:t>was</w:t>
      </w:r>
      <w:r>
        <w:rPr>
          <w:rFonts w:ascii="Cambria-Bold" w:hAnsi="Cambria-Bold" w:cs="Cambria-Bold"/>
          <w:i/>
          <w:iCs/>
          <w:sz w:val="22"/>
          <w:szCs w:val="22"/>
        </w:rPr>
        <w:t xml:space="preserve"> </w:t>
      </w:r>
      <w:r w:rsidRPr="00555E3E">
        <w:rPr>
          <w:rFonts w:ascii="Cambria-Bold" w:hAnsi="Cambria-Bold" w:cs="Cambria-Bold"/>
          <w:i/>
          <w:iCs/>
          <w:sz w:val="22"/>
          <w:szCs w:val="22"/>
        </w:rPr>
        <w:t>met.</w:t>
      </w:r>
    </w:p>
    <w:p w:rsidR="00E95DF8" w:rsidRDefault="00E95DF8" w:rsidP="00E95DF8">
      <w:pPr>
        <w:pStyle w:val="Heading2"/>
      </w:pPr>
      <w:r>
        <w:t>2.</w:t>
      </w:r>
      <w:r w:rsidR="00644F2E">
        <w:t>2</w:t>
      </w:r>
      <w:r w:rsidRPr="00555E3E">
        <w:t>.1</w:t>
      </w:r>
      <w:r>
        <w:t xml:space="preserve"> </w:t>
      </w:r>
      <w:r w:rsidR="00463C81">
        <w:tab/>
      </w:r>
      <w:r w:rsidRPr="00555E3E">
        <w:t>Analysis</w:t>
      </w:r>
      <w:r>
        <w:t xml:space="preserve"> </w:t>
      </w:r>
      <w:r w:rsidRPr="00555E3E">
        <w:t>of</w:t>
      </w:r>
      <w:r>
        <w:t xml:space="preserve"> </w:t>
      </w:r>
      <w:r w:rsidRPr="00555E3E">
        <w:t>planned</w:t>
      </w:r>
      <w:r>
        <w:t xml:space="preserve"> </w:t>
      </w:r>
      <w:r w:rsidRPr="00555E3E">
        <w:t>vs</w:t>
      </w:r>
      <w:r>
        <w:t xml:space="preserve"> </w:t>
      </w:r>
      <w:r w:rsidRPr="00555E3E">
        <w:t>actual</w:t>
      </w:r>
      <w:r>
        <w:t xml:space="preserve"> </w:t>
      </w:r>
      <w:r w:rsidRPr="00555E3E">
        <w:t>schedule</w:t>
      </w:r>
    </w:p>
    <w:p w:rsidR="00E95DF8" w:rsidRPr="00555E3E" w:rsidRDefault="00E95DF8" w:rsidP="00E95DF8">
      <w:pPr>
        <w:widowControl w:val="0"/>
        <w:autoSpaceDE w:val="0"/>
        <w:autoSpaceDN w:val="0"/>
        <w:adjustRightInd w:val="0"/>
        <w:spacing w:after="120" w:line="240" w:lineRule="auto"/>
        <w:jc w:val="left"/>
        <w:rPr>
          <w:rFonts w:ascii="Cambria-Bold" w:hAnsi="Cambria-Bold" w:cs="Cambria-Bold" w:hint="eastAsia"/>
          <w:b/>
          <w:bCs/>
          <w:sz w:val="26"/>
          <w:szCs w:val="26"/>
        </w:rPr>
      </w:pPr>
      <w:r>
        <w:rPr>
          <w:rFonts w:ascii="Cambria-Bold" w:hAnsi="Cambria-Bold" w:cs="Cambria-Bold"/>
          <w:i/>
          <w:iCs/>
          <w:sz w:val="22"/>
          <w:szCs w:val="22"/>
        </w:rPr>
        <w:t>Outline the planned schedul</w:t>
      </w:r>
      <w:r w:rsidR="0029703A">
        <w:rPr>
          <w:rFonts w:ascii="Cambria-Bold" w:hAnsi="Cambria-Bold" w:cs="Cambria-Bold"/>
          <w:i/>
          <w:iCs/>
          <w:sz w:val="22"/>
          <w:szCs w:val="22"/>
        </w:rPr>
        <w:t>e documented in Section 1.1.7</w:t>
      </w:r>
      <w:r>
        <w:rPr>
          <w:rFonts w:ascii="Cambria-Bold" w:hAnsi="Cambria-Bold" w:cs="Cambria-Bold"/>
          <w:i/>
          <w:iCs/>
          <w:sz w:val="22"/>
          <w:szCs w:val="22"/>
        </w:rPr>
        <w:t>. Describe any major variance in the actual schedule, analyse the causes, and describe the actions you took in response.</w:t>
      </w:r>
    </w:p>
    <w:p w:rsidR="00E95DF8" w:rsidRDefault="00E95DF8" w:rsidP="00E95DF8">
      <w:pPr>
        <w:pStyle w:val="Heading2"/>
      </w:pPr>
      <w:r>
        <w:t>2.</w:t>
      </w:r>
      <w:r w:rsidR="00644F2E">
        <w:t>2</w:t>
      </w:r>
      <w:r w:rsidRPr="00555E3E">
        <w:t>.2</w:t>
      </w:r>
      <w:r>
        <w:t xml:space="preserve"> </w:t>
      </w:r>
      <w:r w:rsidR="00463C81">
        <w:tab/>
      </w:r>
      <w:r w:rsidRPr="00555E3E">
        <w:t>Analysis</w:t>
      </w:r>
      <w:r>
        <w:t xml:space="preserve"> </w:t>
      </w:r>
      <w:r w:rsidRPr="00555E3E">
        <w:t>of</w:t>
      </w:r>
      <w:r>
        <w:t xml:space="preserve"> </w:t>
      </w:r>
      <w:r w:rsidRPr="00555E3E">
        <w:t>planned</w:t>
      </w:r>
      <w:r>
        <w:t xml:space="preserve"> </w:t>
      </w:r>
      <w:r w:rsidRPr="00555E3E">
        <w:t>vs</w:t>
      </w:r>
      <w:r>
        <w:t xml:space="preserve"> </w:t>
      </w:r>
      <w:r w:rsidRPr="00555E3E">
        <w:t>actual</w:t>
      </w:r>
      <w:r>
        <w:t xml:space="preserve"> </w:t>
      </w:r>
      <w:r w:rsidRPr="00555E3E">
        <w:t>size</w:t>
      </w:r>
    </w:p>
    <w:p w:rsidR="00E95DF8" w:rsidRDefault="00E95DF8" w:rsidP="00E95DF8">
      <w:pPr>
        <w:widowControl w:val="0"/>
        <w:autoSpaceDE w:val="0"/>
        <w:autoSpaceDN w:val="0"/>
        <w:adjustRightInd w:val="0"/>
        <w:spacing w:after="120" w:line="240" w:lineRule="auto"/>
        <w:jc w:val="left"/>
        <w:rPr>
          <w:rFonts w:ascii="Cambria-Bold" w:hAnsi="Cambria-Bold" w:cs="Cambria-Bold" w:hint="eastAsia"/>
          <w:i/>
          <w:iCs/>
          <w:sz w:val="22"/>
          <w:szCs w:val="22"/>
        </w:rPr>
      </w:pPr>
      <w:r>
        <w:rPr>
          <w:rFonts w:ascii="Cambria-Bold" w:hAnsi="Cambria-Bold" w:cs="Cambria-Bold"/>
          <w:i/>
          <w:iCs/>
          <w:sz w:val="22"/>
          <w:szCs w:val="22"/>
        </w:rPr>
        <w:t>Outline the planned size or scope of the project documented in the Project Plan</w:t>
      </w:r>
      <w:r w:rsidR="0081794B">
        <w:rPr>
          <w:rFonts w:ascii="Cambria-Bold" w:hAnsi="Cambria-Bold" w:cs="Cambria-Bold"/>
          <w:i/>
          <w:iCs/>
          <w:sz w:val="22"/>
          <w:szCs w:val="22"/>
        </w:rPr>
        <w:t>, particularly in Section</w:t>
      </w:r>
      <w:r w:rsidR="00474504">
        <w:rPr>
          <w:rFonts w:ascii="Cambria-Bold" w:hAnsi="Cambria-Bold" w:cs="Cambria-Bold"/>
          <w:i/>
          <w:iCs/>
          <w:sz w:val="22"/>
          <w:szCs w:val="22"/>
        </w:rPr>
        <w:t>s 1.1.4 and</w:t>
      </w:r>
      <w:r w:rsidR="0029703A">
        <w:rPr>
          <w:rFonts w:ascii="Cambria-Bold" w:hAnsi="Cambria-Bold" w:cs="Cambria-Bold"/>
          <w:i/>
          <w:iCs/>
          <w:sz w:val="22"/>
          <w:szCs w:val="22"/>
        </w:rPr>
        <w:t xml:space="preserve"> 1.1.5</w:t>
      </w:r>
      <w:r>
        <w:rPr>
          <w:rFonts w:ascii="Cambria-Bold" w:hAnsi="Cambria-Bold" w:cs="Cambria-Bold"/>
          <w:i/>
          <w:iCs/>
          <w:sz w:val="22"/>
          <w:szCs w:val="22"/>
        </w:rPr>
        <w:t xml:space="preserve">.  Describe any major changes in the actual project scope, analyse the causes, and describe your response (for example, using change management procedures documented in </w:t>
      </w:r>
      <w:r w:rsidR="0081794B">
        <w:rPr>
          <w:rFonts w:ascii="Cambria-Bold" w:hAnsi="Cambria-Bold" w:cs="Cambria-Bold"/>
          <w:i/>
          <w:iCs/>
          <w:sz w:val="22"/>
          <w:szCs w:val="22"/>
        </w:rPr>
        <w:t>Section 1.3.4</w:t>
      </w:r>
      <w:r>
        <w:rPr>
          <w:rFonts w:ascii="Cambria-Bold" w:hAnsi="Cambria-Bold" w:cs="Cambria-Bold"/>
          <w:i/>
          <w:iCs/>
          <w:sz w:val="22"/>
          <w:szCs w:val="22"/>
        </w:rPr>
        <w:t>, and the outcome.)</w:t>
      </w:r>
    </w:p>
    <w:p w:rsidR="00E95DF8" w:rsidRDefault="00463C81" w:rsidP="00463C81">
      <w:pPr>
        <w:pStyle w:val="Heading2"/>
      </w:pPr>
      <w:r>
        <w:t>2.</w:t>
      </w:r>
      <w:r w:rsidR="00644F2E">
        <w:t>2</w:t>
      </w:r>
      <w:r w:rsidR="00E95DF8" w:rsidRPr="00555E3E">
        <w:t>.3</w:t>
      </w:r>
      <w:r w:rsidR="00E95DF8">
        <w:t xml:space="preserve"> </w:t>
      </w:r>
      <w:r>
        <w:tab/>
      </w:r>
      <w:r w:rsidR="00E95DF8" w:rsidRPr="00555E3E">
        <w:t>Analysis</w:t>
      </w:r>
      <w:r w:rsidR="00E95DF8">
        <w:t xml:space="preserve"> </w:t>
      </w:r>
      <w:r w:rsidR="00E95DF8" w:rsidRPr="00555E3E">
        <w:t>of</w:t>
      </w:r>
      <w:r w:rsidR="00E95DF8">
        <w:t xml:space="preserve"> </w:t>
      </w:r>
      <w:r w:rsidR="00E95DF8" w:rsidRPr="00555E3E">
        <w:t>planned</w:t>
      </w:r>
      <w:r w:rsidR="00E95DF8">
        <w:t xml:space="preserve"> </w:t>
      </w:r>
      <w:r w:rsidR="00E95DF8" w:rsidRPr="00555E3E">
        <w:t>vs</w:t>
      </w:r>
      <w:r w:rsidR="00E95DF8">
        <w:t xml:space="preserve"> </w:t>
      </w:r>
      <w:r w:rsidR="00E95DF8" w:rsidRPr="00555E3E">
        <w:t>actual</w:t>
      </w:r>
      <w:r w:rsidR="00E95DF8">
        <w:t xml:space="preserve"> </w:t>
      </w:r>
      <w:r w:rsidR="00E95DF8" w:rsidRPr="00555E3E">
        <w:t>effort</w:t>
      </w:r>
    </w:p>
    <w:p w:rsidR="00E95DF8" w:rsidRPr="00324BC9" w:rsidRDefault="00E95DF8" w:rsidP="00E95DF8">
      <w:pPr>
        <w:widowControl w:val="0"/>
        <w:autoSpaceDE w:val="0"/>
        <w:autoSpaceDN w:val="0"/>
        <w:adjustRightInd w:val="0"/>
        <w:spacing w:after="120" w:line="240" w:lineRule="auto"/>
        <w:jc w:val="left"/>
        <w:rPr>
          <w:rFonts w:ascii="Cambria-Bold" w:hAnsi="Cambria-Bold" w:cs="Cambria-Bold" w:hint="eastAsia"/>
          <w:i/>
          <w:iCs/>
          <w:sz w:val="22"/>
          <w:szCs w:val="22"/>
        </w:rPr>
      </w:pPr>
      <w:r>
        <w:rPr>
          <w:rFonts w:ascii="Cambria-Bold" w:hAnsi="Cambria-Bold" w:cs="Cambria-Bold"/>
          <w:i/>
          <w:iCs/>
          <w:sz w:val="22"/>
          <w:szCs w:val="22"/>
        </w:rPr>
        <w:t xml:space="preserve">Outline the planned effort documented in </w:t>
      </w:r>
      <w:r w:rsidR="0029703A">
        <w:rPr>
          <w:rFonts w:ascii="Cambria-Bold" w:hAnsi="Cambria-Bold" w:cs="Cambria-Bold"/>
          <w:i/>
          <w:iCs/>
          <w:sz w:val="22"/>
          <w:szCs w:val="22"/>
        </w:rPr>
        <w:t>Section 1.1.6</w:t>
      </w:r>
      <w:r>
        <w:rPr>
          <w:rFonts w:ascii="Cambria-Bold" w:hAnsi="Cambria-Bold" w:cs="Cambria-Bold"/>
          <w:i/>
          <w:iCs/>
          <w:sz w:val="22"/>
          <w:szCs w:val="22"/>
        </w:rPr>
        <w:t xml:space="preserve"> (your time dedicated to the project.) Describe any major variance in the actual effort (which may have been caused, for example, in response to a change in project scope), analyse the causes, and describe your response.</w:t>
      </w:r>
    </w:p>
    <w:p w:rsidR="00E95DF8" w:rsidRPr="00555E3E" w:rsidRDefault="00644F2E" w:rsidP="00463C81">
      <w:pPr>
        <w:pStyle w:val="Heading1"/>
      </w:pPr>
      <w:r>
        <w:t>2.3</w:t>
      </w:r>
      <w:r w:rsidR="00E95DF8" w:rsidRPr="00555E3E">
        <w:t xml:space="preserve"> </w:t>
      </w:r>
      <w:r w:rsidR="00463C81">
        <w:tab/>
      </w:r>
      <w:r w:rsidR="00E95DF8" w:rsidRPr="00555E3E">
        <w:t>Review</w:t>
      </w:r>
      <w:r w:rsidR="00E95DF8">
        <w:t xml:space="preserve"> </w:t>
      </w:r>
      <w:r w:rsidR="00E95DF8" w:rsidRPr="00555E3E">
        <w:t>of</w:t>
      </w:r>
      <w:r w:rsidR="00E95DF8">
        <w:t xml:space="preserve"> </w:t>
      </w:r>
      <w:r w:rsidR="00E95DF8" w:rsidRPr="00555E3E">
        <w:t>Techniques</w:t>
      </w:r>
    </w:p>
    <w:p w:rsidR="00E95DF8" w:rsidRPr="00555E3E" w:rsidRDefault="00E95DF8" w:rsidP="00E95DF8">
      <w:pPr>
        <w:widowControl w:val="0"/>
        <w:autoSpaceDE w:val="0"/>
        <w:autoSpaceDN w:val="0"/>
        <w:adjustRightInd w:val="0"/>
        <w:spacing w:after="120" w:line="240" w:lineRule="auto"/>
        <w:jc w:val="left"/>
        <w:rPr>
          <w:rFonts w:ascii="Cambria-Bold" w:hAnsi="Cambria-Bold" w:cs="Cambria-Bold" w:hint="eastAsia"/>
          <w:i/>
          <w:iCs/>
          <w:sz w:val="22"/>
          <w:szCs w:val="22"/>
        </w:rPr>
      </w:pPr>
      <w:r w:rsidRPr="00555E3E">
        <w:rPr>
          <w:rFonts w:ascii="Cambria-Bold" w:hAnsi="Cambria-Bold" w:cs="Cambria-Bold"/>
          <w:i/>
          <w:iCs/>
          <w:sz w:val="22"/>
          <w:szCs w:val="22"/>
        </w:rPr>
        <w:t>A</w:t>
      </w:r>
      <w:r>
        <w:rPr>
          <w:rFonts w:ascii="Cambria-Bold" w:hAnsi="Cambria-Bold" w:cs="Cambria-Bold"/>
          <w:i/>
          <w:iCs/>
          <w:sz w:val="22"/>
          <w:szCs w:val="22"/>
        </w:rPr>
        <w:t xml:space="preserve"> </w:t>
      </w:r>
      <w:r w:rsidRPr="00555E3E">
        <w:rPr>
          <w:rFonts w:ascii="Cambria-Bold" w:hAnsi="Cambria-Bold" w:cs="Cambria-Bold"/>
          <w:i/>
          <w:iCs/>
          <w:sz w:val="22"/>
          <w:szCs w:val="22"/>
        </w:rPr>
        <w:t>review</w:t>
      </w:r>
      <w:r>
        <w:rPr>
          <w:rFonts w:ascii="Cambria-Bold" w:hAnsi="Cambria-Bold" w:cs="Cambria-Bold"/>
          <w:i/>
          <w:iCs/>
          <w:sz w:val="22"/>
          <w:szCs w:val="22"/>
        </w:rPr>
        <w:t xml:space="preserve"> </w:t>
      </w:r>
      <w:r w:rsidRPr="00555E3E">
        <w:rPr>
          <w:rFonts w:ascii="Cambria-Bold" w:hAnsi="Cambria-Bold" w:cs="Cambria-Bold"/>
          <w:i/>
          <w:iCs/>
          <w:sz w:val="22"/>
          <w:szCs w:val="22"/>
        </w:rPr>
        <w:t>of</w:t>
      </w:r>
      <w:r>
        <w:rPr>
          <w:rFonts w:ascii="Cambria-Bold" w:hAnsi="Cambria-Bold" w:cs="Cambria-Bold"/>
          <w:i/>
          <w:iCs/>
          <w:sz w:val="22"/>
          <w:szCs w:val="22"/>
        </w:rPr>
        <w:t xml:space="preserve"> </w:t>
      </w:r>
      <w:r w:rsidRPr="00555E3E">
        <w:rPr>
          <w:rFonts w:ascii="Cambria-Bold" w:hAnsi="Cambria-Bold" w:cs="Cambria-Bold"/>
          <w:i/>
          <w:iCs/>
          <w:sz w:val="22"/>
          <w:szCs w:val="22"/>
        </w:rPr>
        <w:t>any</w:t>
      </w:r>
      <w:r>
        <w:rPr>
          <w:rFonts w:ascii="Cambria-Bold" w:hAnsi="Cambria-Bold" w:cs="Cambria-Bold"/>
          <w:i/>
          <w:iCs/>
          <w:sz w:val="22"/>
          <w:szCs w:val="22"/>
        </w:rPr>
        <w:t xml:space="preserve"> </w:t>
      </w:r>
      <w:r w:rsidRPr="00555E3E">
        <w:rPr>
          <w:rFonts w:ascii="Cambria-Bold" w:hAnsi="Cambria-Bold" w:cs="Cambria-Bold"/>
          <w:i/>
          <w:iCs/>
          <w:sz w:val="22"/>
          <w:szCs w:val="22"/>
        </w:rPr>
        <w:t>techniques</w:t>
      </w:r>
      <w:r>
        <w:rPr>
          <w:rFonts w:ascii="Cambria-Bold" w:hAnsi="Cambria-Bold" w:cs="Cambria-Bold"/>
          <w:i/>
          <w:iCs/>
          <w:sz w:val="22"/>
          <w:szCs w:val="22"/>
        </w:rPr>
        <w:t xml:space="preserve"> </w:t>
      </w:r>
      <w:r w:rsidRPr="00324BC9">
        <w:rPr>
          <w:rFonts w:ascii="Cambria-Bold" w:hAnsi="Cambria-Bold" w:cs="Cambria-Bold"/>
          <w:b/>
          <w:i/>
          <w:iCs/>
          <w:sz w:val="22"/>
          <w:szCs w:val="22"/>
        </w:rPr>
        <w:t>that you may have used</w:t>
      </w:r>
      <w:r w:rsidRPr="00555E3E">
        <w:rPr>
          <w:rFonts w:ascii="Cambria-Bold" w:hAnsi="Cambria-Bold" w:cs="Cambria-Bold"/>
          <w:i/>
          <w:iCs/>
          <w:sz w:val="22"/>
          <w:szCs w:val="22"/>
        </w:rPr>
        <w:t>,</w:t>
      </w:r>
      <w:r>
        <w:rPr>
          <w:rFonts w:ascii="Cambria-Bold" w:hAnsi="Cambria-Bold" w:cs="Cambria-Bold"/>
          <w:i/>
          <w:iCs/>
          <w:sz w:val="22"/>
          <w:szCs w:val="22"/>
        </w:rPr>
        <w:t xml:space="preserve"> </w:t>
      </w:r>
      <w:r w:rsidRPr="00555E3E">
        <w:rPr>
          <w:rFonts w:ascii="Cambria-Bold" w:hAnsi="Cambria-Bold" w:cs="Cambria-Bold"/>
          <w:i/>
          <w:iCs/>
          <w:sz w:val="22"/>
          <w:szCs w:val="22"/>
        </w:rPr>
        <w:t>including</w:t>
      </w:r>
      <w:r>
        <w:rPr>
          <w:rFonts w:ascii="Cambria-Bold" w:hAnsi="Cambria-Bold" w:cs="Cambria-Bold"/>
          <w:i/>
          <w:iCs/>
          <w:sz w:val="22"/>
          <w:szCs w:val="22"/>
        </w:rPr>
        <w:t>, for example</w:t>
      </w:r>
      <w:r w:rsidRPr="00555E3E">
        <w:rPr>
          <w:rFonts w:ascii="Cambria-Bold" w:hAnsi="Cambria-Bold" w:cs="Cambria-Bold"/>
          <w:i/>
          <w:iCs/>
          <w:sz w:val="22"/>
          <w:szCs w:val="22"/>
        </w:rPr>
        <w:t>:</w:t>
      </w:r>
    </w:p>
    <w:p w:rsidR="00E95DF8" w:rsidRPr="00555E3E" w:rsidRDefault="00E95DF8" w:rsidP="00474504">
      <w:pPr>
        <w:widowControl w:val="0"/>
        <w:autoSpaceDE w:val="0"/>
        <w:autoSpaceDN w:val="0"/>
        <w:adjustRightInd w:val="0"/>
        <w:spacing w:line="240" w:lineRule="auto"/>
        <w:jc w:val="left"/>
        <w:rPr>
          <w:rFonts w:ascii="Cambria-Bold" w:hAnsi="Cambria-Bold" w:cs="Cambria-Bold" w:hint="eastAsia"/>
          <w:i/>
          <w:iCs/>
          <w:sz w:val="22"/>
          <w:szCs w:val="22"/>
        </w:rPr>
      </w:pPr>
      <w:r w:rsidRPr="00555E3E">
        <w:rPr>
          <w:rFonts w:ascii="Cambria-Bold" w:hAnsi="Cambria-Bold" w:cs="Cambria-Bold"/>
          <w:sz w:val="22"/>
          <w:szCs w:val="22"/>
        </w:rPr>
        <w:t xml:space="preserve">• </w:t>
      </w:r>
      <w:r w:rsidRPr="00555E3E">
        <w:rPr>
          <w:rFonts w:ascii="Cambria-Bold" w:hAnsi="Cambria-Bold" w:cs="Cambria-Bold"/>
          <w:i/>
          <w:iCs/>
          <w:sz w:val="22"/>
          <w:szCs w:val="22"/>
        </w:rPr>
        <w:t>Requirements</w:t>
      </w:r>
      <w:r>
        <w:rPr>
          <w:rFonts w:ascii="Cambria-Bold" w:hAnsi="Cambria-Bold" w:cs="Cambria-Bold"/>
          <w:i/>
          <w:iCs/>
          <w:sz w:val="22"/>
          <w:szCs w:val="22"/>
        </w:rPr>
        <w:t xml:space="preserve"> </w:t>
      </w:r>
      <w:r w:rsidRPr="00555E3E">
        <w:rPr>
          <w:rFonts w:ascii="Cambria-Bold" w:hAnsi="Cambria-Bold" w:cs="Cambria-Bold"/>
          <w:i/>
          <w:iCs/>
          <w:sz w:val="22"/>
          <w:szCs w:val="22"/>
        </w:rPr>
        <w:t>Elicitation</w:t>
      </w:r>
    </w:p>
    <w:p w:rsidR="00E95DF8" w:rsidRPr="00555E3E" w:rsidRDefault="00E95DF8" w:rsidP="00474504">
      <w:pPr>
        <w:widowControl w:val="0"/>
        <w:autoSpaceDE w:val="0"/>
        <w:autoSpaceDN w:val="0"/>
        <w:adjustRightInd w:val="0"/>
        <w:spacing w:line="240" w:lineRule="auto"/>
        <w:jc w:val="left"/>
        <w:rPr>
          <w:rFonts w:ascii="Cambria-Bold" w:hAnsi="Cambria-Bold" w:cs="Cambria-Bold" w:hint="eastAsia"/>
          <w:i/>
          <w:iCs/>
          <w:sz w:val="22"/>
          <w:szCs w:val="22"/>
        </w:rPr>
      </w:pPr>
      <w:r w:rsidRPr="00555E3E">
        <w:rPr>
          <w:rFonts w:ascii="Cambria-Bold" w:hAnsi="Cambria-Bold" w:cs="Cambria-Bold"/>
          <w:sz w:val="22"/>
          <w:szCs w:val="22"/>
        </w:rPr>
        <w:t xml:space="preserve">• </w:t>
      </w:r>
      <w:r w:rsidRPr="00555E3E">
        <w:rPr>
          <w:rFonts w:ascii="Cambria-Bold" w:hAnsi="Cambria-Bold" w:cs="Cambria-Bold"/>
          <w:i/>
          <w:iCs/>
          <w:sz w:val="22"/>
          <w:szCs w:val="22"/>
        </w:rPr>
        <w:t>Analysis</w:t>
      </w:r>
    </w:p>
    <w:p w:rsidR="00E95DF8" w:rsidRPr="00555E3E" w:rsidRDefault="00E95DF8" w:rsidP="00474504">
      <w:pPr>
        <w:widowControl w:val="0"/>
        <w:autoSpaceDE w:val="0"/>
        <w:autoSpaceDN w:val="0"/>
        <w:adjustRightInd w:val="0"/>
        <w:spacing w:line="240" w:lineRule="auto"/>
        <w:jc w:val="left"/>
        <w:rPr>
          <w:rFonts w:ascii="Cambria-Bold" w:hAnsi="Cambria-Bold" w:cs="Cambria-Bold" w:hint="eastAsia"/>
          <w:i/>
          <w:iCs/>
          <w:sz w:val="22"/>
          <w:szCs w:val="22"/>
        </w:rPr>
      </w:pPr>
      <w:r w:rsidRPr="00555E3E">
        <w:rPr>
          <w:rFonts w:ascii="Cambria-Bold" w:hAnsi="Cambria-Bold" w:cs="Cambria-Bold"/>
          <w:sz w:val="22"/>
          <w:szCs w:val="22"/>
        </w:rPr>
        <w:t xml:space="preserve">• </w:t>
      </w:r>
      <w:r w:rsidRPr="00555E3E">
        <w:rPr>
          <w:rFonts w:ascii="Cambria-Bold" w:hAnsi="Cambria-Bold" w:cs="Cambria-Bold"/>
          <w:i/>
          <w:iCs/>
          <w:sz w:val="22"/>
          <w:szCs w:val="22"/>
        </w:rPr>
        <w:t>Design</w:t>
      </w:r>
    </w:p>
    <w:p w:rsidR="00E95DF8" w:rsidRPr="00555E3E" w:rsidRDefault="00E95DF8" w:rsidP="00474504">
      <w:pPr>
        <w:widowControl w:val="0"/>
        <w:autoSpaceDE w:val="0"/>
        <w:autoSpaceDN w:val="0"/>
        <w:adjustRightInd w:val="0"/>
        <w:spacing w:line="240" w:lineRule="auto"/>
        <w:jc w:val="left"/>
        <w:rPr>
          <w:rFonts w:ascii="Cambria-Bold" w:hAnsi="Cambria-Bold" w:cs="Cambria-Bold" w:hint="eastAsia"/>
          <w:i/>
          <w:iCs/>
          <w:sz w:val="22"/>
          <w:szCs w:val="22"/>
        </w:rPr>
      </w:pPr>
      <w:r w:rsidRPr="00555E3E">
        <w:rPr>
          <w:rFonts w:ascii="Cambria-Bold" w:hAnsi="Cambria-Bold" w:cs="Cambria-Bold"/>
          <w:sz w:val="22"/>
          <w:szCs w:val="22"/>
        </w:rPr>
        <w:t xml:space="preserve">• </w:t>
      </w:r>
      <w:r w:rsidRPr="00555E3E">
        <w:rPr>
          <w:rFonts w:ascii="Cambria-Bold" w:hAnsi="Cambria-Bold" w:cs="Cambria-Bold"/>
          <w:i/>
          <w:iCs/>
          <w:sz w:val="22"/>
          <w:szCs w:val="22"/>
        </w:rPr>
        <w:t>Implementation</w:t>
      </w:r>
    </w:p>
    <w:p w:rsidR="00E95DF8" w:rsidRPr="00555E3E" w:rsidRDefault="00E95DF8" w:rsidP="00474504">
      <w:pPr>
        <w:widowControl w:val="0"/>
        <w:autoSpaceDE w:val="0"/>
        <w:autoSpaceDN w:val="0"/>
        <w:adjustRightInd w:val="0"/>
        <w:spacing w:line="240" w:lineRule="auto"/>
        <w:jc w:val="left"/>
        <w:rPr>
          <w:rFonts w:ascii="Cambria-Bold" w:hAnsi="Cambria-Bold" w:cs="Cambria-Bold" w:hint="eastAsia"/>
          <w:i/>
          <w:iCs/>
          <w:sz w:val="22"/>
          <w:szCs w:val="22"/>
        </w:rPr>
      </w:pPr>
      <w:r w:rsidRPr="00555E3E">
        <w:rPr>
          <w:rFonts w:ascii="Cambria-Bold" w:hAnsi="Cambria-Bold" w:cs="Cambria-Bold"/>
          <w:sz w:val="22"/>
          <w:szCs w:val="22"/>
        </w:rPr>
        <w:t xml:space="preserve">• </w:t>
      </w:r>
      <w:r w:rsidRPr="00555E3E">
        <w:rPr>
          <w:rFonts w:ascii="Cambria-Bold" w:hAnsi="Cambria-Bold" w:cs="Cambria-Bold"/>
          <w:i/>
          <w:iCs/>
          <w:sz w:val="22"/>
          <w:szCs w:val="22"/>
        </w:rPr>
        <w:t>Testing</w:t>
      </w:r>
    </w:p>
    <w:p w:rsidR="00E95DF8" w:rsidRPr="00555E3E" w:rsidRDefault="00E95DF8" w:rsidP="00474504">
      <w:pPr>
        <w:widowControl w:val="0"/>
        <w:autoSpaceDE w:val="0"/>
        <w:autoSpaceDN w:val="0"/>
        <w:adjustRightInd w:val="0"/>
        <w:spacing w:line="240" w:lineRule="auto"/>
        <w:jc w:val="left"/>
        <w:rPr>
          <w:rFonts w:ascii="Cambria-Bold" w:hAnsi="Cambria-Bold" w:cs="Cambria-Bold" w:hint="eastAsia"/>
          <w:i/>
          <w:iCs/>
          <w:sz w:val="22"/>
          <w:szCs w:val="22"/>
        </w:rPr>
      </w:pPr>
      <w:r w:rsidRPr="00555E3E">
        <w:rPr>
          <w:rFonts w:ascii="Cambria-Bold" w:hAnsi="Cambria-Bold" w:cs="Cambria-Bold"/>
          <w:sz w:val="22"/>
          <w:szCs w:val="22"/>
        </w:rPr>
        <w:t xml:space="preserve">• </w:t>
      </w:r>
      <w:r w:rsidRPr="00555E3E">
        <w:rPr>
          <w:rFonts w:ascii="Cambria-Bold" w:hAnsi="Cambria-Bold" w:cs="Cambria-Bold"/>
          <w:i/>
          <w:iCs/>
          <w:sz w:val="22"/>
          <w:szCs w:val="22"/>
        </w:rPr>
        <w:t>Quality</w:t>
      </w:r>
      <w:r>
        <w:rPr>
          <w:rFonts w:ascii="Cambria-Bold" w:hAnsi="Cambria-Bold" w:cs="Cambria-Bold"/>
          <w:i/>
          <w:iCs/>
          <w:sz w:val="22"/>
          <w:szCs w:val="22"/>
        </w:rPr>
        <w:t xml:space="preserve"> </w:t>
      </w:r>
      <w:r w:rsidRPr="00555E3E">
        <w:rPr>
          <w:rFonts w:ascii="Cambria-Bold" w:hAnsi="Cambria-Bold" w:cs="Cambria-Bold"/>
          <w:i/>
          <w:iCs/>
          <w:sz w:val="22"/>
          <w:szCs w:val="22"/>
        </w:rPr>
        <w:t>Assurance</w:t>
      </w:r>
    </w:p>
    <w:p w:rsidR="00E95DF8" w:rsidRDefault="00E95DF8" w:rsidP="00474504">
      <w:pPr>
        <w:widowControl w:val="0"/>
        <w:autoSpaceDE w:val="0"/>
        <w:autoSpaceDN w:val="0"/>
        <w:adjustRightInd w:val="0"/>
        <w:spacing w:line="240" w:lineRule="auto"/>
        <w:jc w:val="left"/>
        <w:rPr>
          <w:rFonts w:ascii="Cambria-Bold" w:hAnsi="Cambria-Bold" w:cs="Cambria-Bold" w:hint="eastAsia"/>
          <w:i/>
          <w:iCs/>
          <w:sz w:val="22"/>
          <w:szCs w:val="22"/>
        </w:rPr>
      </w:pPr>
      <w:r w:rsidRPr="00555E3E">
        <w:rPr>
          <w:rFonts w:ascii="Cambria-Bold" w:hAnsi="Cambria-Bold" w:cs="Cambria-Bold"/>
          <w:sz w:val="22"/>
          <w:szCs w:val="22"/>
        </w:rPr>
        <w:t xml:space="preserve">• </w:t>
      </w:r>
      <w:r>
        <w:rPr>
          <w:rFonts w:ascii="Cambria-Bold" w:hAnsi="Cambria-Bold" w:cs="Cambria-Bold"/>
          <w:i/>
          <w:iCs/>
          <w:sz w:val="22"/>
          <w:szCs w:val="22"/>
        </w:rPr>
        <w:t xml:space="preserve">Change </w:t>
      </w:r>
      <w:r w:rsidRPr="00555E3E">
        <w:rPr>
          <w:rFonts w:ascii="Cambria-Bold" w:hAnsi="Cambria-Bold" w:cs="Cambria-Bold"/>
          <w:i/>
          <w:iCs/>
          <w:sz w:val="22"/>
          <w:szCs w:val="22"/>
        </w:rPr>
        <w:t>Management</w:t>
      </w:r>
    </w:p>
    <w:p w:rsidR="00463C81" w:rsidRPr="00463C81" w:rsidRDefault="00463C81" w:rsidP="00474504">
      <w:pPr>
        <w:widowControl w:val="0"/>
        <w:autoSpaceDE w:val="0"/>
        <w:autoSpaceDN w:val="0"/>
        <w:adjustRightInd w:val="0"/>
        <w:spacing w:before="120" w:after="120" w:line="240" w:lineRule="auto"/>
        <w:jc w:val="left"/>
        <w:rPr>
          <w:rFonts w:ascii="Cambria-Bold" w:hAnsi="Cambria-Bold" w:cs="Cambria-Bold" w:hint="eastAsia"/>
          <w:i/>
          <w:iCs/>
          <w:sz w:val="22"/>
          <w:szCs w:val="22"/>
        </w:rPr>
      </w:pPr>
      <w:r>
        <w:rPr>
          <w:rFonts w:ascii="Cambria-Bold" w:hAnsi="Cambria-Bold" w:cs="Cambria-Bold"/>
          <w:i/>
          <w:iCs/>
          <w:sz w:val="22"/>
          <w:szCs w:val="22"/>
        </w:rPr>
        <w:t xml:space="preserve">(Note: this is not a prescriptive, or complete list. Review the techniques </w:t>
      </w:r>
      <w:r>
        <w:rPr>
          <w:rFonts w:ascii="Cambria-Bold" w:hAnsi="Cambria-Bold" w:cs="Cambria-Bold"/>
          <w:b/>
          <w:i/>
          <w:iCs/>
          <w:sz w:val="22"/>
          <w:szCs w:val="22"/>
        </w:rPr>
        <w:t>you</w:t>
      </w:r>
      <w:r>
        <w:rPr>
          <w:rFonts w:ascii="Cambria-Bold" w:hAnsi="Cambria-Bold" w:cs="Cambria-Bold"/>
          <w:i/>
          <w:iCs/>
          <w:sz w:val="22"/>
          <w:szCs w:val="22"/>
        </w:rPr>
        <w:t xml:space="preserve"> used in </w:t>
      </w:r>
      <w:r>
        <w:rPr>
          <w:rFonts w:ascii="Cambria-Bold" w:hAnsi="Cambria-Bold" w:cs="Cambria-Bold"/>
          <w:b/>
          <w:i/>
          <w:iCs/>
          <w:sz w:val="22"/>
          <w:szCs w:val="22"/>
        </w:rPr>
        <w:t>your</w:t>
      </w:r>
      <w:r>
        <w:rPr>
          <w:rFonts w:ascii="Cambria-Bold" w:hAnsi="Cambria-Bold" w:cs="Cambria-Bold"/>
          <w:i/>
          <w:iCs/>
          <w:sz w:val="22"/>
          <w:szCs w:val="22"/>
        </w:rPr>
        <w:t xml:space="preserve"> </w:t>
      </w:r>
      <w:proofErr w:type="gramStart"/>
      <w:r>
        <w:rPr>
          <w:rFonts w:ascii="Cambria-Bold" w:hAnsi="Cambria-Bold" w:cs="Cambria-Bold"/>
          <w:i/>
          <w:iCs/>
          <w:sz w:val="22"/>
          <w:szCs w:val="22"/>
        </w:rPr>
        <w:t>project</w:t>
      </w:r>
      <w:r w:rsidR="0029703A">
        <w:rPr>
          <w:rFonts w:ascii="Cambria-Bold" w:hAnsi="Cambria-Bold" w:cs="Cambria-Bold"/>
          <w:i/>
          <w:iCs/>
          <w:sz w:val="22"/>
          <w:szCs w:val="22"/>
        </w:rPr>
        <w:t>, and</w:t>
      </w:r>
      <w:proofErr w:type="gramEnd"/>
      <w:r w:rsidR="0029703A">
        <w:rPr>
          <w:rFonts w:ascii="Cambria-Bold" w:hAnsi="Cambria-Bold" w:cs="Cambria-Bold"/>
          <w:i/>
          <w:iCs/>
          <w:sz w:val="22"/>
          <w:szCs w:val="22"/>
        </w:rPr>
        <w:t xml:space="preserve"> refer to Section 1.2</w:t>
      </w:r>
      <w:r w:rsidR="0081794B">
        <w:rPr>
          <w:rFonts w:ascii="Cambria-Bold" w:hAnsi="Cambria-Bold" w:cs="Cambria-Bold"/>
          <w:i/>
          <w:iCs/>
          <w:sz w:val="22"/>
          <w:szCs w:val="22"/>
        </w:rPr>
        <w:t>.1 of your report</w:t>
      </w:r>
      <w:r>
        <w:rPr>
          <w:rFonts w:ascii="Cambria-Bold" w:hAnsi="Cambria-Bold" w:cs="Cambria-Bold"/>
          <w:i/>
          <w:iCs/>
          <w:sz w:val="22"/>
          <w:szCs w:val="22"/>
        </w:rPr>
        <w:t>.)</w:t>
      </w:r>
    </w:p>
    <w:p w:rsidR="00E95DF8" w:rsidRPr="00555E3E" w:rsidRDefault="00644F2E" w:rsidP="00463C81">
      <w:pPr>
        <w:pStyle w:val="Heading1"/>
      </w:pPr>
      <w:r>
        <w:t>2.4</w:t>
      </w:r>
      <w:r w:rsidR="00E95DF8" w:rsidRPr="00555E3E">
        <w:t xml:space="preserve"> </w:t>
      </w:r>
      <w:r w:rsidR="00463C81">
        <w:tab/>
      </w:r>
      <w:r w:rsidR="00E95DF8" w:rsidRPr="00555E3E">
        <w:t>Quality</w:t>
      </w:r>
      <w:r w:rsidR="00E95DF8">
        <w:t xml:space="preserve"> </w:t>
      </w:r>
      <w:r w:rsidR="00E95DF8" w:rsidRPr="00555E3E">
        <w:t>Achievements</w:t>
      </w:r>
    </w:p>
    <w:p w:rsidR="00E95DF8" w:rsidRPr="00555E3E" w:rsidRDefault="00E95DF8" w:rsidP="00E95DF8">
      <w:pPr>
        <w:widowControl w:val="0"/>
        <w:autoSpaceDE w:val="0"/>
        <w:autoSpaceDN w:val="0"/>
        <w:adjustRightInd w:val="0"/>
        <w:spacing w:after="120" w:line="240" w:lineRule="auto"/>
        <w:jc w:val="left"/>
        <w:rPr>
          <w:rFonts w:ascii="Cambria-Bold" w:hAnsi="Cambria-Bold" w:cs="Cambria-Bold" w:hint="eastAsia"/>
          <w:i/>
          <w:iCs/>
          <w:sz w:val="22"/>
          <w:szCs w:val="22"/>
        </w:rPr>
      </w:pPr>
      <w:r w:rsidRPr="00555E3E">
        <w:rPr>
          <w:rFonts w:ascii="Cambria-Bold" w:hAnsi="Cambria-Bold" w:cs="Cambria-Bold"/>
          <w:i/>
          <w:iCs/>
          <w:sz w:val="22"/>
          <w:szCs w:val="22"/>
        </w:rPr>
        <w:t>Provide</w:t>
      </w:r>
      <w:r>
        <w:rPr>
          <w:rFonts w:ascii="Cambria-Bold" w:hAnsi="Cambria-Bold" w:cs="Cambria-Bold"/>
          <w:i/>
          <w:iCs/>
          <w:sz w:val="22"/>
          <w:szCs w:val="22"/>
        </w:rPr>
        <w:t xml:space="preserve"> </w:t>
      </w:r>
      <w:r w:rsidRPr="00555E3E">
        <w:rPr>
          <w:rFonts w:ascii="Cambria-Bold" w:hAnsi="Cambria-Bold" w:cs="Cambria-Bold"/>
          <w:i/>
          <w:iCs/>
          <w:sz w:val="22"/>
          <w:szCs w:val="22"/>
        </w:rPr>
        <w:t>an</w:t>
      </w:r>
      <w:r>
        <w:rPr>
          <w:rFonts w:ascii="Cambria-Bold" w:hAnsi="Cambria-Bold" w:cs="Cambria-Bold"/>
          <w:i/>
          <w:iCs/>
          <w:sz w:val="22"/>
          <w:szCs w:val="22"/>
        </w:rPr>
        <w:t xml:space="preserve"> </w:t>
      </w:r>
      <w:r w:rsidRPr="00555E3E">
        <w:rPr>
          <w:rFonts w:ascii="Cambria-Bold" w:hAnsi="Cambria-Bold" w:cs="Cambria-Bold"/>
          <w:i/>
          <w:iCs/>
          <w:sz w:val="22"/>
          <w:szCs w:val="22"/>
        </w:rPr>
        <w:t>analysis</w:t>
      </w:r>
      <w:r>
        <w:rPr>
          <w:rFonts w:ascii="Cambria-Bold" w:hAnsi="Cambria-Bold" w:cs="Cambria-Bold"/>
          <w:i/>
          <w:iCs/>
          <w:sz w:val="22"/>
          <w:szCs w:val="22"/>
        </w:rPr>
        <w:t xml:space="preserve"> </w:t>
      </w:r>
      <w:r w:rsidRPr="00555E3E">
        <w:rPr>
          <w:rFonts w:ascii="Cambria-Bold" w:hAnsi="Cambria-Bold" w:cs="Cambria-Bold"/>
          <w:i/>
          <w:iCs/>
          <w:sz w:val="22"/>
          <w:szCs w:val="22"/>
        </w:rPr>
        <w:t>of</w:t>
      </w:r>
      <w:r>
        <w:rPr>
          <w:rFonts w:ascii="Cambria-Bold" w:hAnsi="Cambria-Bold" w:cs="Cambria-Bold"/>
          <w:i/>
          <w:iCs/>
          <w:sz w:val="22"/>
          <w:szCs w:val="22"/>
        </w:rPr>
        <w:t xml:space="preserve"> </w:t>
      </w:r>
      <w:r w:rsidRPr="00555E3E">
        <w:rPr>
          <w:rFonts w:ascii="Cambria-Bold" w:hAnsi="Cambria-Bold" w:cs="Cambria-Bold"/>
          <w:i/>
          <w:iCs/>
          <w:sz w:val="22"/>
          <w:szCs w:val="22"/>
        </w:rPr>
        <w:t>achievement</w:t>
      </w:r>
      <w:r>
        <w:rPr>
          <w:rFonts w:ascii="Cambria-Bold" w:hAnsi="Cambria-Bold" w:cs="Cambria-Bold"/>
          <w:i/>
          <w:iCs/>
          <w:sz w:val="22"/>
          <w:szCs w:val="22"/>
        </w:rPr>
        <w:t xml:space="preserve"> </w:t>
      </w:r>
      <w:r w:rsidRPr="00555E3E">
        <w:rPr>
          <w:rFonts w:ascii="Cambria-Bold" w:hAnsi="Cambria-Bold" w:cs="Cambria-Bold"/>
          <w:i/>
          <w:iCs/>
          <w:sz w:val="22"/>
          <w:szCs w:val="22"/>
        </w:rPr>
        <w:t>against</w:t>
      </w:r>
      <w:r>
        <w:rPr>
          <w:rFonts w:ascii="Cambria-Bold" w:hAnsi="Cambria-Bold" w:cs="Cambria-Bold"/>
          <w:i/>
          <w:iCs/>
          <w:sz w:val="22"/>
          <w:szCs w:val="22"/>
        </w:rPr>
        <w:t xml:space="preserve"> </w:t>
      </w:r>
      <w:r w:rsidRPr="00555E3E">
        <w:rPr>
          <w:rFonts w:ascii="Cambria-Bold" w:hAnsi="Cambria-Bold" w:cs="Cambria-Bold"/>
          <w:i/>
          <w:iCs/>
          <w:sz w:val="22"/>
          <w:szCs w:val="22"/>
        </w:rPr>
        <w:t>your</w:t>
      </w:r>
      <w:r>
        <w:rPr>
          <w:rFonts w:ascii="Cambria-Bold" w:hAnsi="Cambria-Bold" w:cs="Cambria-Bold"/>
          <w:i/>
          <w:iCs/>
          <w:sz w:val="22"/>
          <w:szCs w:val="22"/>
        </w:rPr>
        <w:t xml:space="preserve"> </w:t>
      </w:r>
      <w:r w:rsidRPr="00555E3E">
        <w:rPr>
          <w:rFonts w:ascii="Cambria-Bold" w:hAnsi="Cambria-Bold" w:cs="Cambria-Bold"/>
          <w:i/>
          <w:iCs/>
          <w:sz w:val="22"/>
          <w:szCs w:val="22"/>
        </w:rPr>
        <w:t>quality</w:t>
      </w:r>
      <w:r>
        <w:rPr>
          <w:rFonts w:ascii="Cambria-Bold" w:hAnsi="Cambria-Bold" w:cs="Cambria-Bold"/>
          <w:i/>
          <w:iCs/>
          <w:sz w:val="22"/>
          <w:szCs w:val="22"/>
        </w:rPr>
        <w:t xml:space="preserve"> </w:t>
      </w:r>
      <w:r w:rsidRPr="00555E3E">
        <w:rPr>
          <w:rFonts w:ascii="Cambria-Bold" w:hAnsi="Cambria-Bold" w:cs="Cambria-Bold"/>
          <w:i/>
          <w:iCs/>
          <w:sz w:val="22"/>
          <w:szCs w:val="22"/>
        </w:rPr>
        <w:t>goals</w:t>
      </w:r>
      <w:r>
        <w:rPr>
          <w:rFonts w:ascii="Cambria-Bold" w:hAnsi="Cambria-Bold" w:cs="Cambria-Bold"/>
          <w:i/>
          <w:iCs/>
          <w:sz w:val="22"/>
          <w:szCs w:val="22"/>
        </w:rPr>
        <w:t>, a</w:t>
      </w:r>
      <w:r w:rsidR="0029703A">
        <w:rPr>
          <w:rFonts w:ascii="Cambria-Bold" w:hAnsi="Cambria-Bold" w:cs="Cambria-Bold"/>
          <w:i/>
          <w:iCs/>
          <w:sz w:val="22"/>
          <w:szCs w:val="22"/>
        </w:rPr>
        <w:t>s documented in Section 1.2.2</w:t>
      </w:r>
      <w:r w:rsidRPr="00555E3E">
        <w:rPr>
          <w:rFonts w:ascii="Cambria-Bold" w:hAnsi="Cambria-Bold" w:cs="Cambria-Bold"/>
          <w:i/>
          <w:iCs/>
          <w:sz w:val="22"/>
          <w:szCs w:val="22"/>
        </w:rPr>
        <w:t>.</w:t>
      </w:r>
    </w:p>
    <w:p w:rsidR="00E95DF8" w:rsidRPr="00555E3E" w:rsidRDefault="00E95DF8" w:rsidP="00463C81">
      <w:pPr>
        <w:pStyle w:val="Heading1"/>
      </w:pPr>
      <w:r>
        <w:br w:type="page"/>
      </w:r>
      <w:r w:rsidR="00644F2E">
        <w:lastRenderedPageBreak/>
        <w:t>2.5</w:t>
      </w:r>
      <w:r w:rsidRPr="00555E3E">
        <w:t xml:space="preserve"> </w:t>
      </w:r>
      <w:r w:rsidR="00463C81">
        <w:tab/>
      </w:r>
      <w:r w:rsidRPr="00555E3E">
        <w:t>Lessons</w:t>
      </w:r>
      <w:r>
        <w:t xml:space="preserve"> </w:t>
      </w:r>
      <w:r w:rsidRPr="00555E3E">
        <w:t>Learned</w:t>
      </w:r>
    </w:p>
    <w:p w:rsidR="00E95DF8" w:rsidRDefault="00E95DF8" w:rsidP="00E95DF8">
      <w:pPr>
        <w:widowControl w:val="0"/>
        <w:autoSpaceDE w:val="0"/>
        <w:autoSpaceDN w:val="0"/>
        <w:adjustRightInd w:val="0"/>
        <w:spacing w:after="120" w:line="240" w:lineRule="auto"/>
        <w:jc w:val="left"/>
        <w:rPr>
          <w:rFonts w:ascii="Cambria-Bold" w:hAnsi="Cambria-Bold" w:cs="Cambria-Bold" w:hint="eastAsia"/>
          <w:i/>
          <w:iCs/>
          <w:sz w:val="22"/>
          <w:szCs w:val="22"/>
        </w:rPr>
      </w:pPr>
      <w:r w:rsidRPr="00555E3E">
        <w:rPr>
          <w:rFonts w:ascii="Cambria-Bold" w:hAnsi="Cambria-Bold" w:cs="Cambria-Bold"/>
          <w:i/>
          <w:iCs/>
          <w:sz w:val="22"/>
          <w:szCs w:val="22"/>
        </w:rPr>
        <w:t>What</w:t>
      </w:r>
      <w:r>
        <w:rPr>
          <w:rFonts w:ascii="Cambria-Bold" w:hAnsi="Cambria-Bold" w:cs="Cambria-Bold"/>
          <w:i/>
          <w:iCs/>
          <w:sz w:val="22"/>
          <w:szCs w:val="22"/>
        </w:rPr>
        <w:t xml:space="preserve"> </w:t>
      </w:r>
      <w:r w:rsidRPr="00555E3E">
        <w:rPr>
          <w:rFonts w:ascii="Cambria-Bold" w:hAnsi="Cambria-Bold" w:cs="Cambria-Bold"/>
          <w:i/>
          <w:iCs/>
          <w:sz w:val="22"/>
          <w:szCs w:val="22"/>
        </w:rPr>
        <w:t>did</w:t>
      </w:r>
      <w:r>
        <w:rPr>
          <w:rFonts w:ascii="Cambria-Bold" w:hAnsi="Cambria-Bold" w:cs="Cambria-Bold"/>
          <w:i/>
          <w:iCs/>
          <w:sz w:val="22"/>
          <w:szCs w:val="22"/>
        </w:rPr>
        <w:t xml:space="preserve"> </w:t>
      </w:r>
      <w:r w:rsidRPr="00555E3E">
        <w:rPr>
          <w:rFonts w:ascii="Cambria-Bold" w:hAnsi="Cambria-Bold" w:cs="Cambria-Bold"/>
          <w:i/>
          <w:iCs/>
          <w:sz w:val="22"/>
          <w:szCs w:val="22"/>
        </w:rPr>
        <w:t>you</w:t>
      </w:r>
      <w:r>
        <w:rPr>
          <w:rFonts w:ascii="Cambria-Bold" w:hAnsi="Cambria-Bold" w:cs="Cambria-Bold"/>
          <w:i/>
          <w:iCs/>
          <w:sz w:val="22"/>
          <w:szCs w:val="22"/>
        </w:rPr>
        <w:t xml:space="preserve"> </w:t>
      </w:r>
      <w:r w:rsidRPr="00555E3E">
        <w:rPr>
          <w:rFonts w:ascii="Cambria-Bold" w:hAnsi="Cambria-Bold" w:cs="Cambria-Bold"/>
          <w:i/>
          <w:iCs/>
          <w:sz w:val="22"/>
          <w:szCs w:val="22"/>
        </w:rPr>
        <w:t>learn?</w:t>
      </w:r>
      <w:r>
        <w:rPr>
          <w:rFonts w:ascii="Cambria-Bold" w:hAnsi="Cambria-Bold" w:cs="Cambria-Bold"/>
          <w:i/>
          <w:iCs/>
          <w:sz w:val="22"/>
          <w:szCs w:val="22"/>
        </w:rPr>
        <w:t xml:space="preserve"> </w:t>
      </w:r>
    </w:p>
    <w:p w:rsidR="00E95DF8" w:rsidRPr="00555E3E" w:rsidRDefault="00E95DF8" w:rsidP="00E95DF8">
      <w:pPr>
        <w:widowControl w:val="0"/>
        <w:autoSpaceDE w:val="0"/>
        <w:autoSpaceDN w:val="0"/>
        <w:adjustRightInd w:val="0"/>
        <w:spacing w:after="120" w:line="240" w:lineRule="auto"/>
        <w:jc w:val="left"/>
        <w:rPr>
          <w:rFonts w:ascii="Cambria-Bold" w:hAnsi="Cambria-Bold" w:cs="Cambria-Bold" w:hint="eastAsia"/>
          <w:i/>
          <w:iCs/>
          <w:sz w:val="22"/>
          <w:szCs w:val="22"/>
        </w:rPr>
      </w:pPr>
      <w:r w:rsidRPr="00555E3E">
        <w:rPr>
          <w:rFonts w:ascii="Cambria-Bold" w:hAnsi="Cambria-Bold" w:cs="Cambria-Bold"/>
          <w:i/>
          <w:iCs/>
          <w:sz w:val="22"/>
          <w:szCs w:val="22"/>
        </w:rPr>
        <w:t>What</w:t>
      </w:r>
      <w:r>
        <w:rPr>
          <w:rFonts w:ascii="Cambria-Bold" w:hAnsi="Cambria-Bold" w:cs="Cambria-Bold"/>
          <w:i/>
          <w:iCs/>
          <w:sz w:val="22"/>
          <w:szCs w:val="22"/>
        </w:rPr>
        <w:t xml:space="preserve"> </w:t>
      </w:r>
      <w:r w:rsidRPr="00555E3E">
        <w:rPr>
          <w:rFonts w:ascii="Cambria-Bold" w:hAnsi="Cambria-Bold" w:cs="Cambria-Bold"/>
          <w:i/>
          <w:iCs/>
          <w:sz w:val="22"/>
          <w:szCs w:val="22"/>
        </w:rPr>
        <w:t>would</w:t>
      </w:r>
      <w:r>
        <w:rPr>
          <w:rFonts w:ascii="Cambria-Bold" w:hAnsi="Cambria-Bold" w:cs="Cambria-Bold"/>
          <w:i/>
          <w:iCs/>
          <w:sz w:val="22"/>
          <w:szCs w:val="22"/>
        </w:rPr>
        <w:t xml:space="preserve"> </w:t>
      </w:r>
      <w:r w:rsidRPr="00555E3E">
        <w:rPr>
          <w:rFonts w:ascii="Cambria-Bold" w:hAnsi="Cambria-Bold" w:cs="Cambria-Bold"/>
          <w:i/>
          <w:iCs/>
          <w:sz w:val="22"/>
          <w:szCs w:val="22"/>
        </w:rPr>
        <w:t>you</w:t>
      </w:r>
      <w:r>
        <w:rPr>
          <w:rFonts w:ascii="Cambria-Bold" w:hAnsi="Cambria-Bold" w:cs="Cambria-Bold"/>
          <w:i/>
          <w:iCs/>
          <w:sz w:val="22"/>
          <w:szCs w:val="22"/>
        </w:rPr>
        <w:t xml:space="preserve"> </w:t>
      </w:r>
      <w:r w:rsidRPr="00555E3E">
        <w:rPr>
          <w:rFonts w:ascii="Cambria-Bold" w:hAnsi="Cambria-Bold" w:cs="Cambria-Bold"/>
          <w:i/>
          <w:iCs/>
          <w:sz w:val="22"/>
          <w:szCs w:val="22"/>
        </w:rPr>
        <w:t>do</w:t>
      </w:r>
      <w:r>
        <w:rPr>
          <w:rFonts w:ascii="Cambria-Bold" w:hAnsi="Cambria-Bold" w:cs="Cambria-Bold"/>
          <w:i/>
          <w:iCs/>
          <w:sz w:val="22"/>
          <w:szCs w:val="22"/>
        </w:rPr>
        <w:t xml:space="preserve"> </w:t>
      </w:r>
      <w:r w:rsidRPr="00555E3E">
        <w:rPr>
          <w:rFonts w:ascii="Cambria-Bold" w:hAnsi="Cambria-Bold" w:cs="Cambria-Bold"/>
          <w:i/>
          <w:iCs/>
          <w:sz w:val="22"/>
          <w:szCs w:val="22"/>
        </w:rPr>
        <w:t>the</w:t>
      </w:r>
      <w:r>
        <w:rPr>
          <w:rFonts w:ascii="Cambria-Bold" w:hAnsi="Cambria-Bold" w:cs="Cambria-Bold"/>
          <w:i/>
          <w:iCs/>
          <w:sz w:val="22"/>
          <w:szCs w:val="22"/>
        </w:rPr>
        <w:t xml:space="preserve"> </w:t>
      </w:r>
      <w:r w:rsidRPr="00555E3E">
        <w:rPr>
          <w:rFonts w:ascii="Cambria-Bold" w:hAnsi="Cambria-Bold" w:cs="Cambria-Bold"/>
          <w:i/>
          <w:iCs/>
          <w:sz w:val="22"/>
          <w:szCs w:val="22"/>
        </w:rPr>
        <w:t>same</w:t>
      </w:r>
      <w:r>
        <w:rPr>
          <w:rFonts w:ascii="Cambria-Bold" w:hAnsi="Cambria-Bold" w:cs="Cambria-Bold"/>
          <w:i/>
          <w:iCs/>
          <w:sz w:val="22"/>
          <w:szCs w:val="22"/>
        </w:rPr>
        <w:t xml:space="preserve"> </w:t>
      </w:r>
      <w:r w:rsidRPr="00555E3E">
        <w:rPr>
          <w:rFonts w:ascii="Cambria-Bold" w:hAnsi="Cambria-Bold" w:cs="Cambria-Bold"/>
          <w:i/>
          <w:iCs/>
          <w:sz w:val="22"/>
          <w:szCs w:val="22"/>
        </w:rPr>
        <w:t>again</w:t>
      </w:r>
      <w:r>
        <w:rPr>
          <w:rFonts w:ascii="Cambria-Bold" w:hAnsi="Cambria-Bold" w:cs="Cambria-Bold"/>
          <w:i/>
          <w:iCs/>
          <w:sz w:val="22"/>
          <w:szCs w:val="22"/>
        </w:rPr>
        <w:t xml:space="preserve"> and why</w:t>
      </w:r>
      <w:r w:rsidRPr="00555E3E">
        <w:rPr>
          <w:rFonts w:ascii="Cambria-Bold" w:hAnsi="Cambria-Bold" w:cs="Cambria-Bold"/>
          <w:i/>
          <w:iCs/>
          <w:sz w:val="22"/>
          <w:szCs w:val="22"/>
        </w:rPr>
        <w:t>?</w:t>
      </w:r>
    </w:p>
    <w:p w:rsidR="00E95DF8" w:rsidRDefault="00E95DF8" w:rsidP="00E95DF8">
      <w:pPr>
        <w:widowControl w:val="0"/>
        <w:autoSpaceDE w:val="0"/>
        <w:autoSpaceDN w:val="0"/>
        <w:adjustRightInd w:val="0"/>
        <w:spacing w:after="120" w:line="240" w:lineRule="auto"/>
        <w:jc w:val="left"/>
        <w:rPr>
          <w:rFonts w:ascii="Cambria-Bold" w:hAnsi="Cambria-Bold" w:cs="Cambria-Bold" w:hint="eastAsia"/>
          <w:i/>
          <w:iCs/>
          <w:sz w:val="22"/>
          <w:szCs w:val="22"/>
        </w:rPr>
      </w:pPr>
      <w:r w:rsidRPr="00555E3E">
        <w:rPr>
          <w:rFonts w:ascii="Cambria-Bold" w:hAnsi="Cambria-Bold" w:cs="Cambria-Bold"/>
          <w:i/>
          <w:iCs/>
          <w:sz w:val="22"/>
          <w:szCs w:val="22"/>
        </w:rPr>
        <w:t>What</w:t>
      </w:r>
      <w:r>
        <w:rPr>
          <w:rFonts w:ascii="Cambria-Bold" w:hAnsi="Cambria-Bold" w:cs="Cambria-Bold"/>
          <w:i/>
          <w:iCs/>
          <w:sz w:val="22"/>
          <w:szCs w:val="22"/>
        </w:rPr>
        <w:t xml:space="preserve"> </w:t>
      </w:r>
      <w:r w:rsidRPr="00555E3E">
        <w:rPr>
          <w:rFonts w:ascii="Cambria-Bold" w:hAnsi="Cambria-Bold" w:cs="Cambria-Bold"/>
          <w:i/>
          <w:iCs/>
          <w:sz w:val="22"/>
          <w:szCs w:val="22"/>
        </w:rPr>
        <w:t>would</w:t>
      </w:r>
      <w:r>
        <w:rPr>
          <w:rFonts w:ascii="Cambria-Bold" w:hAnsi="Cambria-Bold" w:cs="Cambria-Bold"/>
          <w:i/>
          <w:iCs/>
          <w:sz w:val="22"/>
          <w:szCs w:val="22"/>
        </w:rPr>
        <w:t xml:space="preserve"> y</w:t>
      </w:r>
      <w:r w:rsidRPr="00555E3E">
        <w:rPr>
          <w:rFonts w:ascii="Cambria-Bold" w:hAnsi="Cambria-Bold" w:cs="Cambria-Bold"/>
          <w:i/>
          <w:iCs/>
          <w:sz w:val="22"/>
          <w:szCs w:val="22"/>
        </w:rPr>
        <w:t>ou</w:t>
      </w:r>
      <w:r>
        <w:rPr>
          <w:rFonts w:ascii="Cambria-Bold" w:hAnsi="Cambria-Bold" w:cs="Cambria-Bold"/>
          <w:i/>
          <w:iCs/>
          <w:sz w:val="22"/>
          <w:szCs w:val="22"/>
        </w:rPr>
        <w:t xml:space="preserve"> </w:t>
      </w:r>
      <w:r w:rsidRPr="00555E3E">
        <w:rPr>
          <w:rFonts w:ascii="Cambria-Bold" w:hAnsi="Cambria-Bold" w:cs="Cambria-Bold"/>
          <w:i/>
          <w:iCs/>
          <w:sz w:val="22"/>
          <w:szCs w:val="22"/>
        </w:rPr>
        <w:t>do</w:t>
      </w:r>
      <w:r>
        <w:rPr>
          <w:rFonts w:ascii="Cambria-Bold" w:hAnsi="Cambria-Bold" w:cs="Cambria-Bold"/>
          <w:i/>
          <w:iCs/>
          <w:sz w:val="22"/>
          <w:szCs w:val="22"/>
        </w:rPr>
        <w:t xml:space="preserve"> differently, how and why?</w:t>
      </w:r>
    </w:p>
    <w:p w:rsidR="000551B5" w:rsidRPr="006C5944" w:rsidRDefault="000551B5" w:rsidP="00E95DF8">
      <w:pPr>
        <w:widowControl w:val="0"/>
        <w:autoSpaceDE w:val="0"/>
        <w:autoSpaceDN w:val="0"/>
        <w:adjustRightInd w:val="0"/>
        <w:spacing w:after="120" w:line="240" w:lineRule="auto"/>
        <w:jc w:val="left"/>
        <w:rPr>
          <w:lang w:val="en-GB"/>
        </w:rPr>
      </w:pPr>
      <w:r>
        <w:rPr>
          <w:rFonts w:ascii="Cambria-Bold" w:hAnsi="Cambria-Bold" w:cs="Cambria-Bold"/>
          <w:i/>
          <w:iCs/>
          <w:sz w:val="22"/>
          <w:szCs w:val="22"/>
        </w:rPr>
        <w:t xml:space="preserve">Try to use an established framework for reflective writing to clearly </w:t>
      </w:r>
      <w:r w:rsidR="00D55559">
        <w:rPr>
          <w:rFonts w:ascii="Cambria-Bold" w:hAnsi="Cambria-Bold" w:cs="Cambria-Bold"/>
          <w:i/>
          <w:iCs/>
          <w:sz w:val="22"/>
          <w:szCs w:val="22"/>
        </w:rPr>
        <w:t xml:space="preserve">demonstrate </w:t>
      </w:r>
      <w:r w:rsidR="00F91211">
        <w:rPr>
          <w:rFonts w:ascii="Cambria-Bold" w:hAnsi="Cambria-Bold" w:cs="Cambria-Bold"/>
          <w:i/>
          <w:iCs/>
          <w:sz w:val="22"/>
          <w:szCs w:val="22"/>
        </w:rPr>
        <w:t xml:space="preserve">what and how you have developed professional competencies through undertaking the project. </w:t>
      </w:r>
      <w:r w:rsidR="00FA4B15">
        <w:rPr>
          <w:rFonts w:ascii="Cambria-Bold" w:hAnsi="Cambria-Bold" w:cs="Cambria-Bold"/>
          <w:i/>
          <w:iCs/>
          <w:sz w:val="22"/>
          <w:szCs w:val="22"/>
        </w:rPr>
        <w:t xml:space="preserve">Try not to limit </w:t>
      </w:r>
      <w:r w:rsidR="00E37018">
        <w:rPr>
          <w:rFonts w:ascii="Cambria-Bold" w:hAnsi="Cambria-Bold" w:cs="Cambria-Bold"/>
          <w:i/>
          <w:iCs/>
          <w:sz w:val="22"/>
          <w:szCs w:val="22"/>
        </w:rPr>
        <w:t>skills acquired to t</w:t>
      </w:r>
      <w:r w:rsidR="00EF1748">
        <w:rPr>
          <w:rFonts w:ascii="Cambria-Bold" w:hAnsi="Cambria-Bold" w:cs="Cambria-Bold"/>
          <w:i/>
          <w:iCs/>
          <w:sz w:val="22"/>
          <w:szCs w:val="22"/>
        </w:rPr>
        <w:t xml:space="preserve">echnical skills </w:t>
      </w:r>
      <w:proofErr w:type="gramStart"/>
      <w:r w:rsidR="00EF1748">
        <w:rPr>
          <w:rFonts w:ascii="Cambria-Bold" w:hAnsi="Cambria-Bold" w:cs="Cambria-Bold"/>
          <w:i/>
          <w:iCs/>
          <w:sz w:val="22"/>
          <w:szCs w:val="22"/>
        </w:rPr>
        <w:t>only, but</w:t>
      </w:r>
      <w:proofErr w:type="gramEnd"/>
      <w:r w:rsidR="00EF1748">
        <w:rPr>
          <w:rFonts w:ascii="Cambria-Bold" w:hAnsi="Cambria-Bold" w:cs="Cambria-Bold"/>
          <w:i/>
          <w:iCs/>
          <w:sz w:val="22"/>
          <w:szCs w:val="22"/>
        </w:rPr>
        <w:t xml:space="preserve"> consider transferrable skills also.</w:t>
      </w:r>
    </w:p>
    <w:p w:rsidR="00E95DF8" w:rsidRPr="00555E3E" w:rsidRDefault="00E95DF8" w:rsidP="00463C81">
      <w:pPr>
        <w:pStyle w:val="Heading1"/>
      </w:pPr>
      <w:r>
        <w:rPr>
          <w:i/>
        </w:rPr>
        <w:br w:type="page"/>
      </w:r>
      <w:r w:rsidR="00463C81">
        <w:lastRenderedPageBreak/>
        <w:t xml:space="preserve">3 </w:t>
      </w:r>
      <w:r w:rsidR="00463C81">
        <w:tab/>
        <w:t>Appendices: P</w:t>
      </w:r>
      <w:r>
        <w:t>roject Deliverables</w:t>
      </w:r>
    </w:p>
    <w:p w:rsidR="00463C81" w:rsidRDefault="00E95DF8" w:rsidP="00463C81">
      <w:pPr>
        <w:spacing w:line="240" w:lineRule="auto"/>
        <w:rPr>
          <w:rFonts w:ascii="Cambria-Bold" w:hAnsi="Cambria-Bold" w:cs="Cambria-Bold" w:hint="eastAsia"/>
          <w:i/>
          <w:iCs/>
          <w:sz w:val="22"/>
          <w:szCs w:val="22"/>
        </w:rPr>
      </w:pPr>
      <w:r>
        <w:rPr>
          <w:rFonts w:ascii="Cambria-Bold" w:hAnsi="Cambria-Bold" w:cs="Cambria-Bold"/>
          <w:i/>
          <w:iCs/>
          <w:sz w:val="22"/>
          <w:szCs w:val="22"/>
        </w:rPr>
        <w:t xml:space="preserve">Provide a list and brief description of the project deliverables, which may include source code, user manuals, technical documentation, test and milestone reports, screenshots, etc. Anything that you delivered to your industry partner should be included. </w:t>
      </w:r>
      <w:r w:rsidR="00463C81">
        <w:rPr>
          <w:rFonts w:ascii="Cambria-Bold" w:hAnsi="Cambria-Bold" w:cs="Cambria-Bold"/>
          <w:i/>
          <w:iCs/>
          <w:sz w:val="22"/>
          <w:szCs w:val="22"/>
        </w:rPr>
        <w:t>All deliverables should be attached in appendices</w:t>
      </w:r>
      <w:r w:rsidR="00BD1918">
        <w:rPr>
          <w:rFonts w:ascii="Cambria-Bold" w:hAnsi="Cambria-Bold" w:cs="Cambria-Bold"/>
          <w:i/>
          <w:iCs/>
          <w:sz w:val="22"/>
          <w:szCs w:val="22"/>
        </w:rPr>
        <w:t xml:space="preserve">, or an accompanying </w:t>
      </w:r>
      <w:r w:rsidR="00807279">
        <w:rPr>
          <w:rFonts w:ascii="Cambria-Bold" w:hAnsi="Cambria-Bold" w:cs="Cambria-Bold"/>
          <w:i/>
          <w:iCs/>
          <w:sz w:val="22"/>
          <w:szCs w:val="22"/>
        </w:rPr>
        <w:t>compressed archive, as appropriate</w:t>
      </w:r>
      <w:r w:rsidR="00463C81">
        <w:rPr>
          <w:rFonts w:ascii="Cambria-Bold" w:hAnsi="Cambria-Bold" w:cs="Cambria-Bold"/>
          <w:i/>
          <w:iCs/>
          <w:sz w:val="22"/>
          <w:szCs w:val="22"/>
        </w:rPr>
        <w:t>. The material in the appendices will be assessed.</w:t>
      </w:r>
      <w:r w:rsidR="004A6A93">
        <w:rPr>
          <w:rFonts w:ascii="Cambria-Bold" w:hAnsi="Cambria-Bold" w:cs="Cambria-Bold"/>
          <w:i/>
          <w:iCs/>
          <w:sz w:val="22"/>
          <w:szCs w:val="22"/>
        </w:rPr>
        <w:t xml:space="preserve"> </w:t>
      </w:r>
    </w:p>
    <w:p w:rsidR="00746538" w:rsidRPr="00296267" w:rsidRDefault="00746538" w:rsidP="00E95DF8">
      <w:pPr>
        <w:spacing w:after="120" w:line="240" w:lineRule="auto"/>
        <w:rPr>
          <w:i/>
        </w:rPr>
      </w:pPr>
    </w:p>
    <w:p w:rsidR="00463C81" w:rsidRPr="00463C81" w:rsidRDefault="00463C81" w:rsidP="00463C81">
      <w:pPr>
        <w:pStyle w:val="Heading1"/>
        <w:jc w:val="left"/>
        <w:rPr>
          <w:i/>
        </w:rPr>
      </w:pPr>
      <w:r>
        <w:t xml:space="preserve">3.1 </w:t>
      </w:r>
      <w:r>
        <w:tab/>
        <w:t>Appendix A</w:t>
      </w:r>
    </w:p>
    <w:p w:rsidR="00463C81" w:rsidRPr="00463C81" w:rsidRDefault="00463C81" w:rsidP="00463C81">
      <w:r>
        <w:rPr>
          <w:rFonts w:ascii="Cambria-Bold" w:hAnsi="Cambria-Bold" w:cs="Cambria-Bold"/>
          <w:i/>
          <w:iCs/>
          <w:sz w:val="22"/>
          <w:szCs w:val="22"/>
        </w:rPr>
        <w:t>Content of the first deliverable listed, etc.</w:t>
      </w:r>
    </w:p>
    <w:p w:rsidR="00463C81" w:rsidRPr="00463C81" w:rsidRDefault="00463C81" w:rsidP="00463C81"/>
    <w:sectPr w:rsidR="00463C81" w:rsidRPr="00463C81" w:rsidSect="00746538">
      <w:headerReference w:type="even" r:id="rId11"/>
      <w:headerReference w:type="default" r:id="rId12"/>
      <w:footerReference w:type="default" r:id="rId13"/>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E3F" w:rsidRDefault="00C62E3F">
      <w:r>
        <w:separator/>
      </w:r>
    </w:p>
    <w:p w:rsidR="00C62E3F" w:rsidRDefault="00C62E3F"/>
    <w:p w:rsidR="00C62E3F" w:rsidRDefault="00C62E3F"/>
  </w:endnote>
  <w:endnote w:type="continuationSeparator" w:id="0">
    <w:p w:rsidR="00C62E3F" w:rsidRDefault="00C62E3F">
      <w:r>
        <w:continuationSeparator/>
      </w:r>
    </w:p>
    <w:p w:rsidR="00C62E3F" w:rsidRDefault="00C62E3F"/>
    <w:p w:rsidR="00C62E3F" w:rsidRDefault="00C62E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mbria-Bold">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94B" w:rsidRPr="001000E2" w:rsidRDefault="0081794B" w:rsidP="00746538">
    <w:pPr>
      <w:pStyle w:val="Footer"/>
      <w:pBdr>
        <w:top w:val="single" w:sz="4" w:space="0" w:color="auto"/>
      </w:pBdr>
      <w:tabs>
        <w:tab w:val="clear" w:pos="4320"/>
        <w:tab w:val="clear" w:pos="8640"/>
      </w:tabs>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07279">
      <w:rPr>
        <w:rStyle w:val="PageNumber"/>
        <w:noProof/>
      </w:rPr>
      <w:t>8</w:t>
    </w:r>
    <w:r>
      <w:rPr>
        <w:rStyle w:val="PageNumber"/>
      </w:rPr>
      <w:fldChar w:fldCharType="end"/>
    </w:r>
  </w:p>
  <w:p w:rsidR="0081794B" w:rsidRDefault="008179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94B" w:rsidRPr="001000E2" w:rsidRDefault="0081794B" w:rsidP="00746538">
    <w:pPr>
      <w:pStyle w:val="Footer"/>
      <w:pBdr>
        <w:top w:val="single" w:sz="4" w:space="0" w:color="auto"/>
      </w:pBdr>
      <w:tabs>
        <w:tab w:val="clear" w:pos="4320"/>
        <w:tab w:val="clear" w:pos="8640"/>
        <w:tab w:val="right" w:pos="9000"/>
      </w:tabs>
    </w:pPr>
    <w:r w:rsidRPr="00B0082C">
      <w:rPr>
        <w:lang w:val="da-DK"/>
      </w:rPr>
      <w:tab/>
    </w:r>
    <w:r>
      <w:rPr>
        <w:rStyle w:val="PageNumber"/>
      </w:rPr>
      <w:fldChar w:fldCharType="begin"/>
    </w:r>
    <w:r>
      <w:rPr>
        <w:rStyle w:val="PageNumber"/>
      </w:rPr>
      <w:instrText xml:space="preserve"> PAGE </w:instrText>
    </w:r>
    <w:r>
      <w:rPr>
        <w:rStyle w:val="PageNumber"/>
      </w:rPr>
      <w:fldChar w:fldCharType="separate"/>
    </w:r>
    <w:r w:rsidR="00EF1748">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E3F" w:rsidRDefault="00C62E3F">
      <w:r>
        <w:separator/>
      </w:r>
    </w:p>
    <w:p w:rsidR="00C62E3F" w:rsidRDefault="00C62E3F"/>
    <w:p w:rsidR="00C62E3F" w:rsidRDefault="00C62E3F"/>
  </w:footnote>
  <w:footnote w:type="continuationSeparator" w:id="0">
    <w:p w:rsidR="00C62E3F" w:rsidRDefault="00C62E3F">
      <w:r>
        <w:continuationSeparator/>
      </w:r>
    </w:p>
    <w:p w:rsidR="00C62E3F" w:rsidRDefault="00C62E3F"/>
    <w:p w:rsidR="00C62E3F" w:rsidRDefault="00C62E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94B" w:rsidRDefault="0081794B" w:rsidP="00746538">
    <w:pPr>
      <w:pStyle w:val="Header"/>
      <w:pBdr>
        <w:bottom w:val="single" w:sz="6" w:space="1" w:color="auto"/>
      </w:pBdr>
      <w:tabs>
        <w:tab w:val="clear" w:pos="8640"/>
      </w:tabs>
      <w:jc w:val="right"/>
    </w:pPr>
    <w:r>
      <w:t>Industry Affiliates Program</w:t>
    </w:r>
    <w:r w:rsidRPr="00386506">
      <w:t xml:space="preserve">, Semester </w:t>
    </w:r>
    <w:r w:rsidR="00AB68D0">
      <w:t>2</w:t>
    </w:r>
    <w:r w:rsidRPr="00386506">
      <w:t xml:space="preserve">, </w:t>
    </w:r>
    <w:r w:rsidR="00AB68D0">
      <w:t>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94B" w:rsidRPr="005D2BC6" w:rsidRDefault="0081794B" w:rsidP="00746538">
    <w:pPr>
      <w:pStyle w:val="Header"/>
      <w:pBdr>
        <w:bottom w:val="single" w:sz="6" w:space="1" w:color="auto"/>
      </w:pBdr>
      <w:jc w:val="right"/>
    </w:pPr>
    <w:r>
      <w:t>Industry Affiliates Program</w:t>
    </w:r>
    <w:r w:rsidRPr="00386506">
      <w:t xml:space="preserve">, Semester </w:t>
    </w:r>
    <w:r w:rsidR="00AB68D0">
      <w:t>2</w:t>
    </w:r>
    <w:r w:rsidRPr="00386506">
      <w:t xml:space="preserve">, </w:t>
    </w:r>
    <w:r w:rsidR="00AB68D0">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3668F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440D5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A12FD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FCC29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398364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E02B2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1C53E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A4F5D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B210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AC0AB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5714FC"/>
    <w:multiLevelType w:val="multilevel"/>
    <w:tmpl w:val="68FC1F0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6331212"/>
    <w:multiLevelType w:val="multilevel"/>
    <w:tmpl w:val="238278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6A93E41"/>
    <w:multiLevelType w:val="hybridMultilevel"/>
    <w:tmpl w:val="154E9C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77B3CFE"/>
    <w:multiLevelType w:val="hybridMultilevel"/>
    <w:tmpl w:val="6DE6B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78768D"/>
    <w:multiLevelType w:val="hybridMultilevel"/>
    <w:tmpl w:val="F6FCBED6"/>
    <w:lvl w:ilvl="0" w:tplc="94840184">
      <w:start w:val="1"/>
      <w:numFmt w:val="bullet"/>
      <w:pStyle w:val="BuletLis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FC5381"/>
    <w:multiLevelType w:val="hybridMultilevel"/>
    <w:tmpl w:val="A790CF14"/>
    <w:lvl w:ilvl="0" w:tplc="0CDC9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29628B1"/>
    <w:multiLevelType w:val="multilevel"/>
    <w:tmpl w:val="DC80D2BC"/>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1563191C"/>
    <w:multiLevelType w:val="hybridMultilevel"/>
    <w:tmpl w:val="C4102C3E"/>
    <w:lvl w:ilvl="0" w:tplc="A40AC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78A3F82"/>
    <w:multiLevelType w:val="hybridMultilevel"/>
    <w:tmpl w:val="5DC48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CFB76DD"/>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0093394"/>
    <w:multiLevelType w:val="hybridMultilevel"/>
    <w:tmpl w:val="BF48B8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9210904"/>
    <w:multiLevelType w:val="hybridMultilevel"/>
    <w:tmpl w:val="3D3C7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CF57830"/>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3A9E1043"/>
    <w:multiLevelType w:val="hybridMultilevel"/>
    <w:tmpl w:val="2782FDB6"/>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Wingding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C66F6B"/>
    <w:multiLevelType w:val="hybridMultilevel"/>
    <w:tmpl w:val="3B8A8C0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Wingding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Wingdings"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Wingdings"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3F8354BA"/>
    <w:multiLevelType w:val="multilevel"/>
    <w:tmpl w:val="7EC6ED4C"/>
    <w:lvl w:ilvl="0">
      <w:start w:val="1"/>
      <w:numFmt w:val="upperLetter"/>
      <w:suff w:val="space"/>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15:restartNumberingAfterBreak="0">
    <w:nsid w:val="3FD75D3C"/>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45631A8E"/>
    <w:multiLevelType w:val="hybridMultilevel"/>
    <w:tmpl w:val="F496E1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68A6686"/>
    <w:multiLevelType w:val="multilevel"/>
    <w:tmpl w:val="6246A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46D92605"/>
    <w:multiLevelType w:val="hybridMultilevel"/>
    <w:tmpl w:val="8B84E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7AF5406"/>
    <w:multiLevelType w:val="multilevel"/>
    <w:tmpl w:val="6246A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86877E6"/>
    <w:multiLevelType w:val="hybridMultilevel"/>
    <w:tmpl w:val="A1469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1578EE"/>
    <w:multiLevelType w:val="hybridMultilevel"/>
    <w:tmpl w:val="E4FE9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12F05"/>
    <w:multiLevelType w:val="multilevel"/>
    <w:tmpl w:val="3E18B0E2"/>
    <w:lvl w:ilvl="0">
      <w:start w:val="1"/>
      <w:numFmt w:val="decimal"/>
      <w:pStyle w:val="Heading1Numbered"/>
      <w:lvlText w:val="%1"/>
      <w:lvlJc w:val="left"/>
      <w:pPr>
        <w:tabs>
          <w:tab w:val="num" w:pos="432"/>
        </w:tabs>
        <w:ind w:left="43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51612B39"/>
    <w:multiLevelType w:val="hybridMultilevel"/>
    <w:tmpl w:val="69A07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6129F0"/>
    <w:multiLevelType w:val="multilevel"/>
    <w:tmpl w:val="C158E5BA"/>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6" w15:restartNumberingAfterBreak="0">
    <w:nsid w:val="55304DBA"/>
    <w:multiLevelType w:val="hybridMultilevel"/>
    <w:tmpl w:val="41F01B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54A16E2"/>
    <w:multiLevelType w:val="hybridMultilevel"/>
    <w:tmpl w:val="783CF7B4"/>
    <w:lvl w:ilvl="0" w:tplc="EBF82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7A20819"/>
    <w:multiLevelType w:val="hybridMultilevel"/>
    <w:tmpl w:val="992A4EB0"/>
    <w:lvl w:ilvl="0" w:tplc="BBBA416E">
      <w:start w:val="1"/>
      <w:numFmt w:val="decimal"/>
      <w:pStyle w:val="NumberedList1"/>
      <w:lvlText w:val="(%1)"/>
      <w:lvlJc w:val="left"/>
      <w:pPr>
        <w:tabs>
          <w:tab w:val="num" w:pos="1080"/>
        </w:tabs>
        <w:ind w:left="1080" w:hanging="720"/>
      </w:pPr>
      <w:rPr>
        <w:rFonts w:hint="default"/>
      </w:rPr>
    </w:lvl>
    <w:lvl w:ilvl="1" w:tplc="31D630F6">
      <w:start w:val="1"/>
      <w:numFmt w:val="lowerRoman"/>
      <w:pStyle w:val="NumberedList2"/>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A3002EE"/>
    <w:multiLevelType w:val="multilevel"/>
    <w:tmpl w:val="C158E5BA"/>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0" w15:restartNumberingAfterBreak="0">
    <w:nsid w:val="6DC315EF"/>
    <w:multiLevelType w:val="multilevel"/>
    <w:tmpl w:val="78409436"/>
    <w:lvl w:ilvl="0">
      <w:start w:val="1"/>
      <w:numFmt w:val="upperLetter"/>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1" w15:restartNumberingAfterBreak="0">
    <w:nsid w:val="78C91BD4"/>
    <w:multiLevelType w:val="hybridMultilevel"/>
    <w:tmpl w:val="759E884A"/>
    <w:lvl w:ilvl="0" w:tplc="0C090001">
      <w:start w:val="1"/>
      <w:numFmt w:val="bullet"/>
      <w:lvlText w:val=""/>
      <w:lvlJc w:val="left"/>
      <w:pPr>
        <w:tabs>
          <w:tab w:val="num" w:pos="1080"/>
        </w:tabs>
        <w:ind w:left="1080" w:hanging="720"/>
      </w:pPr>
      <w:rPr>
        <w:rFonts w:ascii="Symbol" w:hAnsi="Symbol" w:hint="default"/>
      </w:rPr>
    </w:lvl>
    <w:lvl w:ilvl="1" w:tplc="31D630F6">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A8515B1"/>
    <w:multiLevelType w:val="hybridMultilevel"/>
    <w:tmpl w:val="D4927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BD279C7"/>
    <w:multiLevelType w:val="hybridMultilevel"/>
    <w:tmpl w:val="3CBA1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BDD0F41"/>
    <w:multiLevelType w:val="multilevel"/>
    <w:tmpl w:val="6ACE00FA"/>
    <w:lvl w:ilvl="0">
      <w:start w:val="1"/>
      <w:numFmt w:val="upperLetter"/>
      <w:pStyle w:val="AppendixHeading"/>
      <w:lvlText w:val="Appendix %1:"/>
      <w:lvlJc w:val="left"/>
      <w:pPr>
        <w:tabs>
          <w:tab w:val="num" w:pos="108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num w:numId="1">
    <w:abstractNumId w:val="38"/>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19"/>
  </w:num>
  <w:num w:numId="15">
    <w:abstractNumId w:val="26"/>
  </w:num>
  <w:num w:numId="16">
    <w:abstractNumId w:val="10"/>
  </w:num>
  <w:num w:numId="17">
    <w:abstractNumId w:val="11"/>
  </w:num>
  <w:num w:numId="18">
    <w:abstractNumId w:val="33"/>
  </w:num>
  <w:num w:numId="19">
    <w:abstractNumId w:val="28"/>
  </w:num>
  <w:num w:numId="20">
    <w:abstractNumId w:val="30"/>
  </w:num>
  <w:num w:numId="21">
    <w:abstractNumId w:val="44"/>
  </w:num>
  <w:num w:numId="22">
    <w:abstractNumId w:val="40"/>
  </w:num>
  <w:num w:numId="23">
    <w:abstractNumId w:val="16"/>
  </w:num>
  <w:num w:numId="24">
    <w:abstractNumId w:val="25"/>
  </w:num>
  <w:num w:numId="25">
    <w:abstractNumId w:val="23"/>
  </w:num>
  <w:num w:numId="26">
    <w:abstractNumId w:val="21"/>
  </w:num>
  <w:num w:numId="27">
    <w:abstractNumId w:val="18"/>
  </w:num>
  <w:num w:numId="28">
    <w:abstractNumId w:val="41"/>
  </w:num>
  <w:num w:numId="29">
    <w:abstractNumId w:val="27"/>
  </w:num>
  <w:num w:numId="30">
    <w:abstractNumId w:val="24"/>
  </w:num>
  <w:num w:numId="31">
    <w:abstractNumId w:val="29"/>
  </w:num>
  <w:num w:numId="32">
    <w:abstractNumId w:val="12"/>
  </w:num>
  <w:num w:numId="33">
    <w:abstractNumId w:val="20"/>
  </w:num>
  <w:num w:numId="34">
    <w:abstractNumId w:val="43"/>
  </w:num>
  <w:num w:numId="35">
    <w:abstractNumId w:val="42"/>
  </w:num>
  <w:num w:numId="36">
    <w:abstractNumId w:val="36"/>
  </w:num>
  <w:num w:numId="37">
    <w:abstractNumId w:val="13"/>
  </w:num>
  <w:num w:numId="38">
    <w:abstractNumId w:val="35"/>
  </w:num>
  <w:num w:numId="39">
    <w:abstractNumId w:val="37"/>
  </w:num>
  <w:num w:numId="40">
    <w:abstractNumId w:val="32"/>
  </w:num>
  <w:num w:numId="41">
    <w:abstractNumId w:val="15"/>
  </w:num>
  <w:num w:numId="42">
    <w:abstractNumId w:val="17"/>
  </w:num>
  <w:num w:numId="43">
    <w:abstractNumId w:val="34"/>
  </w:num>
  <w:num w:numId="44">
    <w:abstractNumId w:val="31"/>
  </w:num>
  <w:num w:numId="45">
    <w:abstractNumId w:val="3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83"/>
    <w:rsid w:val="00001378"/>
    <w:rsid w:val="00002EBC"/>
    <w:rsid w:val="00004F7E"/>
    <w:rsid w:val="00012DCA"/>
    <w:rsid w:val="00014926"/>
    <w:rsid w:val="0002442E"/>
    <w:rsid w:val="000257DF"/>
    <w:rsid w:val="00030E51"/>
    <w:rsid w:val="000438FE"/>
    <w:rsid w:val="000474DB"/>
    <w:rsid w:val="0005248D"/>
    <w:rsid w:val="000535CD"/>
    <w:rsid w:val="000551B5"/>
    <w:rsid w:val="00064DA4"/>
    <w:rsid w:val="0008791B"/>
    <w:rsid w:val="00095908"/>
    <w:rsid w:val="00096454"/>
    <w:rsid w:val="00096978"/>
    <w:rsid w:val="00097086"/>
    <w:rsid w:val="000A3439"/>
    <w:rsid w:val="000A4F2E"/>
    <w:rsid w:val="000C3935"/>
    <w:rsid w:val="000C3B37"/>
    <w:rsid w:val="000C52C9"/>
    <w:rsid w:val="000D7A35"/>
    <w:rsid w:val="000F318F"/>
    <w:rsid w:val="000F61E0"/>
    <w:rsid w:val="000F7270"/>
    <w:rsid w:val="00100FD9"/>
    <w:rsid w:val="00104C38"/>
    <w:rsid w:val="00107EF2"/>
    <w:rsid w:val="00112EDB"/>
    <w:rsid w:val="00123FE0"/>
    <w:rsid w:val="001268CA"/>
    <w:rsid w:val="00130FA4"/>
    <w:rsid w:val="00132F04"/>
    <w:rsid w:val="0013760C"/>
    <w:rsid w:val="00141978"/>
    <w:rsid w:val="00157FA2"/>
    <w:rsid w:val="001625DC"/>
    <w:rsid w:val="00162791"/>
    <w:rsid w:val="00164463"/>
    <w:rsid w:val="0016634F"/>
    <w:rsid w:val="0016638C"/>
    <w:rsid w:val="00167AAD"/>
    <w:rsid w:val="00176979"/>
    <w:rsid w:val="001773DC"/>
    <w:rsid w:val="0017790C"/>
    <w:rsid w:val="0018194E"/>
    <w:rsid w:val="00185C3A"/>
    <w:rsid w:val="00190225"/>
    <w:rsid w:val="0019069C"/>
    <w:rsid w:val="00196CDA"/>
    <w:rsid w:val="00197C73"/>
    <w:rsid w:val="001A2F24"/>
    <w:rsid w:val="001A6E44"/>
    <w:rsid w:val="001D20F2"/>
    <w:rsid w:val="001D66E6"/>
    <w:rsid w:val="001E1DB2"/>
    <w:rsid w:val="001F0331"/>
    <w:rsid w:val="001F3C07"/>
    <w:rsid w:val="001F3DEC"/>
    <w:rsid w:val="001F5CF6"/>
    <w:rsid w:val="00207F49"/>
    <w:rsid w:val="0021123E"/>
    <w:rsid w:val="00211D8D"/>
    <w:rsid w:val="002128CF"/>
    <w:rsid w:val="00214280"/>
    <w:rsid w:val="0022118A"/>
    <w:rsid w:val="00223C54"/>
    <w:rsid w:val="00224F04"/>
    <w:rsid w:val="00227092"/>
    <w:rsid w:val="00232DF1"/>
    <w:rsid w:val="0023474C"/>
    <w:rsid w:val="00235F2E"/>
    <w:rsid w:val="00244271"/>
    <w:rsid w:val="00245A23"/>
    <w:rsid w:val="00252ABC"/>
    <w:rsid w:val="002602FD"/>
    <w:rsid w:val="00270F71"/>
    <w:rsid w:val="00272189"/>
    <w:rsid w:val="0028112B"/>
    <w:rsid w:val="00284FC7"/>
    <w:rsid w:val="002863F8"/>
    <w:rsid w:val="002936C8"/>
    <w:rsid w:val="00294A91"/>
    <w:rsid w:val="0029510C"/>
    <w:rsid w:val="0029703A"/>
    <w:rsid w:val="002A3A4D"/>
    <w:rsid w:val="002A613A"/>
    <w:rsid w:val="002B1FFE"/>
    <w:rsid w:val="002B6B5B"/>
    <w:rsid w:val="002C05D1"/>
    <w:rsid w:val="002C782F"/>
    <w:rsid w:val="002D1329"/>
    <w:rsid w:val="002D16F6"/>
    <w:rsid w:val="002D6D32"/>
    <w:rsid w:val="002E0601"/>
    <w:rsid w:val="002E284D"/>
    <w:rsid w:val="002F10CA"/>
    <w:rsid w:val="002F1567"/>
    <w:rsid w:val="00302B1D"/>
    <w:rsid w:val="00305F2F"/>
    <w:rsid w:val="00314BC8"/>
    <w:rsid w:val="00322E0E"/>
    <w:rsid w:val="00337D70"/>
    <w:rsid w:val="003400A1"/>
    <w:rsid w:val="00346C77"/>
    <w:rsid w:val="00354BAB"/>
    <w:rsid w:val="00354BB6"/>
    <w:rsid w:val="0036302E"/>
    <w:rsid w:val="0037471F"/>
    <w:rsid w:val="00376355"/>
    <w:rsid w:val="00382E57"/>
    <w:rsid w:val="003879BE"/>
    <w:rsid w:val="003A2D41"/>
    <w:rsid w:val="003A61A5"/>
    <w:rsid w:val="003A63EA"/>
    <w:rsid w:val="003B56E4"/>
    <w:rsid w:val="003C3A8C"/>
    <w:rsid w:val="003C5F4C"/>
    <w:rsid w:val="003C711F"/>
    <w:rsid w:val="003C730C"/>
    <w:rsid w:val="003D17C8"/>
    <w:rsid w:val="003D1C74"/>
    <w:rsid w:val="003E22A5"/>
    <w:rsid w:val="003E50E3"/>
    <w:rsid w:val="003F13C9"/>
    <w:rsid w:val="003F53A4"/>
    <w:rsid w:val="003F5739"/>
    <w:rsid w:val="003F6869"/>
    <w:rsid w:val="003F7DE7"/>
    <w:rsid w:val="004017CA"/>
    <w:rsid w:val="00406537"/>
    <w:rsid w:val="004076AF"/>
    <w:rsid w:val="00411355"/>
    <w:rsid w:val="00413B77"/>
    <w:rsid w:val="00413DE1"/>
    <w:rsid w:val="0041455E"/>
    <w:rsid w:val="004212B7"/>
    <w:rsid w:val="00432DA2"/>
    <w:rsid w:val="004339A5"/>
    <w:rsid w:val="00442DAB"/>
    <w:rsid w:val="004506C6"/>
    <w:rsid w:val="00463C81"/>
    <w:rsid w:val="00466EDB"/>
    <w:rsid w:val="0047026F"/>
    <w:rsid w:val="00470852"/>
    <w:rsid w:val="00474504"/>
    <w:rsid w:val="00474F24"/>
    <w:rsid w:val="00481118"/>
    <w:rsid w:val="0049652C"/>
    <w:rsid w:val="00497749"/>
    <w:rsid w:val="004A0A5C"/>
    <w:rsid w:val="004A223E"/>
    <w:rsid w:val="004A5AC9"/>
    <w:rsid w:val="004A6A93"/>
    <w:rsid w:val="004C421B"/>
    <w:rsid w:val="004D1AC6"/>
    <w:rsid w:val="004D2F69"/>
    <w:rsid w:val="004E1B3E"/>
    <w:rsid w:val="004E5157"/>
    <w:rsid w:val="004E62B9"/>
    <w:rsid w:val="004E7770"/>
    <w:rsid w:val="004F09A7"/>
    <w:rsid w:val="004F0F9B"/>
    <w:rsid w:val="004F38CA"/>
    <w:rsid w:val="004F51D0"/>
    <w:rsid w:val="0050617A"/>
    <w:rsid w:val="00510CB4"/>
    <w:rsid w:val="00513162"/>
    <w:rsid w:val="005146EC"/>
    <w:rsid w:val="0051641E"/>
    <w:rsid w:val="00517A19"/>
    <w:rsid w:val="005363DC"/>
    <w:rsid w:val="00537F7F"/>
    <w:rsid w:val="00541E97"/>
    <w:rsid w:val="00544CC5"/>
    <w:rsid w:val="00550641"/>
    <w:rsid w:val="00552BFB"/>
    <w:rsid w:val="0055381E"/>
    <w:rsid w:val="005564DC"/>
    <w:rsid w:val="0056225A"/>
    <w:rsid w:val="00564A9B"/>
    <w:rsid w:val="00567704"/>
    <w:rsid w:val="00590FA0"/>
    <w:rsid w:val="005938EB"/>
    <w:rsid w:val="00596241"/>
    <w:rsid w:val="005962F4"/>
    <w:rsid w:val="005A53A9"/>
    <w:rsid w:val="005B033F"/>
    <w:rsid w:val="005B1507"/>
    <w:rsid w:val="005B32D9"/>
    <w:rsid w:val="005B3FA1"/>
    <w:rsid w:val="005B5236"/>
    <w:rsid w:val="005C165C"/>
    <w:rsid w:val="005C2EB2"/>
    <w:rsid w:val="005D4772"/>
    <w:rsid w:val="005D552C"/>
    <w:rsid w:val="005D63EF"/>
    <w:rsid w:val="005E246B"/>
    <w:rsid w:val="005E332A"/>
    <w:rsid w:val="005E46F7"/>
    <w:rsid w:val="005F53A4"/>
    <w:rsid w:val="00607CD6"/>
    <w:rsid w:val="006112F3"/>
    <w:rsid w:val="00613CE9"/>
    <w:rsid w:val="006248F7"/>
    <w:rsid w:val="006322C2"/>
    <w:rsid w:val="00634B81"/>
    <w:rsid w:val="00636251"/>
    <w:rsid w:val="006370F7"/>
    <w:rsid w:val="00643B79"/>
    <w:rsid w:val="00644F2E"/>
    <w:rsid w:val="00645201"/>
    <w:rsid w:val="00647C59"/>
    <w:rsid w:val="00650698"/>
    <w:rsid w:val="00651E12"/>
    <w:rsid w:val="00670797"/>
    <w:rsid w:val="00671A7B"/>
    <w:rsid w:val="00675690"/>
    <w:rsid w:val="006758E6"/>
    <w:rsid w:val="00676334"/>
    <w:rsid w:val="006838EF"/>
    <w:rsid w:val="00695C3A"/>
    <w:rsid w:val="006A1F7D"/>
    <w:rsid w:val="006A3E81"/>
    <w:rsid w:val="006A41DE"/>
    <w:rsid w:val="006A54FB"/>
    <w:rsid w:val="006A5BE7"/>
    <w:rsid w:val="006B46BC"/>
    <w:rsid w:val="006B60E3"/>
    <w:rsid w:val="006C1E8F"/>
    <w:rsid w:val="006C5185"/>
    <w:rsid w:val="006D0CBF"/>
    <w:rsid w:val="006D2F07"/>
    <w:rsid w:val="006D3968"/>
    <w:rsid w:val="006D4132"/>
    <w:rsid w:val="006E0787"/>
    <w:rsid w:val="006F02D8"/>
    <w:rsid w:val="006F06D5"/>
    <w:rsid w:val="006F3AC5"/>
    <w:rsid w:val="006F61F5"/>
    <w:rsid w:val="006F7331"/>
    <w:rsid w:val="006F7724"/>
    <w:rsid w:val="00704943"/>
    <w:rsid w:val="00705283"/>
    <w:rsid w:val="00715896"/>
    <w:rsid w:val="0072348D"/>
    <w:rsid w:val="0073122A"/>
    <w:rsid w:val="0073140A"/>
    <w:rsid w:val="0073751E"/>
    <w:rsid w:val="00746538"/>
    <w:rsid w:val="00747F3C"/>
    <w:rsid w:val="00753273"/>
    <w:rsid w:val="00765941"/>
    <w:rsid w:val="0076784D"/>
    <w:rsid w:val="00777B94"/>
    <w:rsid w:val="00785348"/>
    <w:rsid w:val="0079410E"/>
    <w:rsid w:val="00797BCF"/>
    <w:rsid w:val="007A0E63"/>
    <w:rsid w:val="007A2AB3"/>
    <w:rsid w:val="007A6650"/>
    <w:rsid w:val="007B0D13"/>
    <w:rsid w:val="007B1579"/>
    <w:rsid w:val="007C21B4"/>
    <w:rsid w:val="007C675B"/>
    <w:rsid w:val="007D3AC0"/>
    <w:rsid w:val="007F1FD1"/>
    <w:rsid w:val="007F67EB"/>
    <w:rsid w:val="00807279"/>
    <w:rsid w:val="0081313D"/>
    <w:rsid w:val="008148AD"/>
    <w:rsid w:val="0081794B"/>
    <w:rsid w:val="00823F03"/>
    <w:rsid w:val="008338FC"/>
    <w:rsid w:val="008366C8"/>
    <w:rsid w:val="0084291F"/>
    <w:rsid w:val="008463DE"/>
    <w:rsid w:val="00847B4D"/>
    <w:rsid w:val="00850F37"/>
    <w:rsid w:val="008550A1"/>
    <w:rsid w:val="00867934"/>
    <w:rsid w:val="00870470"/>
    <w:rsid w:val="00870B57"/>
    <w:rsid w:val="0087625A"/>
    <w:rsid w:val="00880C28"/>
    <w:rsid w:val="008856FF"/>
    <w:rsid w:val="00897FD5"/>
    <w:rsid w:val="008A02EC"/>
    <w:rsid w:val="008A51EF"/>
    <w:rsid w:val="008A593E"/>
    <w:rsid w:val="008B3CFB"/>
    <w:rsid w:val="008B6C11"/>
    <w:rsid w:val="008D30F1"/>
    <w:rsid w:val="008D3517"/>
    <w:rsid w:val="008D5A37"/>
    <w:rsid w:val="008E58A9"/>
    <w:rsid w:val="008F39BD"/>
    <w:rsid w:val="008F4DA0"/>
    <w:rsid w:val="009052BC"/>
    <w:rsid w:val="00906CED"/>
    <w:rsid w:val="00907C66"/>
    <w:rsid w:val="00920107"/>
    <w:rsid w:val="009277C9"/>
    <w:rsid w:val="009304C1"/>
    <w:rsid w:val="009403A2"/>
    <w:rsid w:val="0094199D"/>
    <w:rsid w:val="0096382F"/>
    <w:rsid w:val="00976CB4"/>
    <w:rsid w:val="00980D47"/>
    <w:rsid w:val="00997E9E"/>
    <w:rsid w:val="009A3C7E"/>
    <w:rsid w:val="009B0BFC"/>
    <w:rsid w:val="009B2FE1"/>
    <w:rsid w:val="009B5B2D"/>
    <w:rsid w:val="009B67D8"/>
    <w:rsid w:val="009C24E5"/>
    <w:rsid w:val="009C336C"/>
    <w:rsid w:val="009C5A21"/>
    <w:rsid w:val="009C6CD8"/>
    <w:rsid w:val="009D0333"/>
    <w:rsid w:val="009D0BD3"/>
    <w:rsid w:val="009D7010"/>
    <w:rsid w:val="009E3505"/>
    <w:rsid w:val="009F46FC"/>
    <w:rsid w:val="009F6EE4"/>
    <w:rsid w:val="009F7E8F"/>
    <w:rsid w:val="00A041E6"/>
    <w:rsid w:val="00A10113"/>
    <w:rsid w:val="00A11A65"/>
    <w:rsid w:val="00A15868"/>
    <w:rsid w:val="00A16B24"/>
    <w:rsid w:val="00A2027B"/>
    <w:rsid w:val="00A22C4D"/>
    <w:rsid w:val="00A23D3C"/>
    <w:rsid w:val="00A243B6"/>
    <w:rsid w:val="00A26496"/>
    <w:rsid w:val="00A26C6A"/>
    <w:rsid w:val="00A33E2F"/>
    <w:rsid w:val="00A35348"/>
    <w:rsid w:val="00A43114"/>
    <w:rsid w:val="00A6516A"/>
    <w:rsid w:val="00A65306"/>
    <w:rsid w:val="00A65B7C"/>
    <w:rsid w:val="00A702D4"/>
    <w:rsid w:val="00A7335E"/>
    <w:rsid w:val="00A86236"/>
    <w:rsid w:val="00A9052D"/>
    <w:rsid w:val="00AB1F0A"/>
    <w:rsid w:val="00AB68D0"/>
    <w:rsid w:val="00AD3488"/>
    <w:rsid w:val="00AE1C19"/>
    <w:rsid w:val="00AE4492"/>
    <w:rsid w:val="00AE6C52"/>
    <w:rsid w:val="00AF0D52"/>
    <w:rsid w:val="00AF5C6A"/>
    <w:rsid w:val="00AF7378"/>
    <w:rsid w:val="00B024A2"/>
    <w:rsid w:val="00B07AFC"/>
    <w:rsid w:val="00B121F1"/>
    <w:rsid w:val="00B32AB6"/>
    <w:rsid w:val="00B351BB"/>
    <w:rsid w:val="00B35A15"/>
    <w:rsid w:val="00B4313B"/>
    <w:rsid w:val="00B52305"/>
    <w:rsid w:val="00B706FF"/>
    <w:rsid w:val="00B74D45"/>
    <w:rsid w:val="00B74E3B"/>
    <w:rsid w:val="00B772A2"/>
    <w:rsid w:val="00B8540E"/>
    <w:rsid w:val="00B94CC4"/>
    <w:rsid w:val="00B96CF3"/>
    <w:rsid w:val="00B96EA7"/>
    <w:rsid w:val="00BA3206"/>
    <w:rsid w:val="00BA588E"/>
    <w:rsid w:val="00BB454F"/>
    <w:rsid w:val="00BB4BD4"/>
    <w:rsid w:val="00BB50A6"/>
    <w:rsid w:val="00BC268D"/>
    <w:rsid w:val="00BC68B1"/>
    <w:rsid w:val="00BD144E"/>
    <w:rsid w:val="00BD1918"/>
    <w:rsid w:val="00BD302B"/>
    <w:rsid w:val="00BD43A4"/>
    <w:rsid w:val="00BF107C"/>
    <w:rsid w:val="00C019C6"/>
    <w:rsid w:val="00C01CE3"/>
    <w:rsid w:val="00C06959"/>
    <w:rsid w:val="00C173D5"/>
    <w:rsid w:val="00C2444A"/>
    <w:rsid w:val="00C331ED"/>
    <w:rsid w:val="00C33993"/>
    <w:rsid w:val="00C42100"/>
    <w:rsid w:val="00C45EF6"/>
    <w:rsid w:val="00C46AEC"/>
    <w:rsid w:val="00C51C2E"/>
    <w:rsid w:val="00C5554B"/>
    <w:rsid w:val="00C61E90"/>
    <w:rsid w:val="00C62E3F"/>
    <w:rsid w:val="00C65FFA"/>
    <w:rsid w:val="00C739D1"/>
    <w:rsid w:val="00C80AF9"/>
    <w:rsid w:val="00C8622B"/>
    <w:rsid w:val="00C93D1E"/>
    <w:rsid w:val="00C94C99"/>
    <w:rsid w:val="00CA00E3"/>
    <w:rsid w:val="00CA3C9B"/>
    <w:rsid w:val="00CA4847"/>
    <w:rsid w:val="00CA5BF9"/>
    <w:rsid w:val="00CB1FBE"/>
    <w:rsid w:val="00CB563F"/>
    <w:rsid w:val="00CB576E"/>
    <w:rsid w:val="00CC38A1"/>
    <w:rsid w:val="00CC73A1"/>
    <w:rsid w:val="00CD464B"/>
    <w:rsid w:val="00CE393C"/>
    <w:rsid w:val="00CF07CD"/>
    <w:rsid w:val="00CF10FF"/>
    <w:rsid w:val="00CF2B6A"/>
    <w:rsid w:val="00D01156"/>
    <w:rsid w:val="00D0388C"/>
    <w:rsid w:val="00D04474"/>
    <w:rsid w:val="00D05ED3"/>
    <w:rsid w:val="00D07B54"/>
    <w:rsid w:val="00D137E4"/>
    <w:rsid w:val="00D168E8"/>
    <w:rsid w:val="00D17EB6"/>
    <w:rsid w:val="00D222DD"/>
    <w:rsid w:val="00D243DD"/>
    <w:rsid w:val="00D32310"/>
    <w:rsid w:val="00D330BE"/>
    <w:rsid w:val="00D36658"/>
    <w:rsid w:val="00D403E5"/>
    <w:rsid w:val="00D412E9"/>
    <w:rsid w:val="00D5120E"/>
    <w:rsid w:val="00D55559"/>
    <w:rsid w:val="00D628BF"/>
    <w:rsid w:val="00D83F29"/>
    <w:rsid w:val="00D8437D"/>
    <w:rsid w:val="00D87EDE"/>
    <w:rsid w:val="00D90325"/>
    <w:rsid w:val="00D934E7"/>
    <w:rsid w:val="00D95228"/>
    <w:rsid w:val="00D95605"/>
    <w:rsid w:val="00DA501B"/>
    <w:rsid w:val="00DB5A9A"/>
    <w:rsid w:val="00DC0442"/>
    <w:rsid w:val="00DC2134"/>
    <w:rsid w:val="00DC4E74"/>
    <w:rsid w:val="00DC79EB"/>
    <w:rsid w:val="00DD5446"/>
    <w:rsid w:val="00DD71D4"/>
    <w:rsid w:val="00DD7515"/>
    <w:rsid w:val="00DD7A54"/>
    <w:rsid w:val="00DD7DD0"/>
    <w:rsid w:val="00DE2DBC"/>
    <w:rsid w:val="00DF0311"/>
    <w:rsid w:val="00DF6C0A"/>
    <w:rsid w:val="00E025A2"/>
    <w:rsid w:val="00E03B97"/>
    <w:rsid w:val="00E14B09"/>
    <w:rsid w:val="00E174CE"/>
    <w:rsid w:val="00E234FC"/>
    <w:rsid w:val="00E35496"/>
    <w:rsid w:val="00E37018"/>
    <w:rsid w:val="00E407AA"/>
    <w:rsid w:val="00E43FF8"/>
    <w:rsid w:val="00E57B70"/>
    <w:rsid w:val="00E67C5B"/>
    <w:rsid w:val="00E716F8"/>
    <w:rsid w:val="00E717FF"/>
    <w:rsid w:val="00E803F9"/>
    <w:rsid w:val="00E80491"/>
    <w:rsid w:val="00E812FA"/>
    <w:rsid w:val="00E95DF8"/>
    <w:rsid w:val="00EA0606"/>
    <w:rsid w:val="00EA1B16"/>
    <w:rsid w:val="00EC2681"/>
    <w:rsid w:val="00EC30E1"/>
    <w:rsid w:val="00EC3A26"/>
    <w:rsid w:val="00ED29D1"/>
    <w:rsid w:val="00ED5E8F"/>
    <w:rsid w:val="00EE60E7"/>
    <w:rsid w:val="00EE78C7"/>
    <w:rsid w:val="00EE7CE6"/>
    <w:rsid w:val="00EF1748"/>
    <w:rsid w:val="00EF19CE"/>
    <w:rsid w:val="00EF7213"/>
    <w:rsid w:val="00F160CE"/>
    <w:rsid w:val="00F2782F"/>
    <w:rsid w:val="00F31811"/>
    <w:rsid w:val="00F35D4F"/>
    <w:rsid w:val="00F360A8"/>
    <w:rsid w:val="00F40917"/>
    <w:rsid w:val="00F41731"/>
    <w:rsid w:val="00F447C5"/>
    <w:rsid w:val="00F55EDF"/>
    <w:rsid w:val="00F57283"/>
    <w:rsid w:val="00F61872"/>
    <w:rsid w:val="00F63F97"/>
    <w:rsid w:val="00F70F7D"/>
    <w:rsid w:val="00F71691"/>
    <w:rsid w:val="00F732D8"/>
    <w:rsid w:val="00F7400C"/>
    <w:rsid w:val="00F7510F"/>
    <w:rsid w:val="00F81911"/>
    <w:rsid w:val="00F91211"/>
    <w:rsid w:val="00F93C8E"/>
    <w:rsid w:val="00FA2E63"/>
    <w:rsid w:val="00FA307C"/>
    <w:rsid w:val="00FA4B15"/>
    <w:rsid w:val="00FB4C9E"/>
    <w:rsid w:val="00FB6287"/>
    <w:rsid w:val="00FC3435"/>
    <w:rsid w:val="00FC6952"/>
    <w:rsid w:val="00FC7FEE"/>
    <w:rsid w:val="00FC7FFB"/>
    <w:rsid w:val="00FD60FD"/>
    <w:rsid w:val="00FE261D"/>
    <w:rsid w:val="00FF598D"/>
    <w:rsid w:val="00FF6050"/>
    <w:rsid w:val="00FF75D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34D07A"/>
  <w14:defaultImageDpi w14:val="300"/>
  <w15:chartTrackingRefBased/>
  <w15:docId w15:val="{2C094CAD-0BD4-0042-A590-C83B6343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C67A12"/>
    <w:pPr>
      <w:spacing w:line="360" w:lineRule="auto"/>
      <w:jc w:val="both"/>
    </w:pPr>
    <w:rPr>
      <w:sz w:val="24"/>
      <w:szCs w:val="24"/>
      <w:lang w:eastAsia="en-US"/>
    </w:rPr>
  </w:style>
  <w:style w:type="paragraph" w:styleId="Heading1">
    <w:name w:val="heading 1"/>
    <w:basedOn w:val="Normal"/>
    <w:next w:val="Normal"/>
    <w:qFormat/>
    <w:rsid w:val="00E156A3"/>
    <w:pPr>
      <w:keepNext/>
      <w:outlineLvl w:val="0"/>
    </w:pPr>
    <w:rPr>
      <w:rFonts w:cs="Arial"/>
      <w:b/>
      <w:bCs/>
      <w:caps/>
      <w:kern w:val="32"/>
      <w:sz w:val="28"/>
      <w:szCs w:val="28"/>
    </w:rPr>
  </w:style>
  <w:style w:type="paragraph" w:styleId="Heading2">
    <w:name w:val="heading 2"/>
    <w:basedOn w:val="Normal"/>
    <w:next w:val="Normal"/>
    <w:qFormat/>
    <w:rsid w:val="00200035"/>
    <w:pPr>
      <w:keepNext/>
      <w:outlineLvl w:val="1"/>
    </w:pPr>
    <w:rPr>
      <w:rFonts w:cs="Arial"/>
      <w:b/>
      <w:bCs/>
      <w:iCs/>
    </w:rPr>
  </w:style>
  <w:style w:type="paragraph" w:styleId="Heading3">
    <w:name w:val="heading 3"/>
    <w:basedOn w:val="Normal"/>
    <w:next w:val="Normal"/>
    <w:link w:val="Heading3Char"/>
    <w:qFormat/>
    <w:rsid w:val="00917E5B"/>
    <w:pPr>
      <w:keepNext/>
      <w:numPr>
        <w:ilvl w:val="2"/>
        <w:numId w:val="18"/>
      </w:numPr>
      <w:spacing w:before="240" w:after="60"/>
      <w:outlineLvl w:val="2"/>
    </w:pPr>
    <w:rPr>
      <w:rFonts w:cs="Arial"/>
      <w:bCs/>
      <w:szCs w:val="26"/>
    </w:rPr>
  </w:style>
  <w:style w:type="paragraph" w:styleId="Heading4">
    <w:name w:val="heading 4"/>
    <w:basedOn w:val="Normal"/>
    <w:next w:val="Normal"/>
    <w:qFormat/>
    <w:rsid w:val="00AD4728"/>
    <w:pPr>
      <w:keepNext/>
      <w:numPr>
        <w:ilvl w:val="3"/>
        <w:numId w:val="18"/>
      </w:numPr>
      <w:spacing w:before="240" w:after="60"/>
      <w:outlineLvl w:val="3"/>
    </w:pPr>
    <w:rPr>
      <w:b/>
      <w:bCs/>
      <w:sz w:val="28"/>
      <w:szCs w:val="28"/>
    </w:rPr>
  </w:style>
  <w:style w:type="paragraph" w:styleId="Heading5">
    <w:name w:val="heading 5"/>
    <w:basedOn w:val="Normal"/>
    <w:next w:val="Normal"/>
    <w:qFormat/>
    <w:rsid w:val="00AD4728"/>
    <w:pPr>
      <w:numPr>
        <w:ilvl w:val="4"/>
        <w:numId w:val="18"/>
      </w:numPr>
      <w:spacing w:before="240" w:after="60"/>
      <w:outlineLvl w:val="4"/>
    </w:pPr>
    <w:rPr>
      <w:b/>
      <w:bCs/>
      <w:i/>
      <w:iCs/>
      <w:sz w:val="26"/>
      <w:szCs w:val="26"/>
    </w:rPr>
  </w:style>
  <w:style w:type="paragraph" w:styleId="Heading6">
    <w:name w:val="heading 6"/>
    <w:basedOn w:val="Normal"/>
    <w:next w:val="Normal"/>
    <w:qFormat/>
    <w:rsid w:val="00AD4728"/>
    <w:pPr>
      <w:numPr>
        <w:ilvl w:val="5"/>
        <w:numId w:val="18"/>
      </w:numPr>
      <w:spacing w:before="240" w:after="60"/>
      <w:outlineLvl w:val="5"/>
    </w:pPr>
    <w:rPr>
      <w:b/>
      <w:bCs/>
      <w:sz w:val="22"/>
      <w:szCs w:val="22"/>
    </w:rPr>
  </w:style>
  <w:style w:type="paragraph" w:styleId="Heading7">
    <w:name w:val="heading 7"/>
    <w:basedOn w:val="Normal"/>
    <w:next w:val="Normal"/>
    <w:qFormat/>
    <w:rsid w:val="00AD4728"/>
    <w:pPr>
      <w:numPr>
        <w:ilvl w:val="6"/>
        <w:numId w:val="18"/>
      </w:numPr>
      <w:spacing w:before="240" w:after="60"/>
      <w:outlineLvl w:val="6"/>
    </w:pPr>
  </w:style>
  <w:style w:type="paragraph" w:styleId="Heading8">
    <w:name w:val="heading 8"/>
    <w:basedOn w:val="Normal"/>
    <w:next w:val="Normal"/>
    <w:qFormat/>
    <w:rsid w:val="00AD4728"/>
    <w:pPr>
      <w:numPr>
        <w:ilvl w:val="7"/>
        <w:numId w:val="18"/>
      </w:numPr>
      <w:outlineLvl w:val="7"/>
    </w:pPr>
  </w:style>
  <w:style w:type="paragraph" w:styleId="Heading9">
    <w:name w:val="heading 9"/>
    <w:basedOn w:val="Heading8"/>
    <w:next w:val="Normal"/>
    <w:qFormat/>
    <w:rsid w:val="00AD472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2522D"/>
    <w:pPr>
      <w:tabs>
        <w:tab w:val="center" w:pos="4320"/>
        <w:tab w:val="right" w:pos="8640"/>
      </w:tabs>
    </w:pPr>
  </w:style>
  <w:style w:type="character" w:styleId="PageNumber">
    <w:name w:val="page number"/>
    <w:basedOn w:val="DefaultParagraphFont"/>
    <w:semiHidden/>
    <w:rsid w:val="00A2522D"/>
  </w:style>
  <w:style w:type="paragraph" w:styleId="Header">
    <w:name w:val="header"/>
    <w:basedOn w:val="Normal"/>
    <w:link w:val="HeaderChar"/>
    <w:semiHidden/>
    <w:rsid w:val="00A2522D"/>
    <w:pPr>
      <w:tabs>
        <w:tab w:val="center" w:pos="4320"/>
        <w:tab w:val="right" w:pos="8640"/>
      </w:tabs>
    </w:pPr>
  </w:style>
  <w:style w:type="paragraph" w:styleId="Title">
    <w:name w:val="Title"/>
    <w:aliases w:val="Main Topic Title"/>
    <w:basedOn w:val="Normal"/>
    <w:qFormat/>
    <w:rsid w:val="00C317F1"/>
    <w:pPr>
      <w:jc w:val="left"/>
      <w:outlineLvl w:val="0"/>
    </w:pPr>
    <w:rPr>
      <w:rFonts w:cs="Arial"/>
      <w:b/>
      <w:bCs/>
      <w:kern w:val="28"/>
      <w:sz w:val="48"/>
      <w:szCs w:val="40"/>
    </w:rPr>
  </w:style>
  <w:style w:type="paragraph" w:customStyle="1" w:styleId="StudentIdentification">
    <w:name w:val="Student Identification"/>
    <w:basedOn w:val="Title"/>
    <w:autoRedefine/>
    <w:rsid w:val="00BC26B9"/>
    <w:pPr>
      <w:spacing w:before="480" w:after="480"/>
    </w:pPr>
    <w:rPr>
      <w:sz w:val="28"/>
      <w:szCs w:val="24"/>
    </w:rPr>
  </w:style>
  <w:style w:type="paragraph" w:customStyle="1" w:styleId="DocumentDate">
    <w:name w:val="Document Date"/>
    <w:basedOn w:val="Header"/>
    <w:link w:val="DocumentDateChar"/>
    <w:autoRedefine/>
    <w:rsid w:val="008E37DD"/>
    <w:pPr>
      <w:spacing w:before="480" w:after="700"/>
      <w:jc w:val="right"/>
    </w:pPr>
    <w:rPr>
      <w:i/>
      <w:iCs/>
      <w:sz w:val="28"/>
      <w:lang w:val="en-GB"/>
    </w:rPr>
  </w:style>
  <w:style w:type="character" w:styleId="Hyperlink">
    <w:name w:val="Hyperlink"/>
    <w:uiPriority w:val="99"/>
    <w:rsid w:val="00F826E7"/>
    <w:rPr>
      <w:color w:val="0000FF"/>
      <w:u w:val="single"/>
    </w:rPr>
  </w:style>
  <w:style w:type="table" w:styleId="TableGrid">
    <w:name w:val="Table Grid"/>
    <w:basedOn w:val="TableNormal"/>
    <w:rsid w:val="000C1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Heading3Char">
    <w:name w:val="Heading 3 Char"/>
    <w:link w:val="Heading3"/>
    <w:rsid w:val="00917E5B"/>
    <w:rPr>
      <w:rFonts w:cs="Arial"/>
      <w:bCs/>
      <w:sz w:val="24"/>
      <w:szCs w:val="26"/>
      <w:lang w:val="en-US" w:eastAsia="en-US" w:bidi="ar-SA"/>
    </w:rPr>
  </w:style>
  <w:style w:type="paragraph" w:customStyle="1" w:styleId="AuthorsEmail">
    <w:name w:val="Authors Email"/>
    <w:basedOn w:val="DocumentDate"/>
    <w:link w:val="AuthorsEmailChar"/>
    <w:autoRedefine/>
    <w:semiHidden/>
    <w:rsid w:val="002C5C62"/>
  </w:style>
  <w:style w:type="character" w:customStyle="1" w:styleId="HeaderChar">
    <w:name w:val="Header Char"/>
    <w:link w:val="Header"/>
    <w:rsid w:val="00205E97"/>
    <w:rPr>
      <w:sz w:val="24"/>
      <w:szCs w:val="24"/>
      <w:lang w:val="en-US" w:eastAsia="en-US" w:bidi="ar-SA"/>
    </w:rPr>
  </w:style>
  <w:style w:type="character" w:customStyle="1" w:styleId="DocumentDateChar">
    <w:name w:val="Document Date Char"/>
    <w:link w:val="DocumentDate"/>
    <w:rsid w:val="008E37DD"/>
    <w:rPr>
      <w:i/>
      <w:iCs/>
      <w:sz w:val="28"/>
      <w:szCs w:val="24"/>
      <w:lang w:val="en-GB" w:eastAsia="en-US" w:bidi="ar-SA"/>
    </w:rPr>
  </w:style>
  <w:style w:type="character" w:customStyle="1" w:styleId="AuthorsEmailChar">
    <w:name w:val="Authors Email Char"/>
    <w:link w:val="AuthorsEmail"/>
    <w:rsid w:val="002C5C62"/>
    <w:rPr>
      <w:i/>
      <w:iCs/>
      <w:sz w:val="28"/>
      <w:szCs w:val="24"/>
      <w:lang w:val="en-GB" w:eastAsia="en-US" w:bidi="ar-SA"/>
    </w:rPr>
  </w:style>
  <w:style w:type="paragraph" w:styleId="BalloonText">
    <w:name w:val="Balloon Text"/>
    <w:basedOn w:val="Normal"/>
    <w:semiHidden/>
    <w:rsid w:val="00696A34"/>
    <w:rPr>
      <w:rFonts w:ascii="Tahoma" w:hAnsi="Tahoma" w:cs="Tahoma"/>
      <w:sz w:val="16"/>
      <w:szCs w:val="16"/>
    </w:rPr>
  </w:style>
  <w:style w:type="paragraph" w:customStyle="1" w:styleId="Reference">
    <w:name w:val="Reference"/>
    <w:basedOn w:val="Normal"/>
    <w:rsid w:val="00DB5170"/>
    <w:pPr>
      <w:ind w:left="720" w:hanging="720"/>
    </w:pPr>
    <w:rPr>
      <w:szCs w:val="20"/>
      <w:lang w:val="en-GB"/>
    </w:rPr>
  </w:style>
  <w:style w:type="paragraph" w:customStyle="1" w:styleId="SchoolTitle">
    <w:name w:val="School Title"/>
    <w:basedOn w:val="Normal"/>
    <w:rsid w:val="002C5C62"/>
    <w:rPr>
      <w:b/>
      <w:sz w:val="28"/>
      <w:lang w:val="en-GB"/>
    </w:rPr>
  </w:style>
  <w:style w:type="paragraph" w:customStyle="1" w:styleId="CourseHeading">
    <w:name w:val="Course Heading"/>
    <w:basedOn w:val="Normal"/>
    <w:rsid w:val="002C5C62"/>
    <w:rPr>
      <w:b/>
      <w:sz w:val="28"/>
      <w:lang w:val="en-GB"/>
    </w:rPr>
  </w:style>
  <w:style w:type="paragraph" w:customStyle="1" w:styleId="SubTopicTitle">
    <w:name w:val="Sub Topic Title"/>
    <w:basedOn w:val="Title"/>
    <w:semiHidden/>
    <w:rsid w:val="00C317F1"/>
    <w:rPr>
      <w:sz w:val="40"/>
      <w:lang w:val="en-GB"/>
    </w:rPr>
  </w:style>
  <w:style w:type="paragraph" w:customStyle="1" w:styleId="TOCMainHeading">
    <w:name w:val="TOC Main Heading"/>
    <w:basedOn w:val="Normal"/>
    <w:rsid w:val="00AC6DB3"/>
    <w:pPr>
      <w:tabs>
        <w:tab w:val="left" w:pos="432"/>
        <w:tab w:val="right" w:leader="dot" w:pos="9060"/>
      </w:tabs>
    </w:pPr>
    <w:rPr>
      <w:b/>
      <w:caps/>
      <w:lang w:val="en-GB"/>
    </w:rPr>
  </w:style>
  <w:style w:type="paragraph" w:customStyle="1" w:styleId="TOCHeading2">
    <w:name w:val="TOC Heading 2"/>
    <w:basedOn w:val="TOCMainHeading"/>
    <w:rsid w:val="00AC6DB3"/>
    <w:pPr>
      <w:tabs>
        <w:tab w:val="clear" w:pos="432"/>
        <w:tab w:val="left" w:pos="800"/>
      </w:tabs>
      <w:ind w:left="240"/>
    </w:pPr>
    <w:rPr>
      <w:caps w:val="0"/>
    </w:rPr>
  </w:style>
  <w:style w:type="paragraph" w:customStyle="1" w:styleId="TOCHeading3">
    <w:name w:val="TOC Heading 3"/>
    <w:basedOn w:val="TOCHeading2"/>
    <w:rsid w:val="00917E5B"/>
    <w:pPr>
      <w:tabs>
        <w:tab w:val="clear" w:pos="800"/>
        <w:tab w:val="left" w:pos="1200"/>
      </w:tabs>
      <w:ind w:left="480"/>
    </w:pPr>
  </w:style>
  <w:style w:type="paragraph" w:customStyle="1" w:styleId="Heading2Numbered">
    <w:name w:val="Heading 2 Numbered"/>
    <w:basedOn w:val="Heading2"/>
    <w:autoRedefine/>
    <w:rsid w:val="00AD4728"/>
    <w:pPr>
      <w:numPr>
        <w:ilvl w:val="1"/>
        <w:numId w:val="18"/>
      </w:numPr>
      <w:tabs>
        <w:tab w:val="clear" w:pos="720"/>
        <w:tab w:val="left" w:pos="432"/>
      </w:tabs>
    </w:pPr>
  </w:style>
  <w:style w:type="character" w:styleId="HTMLAcronym">
    <w:name w:val="HTML Acronym"/>
    <w:basedOn w:val="DefaultParagraphFont"/>
    <w:semiHidden/>
    <w:rsid w:val="00576924"/>
  </w:style>
  <w:style w:type="numbering" w:styleId="111111">
    <w:name w:val="Outline List 2"/>
    <w:basedOn w:val="NoList"/>
    <w:semiHidden/>
    <w:rsid w:val="00A55253"/>
    <w:pPr>
      <w:numPr>
        <w:numId w:val="13"/>
      </w:numPr>
    </w:pPr>
  </w:style>
  <w:style w:type="numbering" w:styleId="1ai">
    <w:name w:val="Outline List 1"/>
    <w:basedOn w:val="NoList"/>
    <w:semiHidden/>
    <w:rsid w:val="00A55253"/>
    <w:pPr>
      <w:numPr>
        <w:numId w:val="14"/>
      </w:numPr>
    </w:pPr>
  </w:style>
  <w:style w:type="numbering" w:styleId="ArticleSection">
    <w:name w:val="Outline List 3"/>
    <w:basedOn w:val="NoList"/>
    <w:semiHidden/>
    <w:rsid w:val="00A55253"/>
    <w:pPr>
      <w:numPr>
        <w:numId w:val="15"/>
      </w:numPr>
    </w:pPr>
  </w:style>
  <w:style w:type="paragraph" w:styleId="BlockText">
    <w:name w:val="Block Text"/>
    <w:basedOn w:val="Normal"/>
    <w:semiHidden/>
    <w:rsid w:val="00A55253"/>
    <w:pPr>
      <w:spacing w:after="120"/>
      <w:ind w:left="1440" w:right="1440"/>
    </w:pPr>
  </w:style>
  <w:style w:type="paragraph" w:styleId="BodyText">
    <w:name w:val="Body Text"/>
    <w:basedOn w:val="Normal"/>
    <w:semiHidden/>
    <w:rsid w:val="00A55253"/>
    <w:pPr>
      <w:spacing w:after="120"/>
    </w:pPr>
  </w:style>
  <w:style w:type="paragraph" w:styleId="BodyText2">
    <w:name w:val="Body Text 2"/>
    <w:basedOn w:val="Normal"/>
    <w:semiHidden/>
    <w:rsid w:val="00A55253"/>
    <w:pPr>
      <w:spacing w:after="120" w:line="480" w:lineRule="auto"/>
    </w:pPr>
  </w:style>
  <w:style w:type="paragraph" w:styleId="BodyText3">
    <w:name w:val="Body Text 3"/>
    <w:basedOn w:val="Normal"/>
    <w:semiHidden/>
    <w:rsid w:val="00A55253"/>
    <w:pPr>
      <w:spacing w:after="120"/>
    </w:pPr>
    <w:rPr>
      <w:sz w:val="16"/>
      <w:szCs w:val="16"/>
    </w:rPr>
  </w:style>
  <w:style w:type="paragraph" w:styleId="BodyTextFirstIndent">
    <w:name w:val="Body Text First Indent"/>
    <w:basedOn w:val="BodyText"/>
    <w:semiHidden/>
    <w:rsid w:val="00A55253"/>
    <w:pPr>
      <w:ind w:firstLine="210"/>
    </w:pPr>
  </w:style>
  <w:style w:type="paragraph" w:styleId="BodyTextIndent">
    <w:name w:val="Body Text Indent"/>
    <w:basedOn w:val="Normal"/>
    <w:semiHidden/>
    <w:rsid w:val="00A55253"/>
    <w:pPr>
      <w:spacing w:after="120"/>
      <w:ind w:left="283"/>
    </w:pPr>
  </w:style>
  <w:style w:type="paragraph" w:styleId="BodyTextFirstIndent2">
    <w:name w:val="Body Text First Indent 2"/>
    <w:basedOn w:val="BodyTextIndent"/>
    <w:semiHidden/>
    <w:rsid w:val="00A55253"/>
    <w:pPr>
      <w:ind w:firstLine="210"/>
    </w:pPr>
  </w:style>
  <w:style w:type="paragraph" w:styleId="BodyTextIndent2">
    <w:name w:val="Body Text Indent 2"/>
    <w:basedOn w:val="Normal"/>
    <w:semiHidden/>
    <w:rsid w:val="00A55253"/>
    <w:pPr>
      <w:spacing w:after="120" w:line="480" w:lineRule="auto"/>
      <w:ind w:left="283"/>
    </w:pPr>
  </w:style>
  <w:style w:type="paragraph" w:styleId="BodyTextIndent3">
    <w:name w:val="Body Text Indent 3"/>
    <w:basedOn w:val="Normal"/>
    <w:semiHidden/>
    <w:rsid w:val="00A55253"/>
    <w:pPr>
      <w:spacing w:after="120"/>
      <w:ind w:left="283"/>
    </w:pPr>
    <w:rPr>
      <w:sz w:val="16"/>
      <w:szCs w:val="16"/>
    </w:rPr>
  </w:style>
  <w:style w:type="paragraph" w:styleId="Closing">
    <w:name w:val="Closing"/>
    <w:basedOn w:val="Normal"/>
    <w:semiHidden/>
    <w:rsid w:val="00A55253"/>
    <w:pPr>
      <w:ind w:left="4252"/>
    </w:pPr>
  </w:style>
  <w:style w:type="paragraph" w:styleId="Date">
    <w:name w:val="Date"/>
    <w:basedOn w:val="Normal"/>
    <w:next w:val="Normal"/>
    <w:semiHidden/>
    <w:rsid w:val="00A55253"/>
  </w:style>
  <w:style w:type="paragraph" w:styleId="E-mailSignature">
    <w:name w:val="E-mail Signature"/>
    <w:basedOn w:val="Normal"/>
    <w:semiHidden/>
    <w:rsid w:val="00A55253"/>
  </w:style>
  <w:style w:type="character" w:styleId="Emphasis">
    <w:name w:val="Emphasis"/>
    <w:qFormat/>
    <w:rsid w:val="00A55253"/>
    <w:rPr>
      <w:i/>
      <w:iCs/>
    </w:rPr>
  </w:style>
  <w:style w:type="paragraph" w:styleId="EnvelopeAddress">
    <w:name w:val="envelope address"/>
    <w:basedOn w:val="Normal"/>
    <w:semiHidden/>
    <w:rsid w:val="00A55253"/>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55253"/>
    <w:rPr>
      <w:rFonts w:ascii="Arial" w:hAnsi="Arial" w:cs="Arial"/>
      <w:sz w:val="20"/>
      <w:szCs w:val="20"/>
    </w:rPr>
  </w:style>
  <w:style w:type="character" w:styleId="FollowedHyperlink">
    <w:name w:val="FollowedHyperlink"/>
    <w:semiHidden/>
    <w:rsid w:val="00A55253"/>
    <w:rPr>
      <w:color w:val="800080"/>
      <w:u w:val="single"/>
    </w:rPr>
  </w:style>
  <w:style w:type="paragraph" w:styleId="HTMLAddress">
    <w:name w:val="HTML Address"/>
    <w:basedOn w:val="Normal"/>
    <w:semiHidden/>
    <w:rsid w:val="00A55253"/>
    <w:rPr>
      <w:i/>
      <w:iCs/>
    </w:rPr>
  </w:style>
  <w:style w:type="character" w:styleId="HTMLCite">
    <w:name w:val="HTML Cite"/>
    <w:semiHidden/>
    <w:rsid w:val="00A55253"/>
    <w:rPr>
      <w:i/>
      <w:iCs/>
    </w:rPr>
  </w:style>
  <w:style w:type="character" w:styleId="HTMLCode">
    <w:name w:val="HTML Code"/>
    <w:semiHidden/>
    <w:rsid w:val="00A55253"/>
    <w:rPr>
      <w:rFonts w:ascii="Courier New" w:hAnsi="Courier New" w:cs="Courier New"/>
      <w:sz w:val="20"/>
      <w:szCs w:val="20"/>
    </w:rPr>
  </w:style>
  <w:style w:type="character" w:styleId="HTMLDefinition">
    <w:name w:val="HTML Definition"/>
    <w:semiHidden/>
    <w:rsid w:val="00A55253"/>
    <w:rPr>
      <w:i/>
      <w:iCs/>
    </w:rPr>
  </w:style>
  <w:style w:type="character" w:styleId="HTMLKeyboard">
    <w:name w:val="HTML Keyboard"/>
    <w:semiHidden/>
    <w:rsid w:val="00A55253"/>
    <w:rPr>
      <w:rFonts w:ascii="Courier New" w:hAnsi="Courier New" w:cs="Courier New"/>
      <w:sz w:val="20"/>
      <w:szCs w:val="20"/>
    </w:rPr>
  </w:style>
  <w:style w:type="paragraph" w:styleId="HTMLPreformatted">
    <w:name w:val="HTML Preformatted"/>
    <w:basedOn w:val="Normal"/>
    <w:semiHidden/>
    <w:rsid w:val="00A55253"/>
    <w:rPr>
      <w:rFonts w:ascii="Courier New" w:hAnsi="Courier New" w:cs="Courier New"/>
      <w:sz w:val="20"/>
      <w:szCs w:val="20"/>
    </w:rPr>
  </w:style>
  <w:style w:type="character" w:styleId="HTMLSample">
    <w:name w:val="HTML Sample"/>
    <w:semiHidden/>
    <w:rsid w:val="00A55253"/>
    <w:rPr>
      <w:rFonts w:ascii="Courier New" w:hAnsi="Courier New" w:cs="Courier New"/>
    </w:rPr>
  </w:style>
  <w:style w:type="character" w:styleId="HTMLTypewriter">
    <w:name w:val="HTML Typewriter"/>
    <w:semiHidden/>
    <w:rsid w:val="00A55253"/>
    <w:rPr>
      <w:rFonts w:ascii="Courier New" w:hAnsi="Courier New" w:cs="Courier New"/>
      <w:sz w:val="20"/>
      <w:szCs w:val="20"/>
    </w:rPr>
  </w:style>
  <w:style w:type="character" w:styleId="HTMLVariable">
    <w:name w:val="HTML Variable"/>
    <w:semiHidden/>
    <w:rsid w:val="00A55253"/>
    <w:rPr>
      <w:i/>
      <w:iCs/>
    </w:rPr>
  </w:style>
  <w:style w:type="character" w:styleId="LineNumber">
    <w:name w:val="line number"/>
    <w:basedOn w:val="DefaultParagraphFont"/>
    <w:semiHidden/>
    <w:rsid w:val="00A55253"/>
  </w:style>
  <w:style w:type="paragraph" w:styleId="List">
    <w:name w:val="List"/>
    <w:basedOn w:val="Normal"/>
    <w:semiHidden/>
    <w:rsid w:val="00A55253"/>
    <w:pPr>
      <w:ind w:left="283" w:hanging="283"/>
    </w:pPr>
  </w:style>
  <w:style w:type="paragraph" w:styleId="List2">
    <w:name w:val="List 2"/>
    <w:basedOn w:val="Normal"/>
    <w:semiHidden/>
    <w:rsid w:val="00A55253"/>
    <w:pPr>
      <w:ind w:left="566" w:hanging="283"/>
    </w:pPr>
  </w:style>
  <w:style w:type="paragraph" w:styleId="List3">
    <w:name w:val="List 3"/>
    <w:basedOn w:val="Normal"/>
    <w:semiHidden/>
    <w:rsid w:val="00A55253"/>
    <w:pPr>
      <w:ind w:left="849" w:hanging="283"/>
    </w:pPr>
  </w:style>
  <w:style w:type="paragraph" w:styleId="List4">
    <w:name w:val="List 4"/>
    <w:basedOn w:val="Normal"/>
    <w:semiHidden/>
    <w:rsid w:val="00A55253"/>
    <w:pPr>
      <w:ind w:left="1132" w:hanging="283"/>
    </w:pPr>
  </w:style>
  <w:style w:type="paragraph" w:styleId="List5">
    <w:name w:val="List 5"/>
    <w:basedOn w:val="Normal"/>
    <w:semiHidden/>
    <w:rsid w:val="00A55253"/>
    <w:pPr>
      <w:ind w:left="1415" w:hanging="283"/>
    </w:pPr>
  </w:style>
  <w:style w:type="paragraph" w:styleId="ListBullet">
    <w:name w:val="List Bullet"/>
    <w:basedOn w:val="Normal"/>
    <w:semiHidden/>
    <w:rsid w:val="00A55253"/>
    <w:pPr>
      <w:numPr>
        <w:numId w:val="3"/>
      </w:numPr>
    </w:pPr>
  </w:style>
  <w:style w:type="paragraph" w:styleId="ListBullet2">
    <w:name w:val="List Bullet 2"/>
    <w:basedOn w:val="Normal"/>
    <w:semiHidden/>
    <w:rsid w:val="00A55253"/>
    <w:pPr>
      <w:numPr>
        <w:numId w:val="4"/>
      </w:numPr>
    </w:pPr>
  </w:style>
  <w:style w:type="paragraph" w:styleId="ListBullet3">
    <w:name w:val="List Bullet 3"/>
    <w:basedOn w:val="Normal"/>
    <w:semiHidden/>
    <w:rsid w:val="00A55253"/>
    <w:pPr>
      <w:numPr>
        <w:numId w:val="5"/>
      </w:numPr>
    </w:pPr>
  </w:style>
  <w:style w:type="paragraph" w:styleId="ListBullet4">
    <w:name w:val="List Bullet 4"/>
    <w:basedOn w:val="Normal"/>
    <w:semiHidden/>
    <w:rsid w:val="00A55253"/>
    <w:pPr>
      <w:numPr>
        <w:numId w:val="6"/>
      </w:numPr>
    </w:pPr>
  </w:style>
  <w:style w:type="paragraph" w:styleId="ListBullet5">
    <w:name w:val="List Bullet 5"/>
    <w:basedOn w:val="Normal"/>
    <w:semiHidden/>
    <w:rsid w:val="00A55253"/>
    <w:pPr>
      <w:numPr>
        <w:numId w:val="7"/>
      </w:numPr>
    </w:pPr>
  </w:style>
  <w:style w:type="paragraph" w:styleId="ListContinue">
    <w:name w:val="List Continue"/>
    <w:basedOn w:val="Normal"/>
    <w:semiHidden/>
    <w:rsid w:val="00A55253"/>
    <w:pPr>
      <w:spacing w:after="120"/>
      <w:ind w:left="283"/>
    </w:pPr>
  </w:style>
  <w:style w:type="paragraph" w:styleId="ListContinue2">
    <w:name w:val="List Continue 2"/>
    <w:basedOn w:val="Normal"/>
    <w:semiHidden/>
    <w:rsid w:val="00A55253"/>
    <w:pPr>
      <w:spacing w:after="120"/>
      <w:ind w:left="566"/>
    </w:pPr>
  </w:style>
  <w:style w:type="paragraph" w:styleId="ListContinue3">
    <w:name w:val="List Continue 3"/>
    <w:basedOn w:val="Normal"/>
    <w:semiHidden/>
    <w:rsid w:val="00A55253"/>
    <w:pPr>
      <w:spacing w:after="120"/>
      <w:ind w:left="849"/>
    </w:pPr>
  </w:style>
  <w:style w:type="paragraph" w:styleId="ListContinue4">
    <w:name w:val="List Continue 4"/>
    <w:basedOn w:val="Normal"/>
    <w:semiHidden/>
    <w:rsid w:val="00A55253"/>
    <w:pPr>
      <w:spacing w:after="120"/>
      <w:ind w:left="1132"/>
    </w:pPr>
  </w:style>
  <w:style w:type="paragraph" w:styleId="ListContinue5">
    <w:name w:val="List Continue 5"/>
    <w:basedOn w:val="Normal"/>
    <w:semiHidden/>
    <w:rsid w:val="00A55253"/>
    <w:pPr>
      <w:spacing w:after="120"/>
      <w:ind w:left="1415"/>
    </w:pPr>
  </w:style>
  <w:style w:type="paragraph" w:styleId="ListNumber">
    <w:name w:val="List Number"/>
    <w:basedOn w:val="Normal"/>
    <w:semiHidden/>
    <w:rsid w:val="00A55253"/>
    <w:pPr>
      <w:numPr>
        <w:numId w:val="8"/>
      </w:numPr>
    </w:pPr>
  </w:style>
  <w:style w:type="paragraph" w:styleId="ListNumber2">
    <w:name w:val="List Number 2"/>
    <w:basedOn w:val="Normal"/>
    <w:semiHidden/>
    <w:rsid w:val="00A55253"/>
    <w:pPr>
      <w:numPr>
        <w:numId w:val="9"/>
      </w:numPr>
    </w:pPr>
  </w:style>
  <w:style w:type="paragraph" w:styleId="ListNumber3">
    <w:name w:val="List Number 3"/>
    <w:basedOn w:val="Normal"/>
    <w:semiHidden/>
    <w:rsid w:val="00A55253"/>
    <w:pPr>
      <w:numPr>
        <w:numId w:val="10"/>
      </w:numPr>
    </w:pPr>
  </w:style>
  <w:style w:type="paragraph" w:styleId="ListNumber4">
    <w:name w:val="List Number 4"/>
    <w:basedOn w:val="Normal"/>
    <w:semiHidden/>
    <w:rsid w:val="00A55253"/>
    <w:pPr>
      <w:numPr>
        <w:numId w:val="11"/>
      </w:numPr>
    </w:pPr>
  </w:style>
  <w:style w:type="paragraph" w:styleId="ListNumber5">
    <w:name w:val="List Number 5"/>
    <w:basedOn w:val="Normal"/>
    <w:semiHidden/>
    <w:rsid w:val="00A55253"/>
    <w:pPr>
      <w:numPr>
        <w:numId w:val="12"/>
      </w:numPr>
    </w:pPr>
  </w:style>
  <w:style w:type="paragraph" w:styleId="MessageHeader">
    <w:name w:val="Message Header"/>
    <w:basedOn w:val="Normal"/>
    <w:semiHidden/>
    <w:rsid w:val="00A5525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A55253"/>
  </w:style>
  <w:style w:type="paragraph" w:styleId="NormalIndent">
    <w:name w:val="Normal Indent"/>
    <w:basedOn w:val="Normal"/>
    <w:semiHidden/>
    <w:rsid w:val="00A55253"/>
    <w:pPr>
      <w:ind w:left="720"/>
    </w:pPr>
  </w:style>
  <w:style w:type="paragraph" w:styleId="NoteHeading">
    <w:name w:val="Note Heading"/>
    <w:basedOn w:val="Normal"/>
    <w:next w:val="Normal"/>
    <w:semiHidden/>
    <w:rsid w:val="00A55253"/>
  </w:style>
  <w:style w:type="paragraph" w:styleId="PlainText">
    <w:name w:val="Plain Text"/>
    <w:basedOn w:val="Normal"/>
    <w:semiHidden/>
    <w:rsid w:val="00A55253"/>
    <w:rPr>
      <w:rFonts w:ascii="Courier New" w:hAnsi="Courier New" w:cs="Courier New"/>
      <w:sz w:val="20"/>
      <w:szCs w:val="20"/>
    </w:rPr>
  </w:style>
  <w:style w:type="paragraph" w:styleId="Salutation">
    <w:name w:val="Salutation"/>
    <w:basedOn w:val="Normal"/>
    <w:next w:val="Normal"/>
    <w:semiHidden/>
    <w:rsid w:val="00A55253"/>
  </w:style>
  <w:style w:type="paragraph" w:styleId="Signature">
    <w:name w:val="Signature"/>
    <w:basedOn w:val="Normal"/>
    <w:semiHidden/>
    <w:rsid w:val="00A55253"/>
    <w:pPr>
      <w:ind w:left="4252"/>
    </w:pPr>
  </w:style>
  <w:style w:type="character" w:styleId="Strong">
    <w:name w:val="Strong"/>
    <w:qFormat/>
    <w:rsid w:val="00A55253"/>
    <w:rPr>
      <w:b/>
      <w:bCs/>
    </w:rPr>
  </w:style>
  <w:style w:type="paragraph" w:styleId="Subtitle">
    <w:name w:val="Subtitle"/>
    <w:basedOn w:val="Normal"/>
    <w:qFormat/>
    <w:rsid w:val="00A55253"/>
    <w:pPr>
      <w:spacing w:after="60"/>
      <w:jc w:val="center"/>
      <w:outlineLvl w:val="1"/>
    </w:pPr>
    <w:rPr>
      <w:rFonts w:ascii="Arial" w:hAnsi="Arial" w:cs="Arial"/>
    </w:rPr>
  </w:style>
  <w:style w:type="table" w:styleId="Table3Deffects1">
    <w:name w:val="Table 3D effects 1"/>
    <w:basedOn w:val="TableNormal"/>
    <w:semiHidden/>
    <w:rsid w:val="00A55253"/>
    <w:pPr>
      <w:spacing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55253"/>
    <w:pPr>
      <w:spacing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55253"/>
    <w:pPr>
      <w:spacing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55253"/>
    <w:pPr>
      <w:spacing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55253"/>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55253"/>
    <w:pPr>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55253"/>
    <w:pPr>
      <w:spacing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55253"/>
    <w:pPr>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55253"/>
    <w:pPr>
      <w:spacing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55253"/>
    <w:pPr>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55253"/>
    <w:pPr>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55253"/>
    <w:pPr>
      <w:spacing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55253"/>
    <w:pPr>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55253"/>
    <w:pPr>
      <w:spacing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55253"/>
    <w:pPr>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55253"/>
    <w:pPr>
      <w:spacing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55253"/>
    <w:pPr>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55253"/>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55253"/>
    <w:pPr>
      <w:spacing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55253"/>
    <w:pPr>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55253"/>
    <w:pPr>
      <w:spacing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55253"/>
    <w:pPr>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55253"/>
    <w:pPr>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55253"/>
    <w:pPr>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55253"/>
    <w:pPr>
      <w:spacing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55253"/>
    <w:pPr>
      <w:spacing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55253"/>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55253"/>
    <w:pPr>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55253"/>
    <w:pPr>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55253"/>
    <w:pPr>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55253"/>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55253"/>
    <w:pPr>
      <w:spacing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55253"/>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55253"/>
    <w:pPr>
      <w:spacing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55253"/>
    <w:pPr>
      <w:spacing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55253"/>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55253"/>
    <w:pPr>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55253"/>
    <w:pPr>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55253"/>
    <w:pPr>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umberedList1">
    <w:name w:val="Numbered List 1"/>
    <w:basedOn w:val="Normal"/>
    <w:rsid w:val="00A55253"/>
    <w:pPr>
      <w:numPr>
        <w:numId w:val="1"/>
      </w:numPr>
      <w:tabs>
        <w:tab w:val="clear" w:pos="1080"/>
        <w:tab w:val="num" w:pos="900"/>
      </w:tabs>
      <w:ind w:left="900" w:hanging="540"/>
    </w:pPr>
    <w:rPr>
      <w:lang w:val="en-GB"/>
    </w:rPr>
  </w:style>
  <w:style w:type="paragraph" w:customStyle="1" w:styleId="NumberedList2">
    <w:name w:val="Numbered List 2"/>
    <w:basedOn w:val="Normal"/>
    <w:rsid w:val="00C572F4"/>
    <w:pPr>
      <w:numPr>
        <w:ilvl w:val="1"/>
        <w:numId w:val="1"/>
      </w:numPr>
      <w:tabs>
        <w:tab w:val="clear" w:pos="1800"/>
        <w:tab w:val="left" w:pos="1440"/>
      </w:tabs>
      <w:ind w:left="1440" w:hanging="540"/>
    </w:pPr>
    <w:rPr>
      <w:lang w:val="en-GB"/>
    </w:rPr>
  </w:style>
  <w:style w:type="paragraph" w:customStyle="1" w:styleId="BuletList1">
    <w:name w:val="Bulet List 1"/>
    <w:basedOn w:val="Normal"/>
    <w:rsid w:val="00C572F4"/>
    <w:pPr>
      <w:numPr>
        <w:numId w:val="2"/>
      </w:numPr>
    </w:pPr>
    <w:rPr>
      <w:lang w:val="en-GB"/>
    </w:rPr>
  </w:style>
  <w:style w:type="paragraph" w:styleId="TOC1">
    <w:name w:val="toc 1"/>
    <w:basedOn w:val="TOCHeading1"/>
    <w:next w:val="TOCMainHeading"/>
    <w:autoRedefine/>
    <w:uiPriority w:val="39"/>
    <w:rsid w:val="00321878"/>
  </w:style>
  <w:style w:type="paragraph" w:customStyle="1" w:styleId="Heading1Numbered">
    <w:name w:val="Heading 1 Numbered"/>
    <w:basedOn w:val="Heading1"/>
    <w:rsid w:val="00AD4728"/>
    <w:pPr>
      <w:numPr>
        <w:numId w:val="18"/>
      </w:numPr>
    </w:pPr>
    <w:rPr>
      <w:lang w:val="en-GB"/>
    </w:rPr>
  </w:style>
  <w:style w:type="paragraph" w:styleId="TOC2">
    <w:name w:val="toc 2"/>
    <w:basedOn w:val="TOCHeading2"/>
    <w:next w:val="TOCHeading2"/>
    <w:autoRedefine/>
    <w:uiPriority w:val="39"/>
    <w:rsid w:val="00321878"/>
  </w:style>
  <w:style w:type="paragraph" w:styleId="TOC3">
    <w:name w:val="toc 3"/>
    <w:basedOn w:val="TOCHeading3"/>
    <w:next w:val="TOCHeading3"/>
    <w:autoRedefine/>
    <w:uiPriority w:val="39"/>
    <w:rsid w:val="00917E5B"/>
    <w:pPr>
      <w:tabs>
        <w:tab w:val="clear" w:pos="9060"/>
        <w:tab w:val="left" w:pos="1440"/>
        <w:tab w:val="right" w:leader="dot" w:pos="9061"/>
      </w:tabs>
    </w:pPr>
    <w:rPr>
      <w:b w:val="0"/>
    </w:rPr>
  </w:style>
  <w:style w:type="paragraph" w:customStyle="1" w:styleId="AppendixHeading">
    <w:name w:val="Appendix Heading"/>
    <w:basedOn w:val="Heading1"/>
    <w:rsid w:val="006A2B57"/>
    <w:pPr>
      <w:numPr>
        <w:numId w:val="21"/>
      </w:numPr>
    </w:pPr>
    <w:rPr>
      <w:lang w:val="en-GB"/>
    </w:rPr>
  </w:style>
  <w:style w:type="paragraph" w:customStyle="1" w:styleId="GridTable31">
    <w:name w:val="Grid Table 31"/>
    <w:basedOn w:val="Heading1"/>
    <w:qFormat/>
    <w:rsid w:val="00C54CEF"/>
  </w:style>
  <w:style w:type="paragraph" w:customStyle="1" w:styleId="ExecSummaryHeading">
    <w:name w:val="Exec Summary Heading"/>
    <w:basedOn w:val="Heading1"/>
    <w:rsid w:val="00C54CEF"/>
  </w:style>
  <w:style w:type="paragraph" w:customStyle="1" w:styleId="TOCHeading1">
    <w:name w:val="TOC Heading 1"/>
    <w:basedOn w:val="ExecSummaryHeading"/>
    <w:rsid w:val="00B95637"/>
    <w:pPr>
      <w:tabs>
        <w:tab w:val="left" w:pos="432"/>
        <w:tab w:val="right" w:leader="dot" w:pos="9060"/>
      </w:tabs>
    </w:pPr>
    <w:rPr>
      <w:noProof/>
      <w:sz w:val="24"/>
    </w:rPr>
  </w:style>
  <w:style w:type="paragraph" w:customStyle="1" w:styleId="MediumGrid21">
    <w:name w:val="Medium Grid 21"/>
    <w:uiPriority w:val="1"/>
    <w:qFormat/>
    <w:rsid w:val="00101CE8"/>
    <w:pPr>
      <w:jc w:val="both"/>
    </w:pPr>
    <w:rPr>
      <w:sz w:val="24"/>
      <w:szCs w:val="24"/>
      <w:lang w:val="en-US" w:eastAsia="en-US"/>
    </w:rPr>
  </w:style>
  <w:style w:type="paragraph" w:customStyle="1" w:styleId="ColorfulList-Accent11">
    <w:name w:val="Colorful List - Accent 11"/>
    <w:basedOn w:val="Normal"/>
    <w:uiPriority w:val="34"/>
    <w:qFormat/>
    <w:rsid w:val="00C3717C"/>
    <w:pPr>
      <w:spacing w:before="60" w:after="60" w:line="240" w:lineRule="auto"/>
      <w:ind w:left="720"/>
      <w:contextualSpacing/>
    </w:pPr>
    <w:rPr>
      <w:rFonts w:ascii="Arial" w:eastAsia="Times" w:hAnsi="Arial"/>
      <w:bCs/>
      <w:sz w:val="20"/>
      <w:szCs w:val="20"/>
    </w:rPr>
  </w:style>
  <w:style w:type="character" w:customStyle="1" w:styleId="fnt0">
    <w:name w:val="fnt0"/>
    <w:basedOn w:val="DefaultParagraphFont"/>
    <w:rsid w:val="00C3717C"/>
  </w:style>
  <w:style w:type="character" w:styleId="CommentReference">
    <w:name w:val="annotation reference"/>
    <w:rsid w:val="003C7051"/>
    <w:rPr>
      <w:sz w:val="16"/>
      <w:szCs w:val="16"/>
    </w:rPr>
  </w:style>
  <w:style w:type="paragraph" w:styleId="CommentText">
    <w:name w:val="annotation text"/>
    <w:basedOn w:val="Normal"/>
    <w:link w:val="CommentTextChar"/>
    <w:rsid w:val="003C7051"/>
    <w:rPr>
      <w:sz w:val="20"/>
      <w:szCs w:val="20"/>
    </w:rPr>
  </w:style>
  <w:style w:type="character" w:customStyle="1" w:styleId="CommentTextChar">
    <w:name w:val="Comment Text Char"/>
    <w:link w:val="CommentText"/>
    <w:rsid w:val="003C7051"/>
    <w:rPr>
      <w:lang w:val="en-US" w:eastAsia="en-US"/>
    </w:rPr>
  </w:style>
  <w:style w:type="paragraph" w:styleId="CommentSubject">
    <w:name w:val="annotation subject"/>
    <w:basedOn w:val="CommentText"/>
    <w:next w:val="CommentText"/>
    <w:link w:val="CommentSubjectChar"/>
    <w:rsid w:val="003C7051"/>
    <w:rPr>
      <w:b/>
      <w:bCs/>
    </w:rPr>
  </w:style>
  <w:style w:type="character" w:customStyle="1" w:styleId="CommentSubjectChar">
    <w:name w:val="Comment Subject Char"/>
    <w:link w:val="CommentSubject"/>
    <w:rsid w:val="003C7051"/>
    <w:rPr>
      <w:b/>
      <w:bCs/>
      <w:lang w:val="en-US" w:eastAsia="en-US"/>
    </w:rPr>
  </w:style>
  <w:style w:type="character" w:styleId="UnresolvedMention">
    <w:name w:val="Unresolved Mention"/>
    <w:basedOn w:val="DefaultParagraphFont"/>
    <w:uiPriority w:val="47"/>
    <w:rsid w:val="00D168E8"/>
    <w:rPr>
      <w:color w:val="605E5C"/>
      <w:shd w:val="clear" w:color="auto" w:fill="E1DFDD"/>
    </w:rPr>
  </w:style>
  <w:style w:type="table" w:styleId="MediumGrid3-Accent5">
    <w:name w:val="Medium Grid 3 Accent 5"/>
    <w:basedOn w:val="TableNormal"/>
    <w:rsid w:val="005131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5">
    <w:name w:val="Colorful Grid Accent 5"/>
    <w:basedOn w:val="TableNormal"/>
    <w:rsid w:val="006A54FB"/>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5">
    <w:name w:val="Medium Grid 1 Accent 5"/>
    <w:basedOn w:val="TableNormal"/>
    <w:rsid w:val="006A54FB"/>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GridTable5Dark">
    <w:name w:val="Grid Table 5 Dark"/>
    <w:basedOn w:val="TableNormal"/>
    <w:uiPriority w:val="42"/>
    <w:rsid w:val="006C51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MediumGrid3">
    <w:name w:val="Medium Grid 3"/>
    <w:basedOn w:val="TableNormal"/>
    <w:rsid w:val="006C51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rsid w:val="006C51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ColorfulGrid">
    <w:name w:val="Colorful Grid"/>
    <w:basedOn w:val="TableNormal"/>
    <w:rsid w:val="006C518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qFormat/>
    <w:rsid w:val="004F3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dataserver.nccs.nasa.gov/thredds/catalo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XXXXENG - IAP Final Report Template</vt:lpstr>
    </vt:vector>
  </TitlesOfParts>
  <Company>Griffith University</Company>
  <LinksUpToDate>false</LinksUpToDate>
  <CharactersWithSpaces>11746</CharactersWithSpaces>
  <SharedDoc>false</SharedDoc>
  <HLinks>
    <vt:vector size="6" baseType="variant">
      <vt:variant>
        <vt:i4>4849674</vt:i4>
      </vt:variant>
      <vt:variant>
        <vt:i4>3</vt:i4>
      </vt:variant>
      <vt:variant>
        <vt:i4>0</vt:i4>
      </vt:variant>
      <vt:variant>
        <vt:i4>5</vt:i4>
      </vt:variant>
      <vt:variant>
        <vt:lpwstr>https://dataserver.nccs.nasa.gov/thredds/catalog.html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XXXXENG - IAP Final Report Template</dc:title>
  <dc:subject>Information for Authors</dc:subject>
  <dc:creator>Dr Graham A. Jenkins</dc:creator>
  <cp:keywords/>
  <dc:description/>
  <cp:lastModifiedBy>Wenjin Li</cp:lastModifiedBy>
  <cp:revision>151</cp:revision>
  <cp:lastPrinted>2011-01-06T07:10:00Z</cp:lastPrinted>
  <dcterms:created xsi:type="dcterms:W3CDTF">2018-07-30T03:11:00Z</dcterms:created>
  <dcterms:modified xsi:type="dcterms:W3CDTF">2018-07-31T03:51:00Z</dcterms:modified>
</cp:coreProperties>
</file>