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CC" w:rsidRPr="00853C01" w:rsidRDefault="00713DB0" w:rsidP="00713DB0">
      <w:pPr>
        <w:jc w:val="center"/>
        <w:rPr>
          <w:rFonts w:ascii="楷体" w:eastAsia="楷体" w:hAnsi="楷体"/>
          <w:sz w:val="36"/>
          <w:szCs w:val="30"/>
        </w:rPr>
      </w:pPr>
      <w:r w:rsidRPr="00853C01">
        <w:rPr>
          <w:rFonts w:ascii="楷体" w:eastAsia="楷体" w:hAnsi="楷体" w:hint="eastAsia"/>
          <w:sz w:val="36"/>
          <w:szCs w:val="30"/>
        </w:rPr>
        <w:t>《</w:t>
      </w:r>
      <w:r w:rsidR="005647D4">
        <w:rPr>
          <w:rFonts w:ascii="楷体" w:eastAsia="楷体" w:hAnsi="楷体" w:hint="eastAsia"/>
          <w:sz w:val="36"/>
          <w:szCs w:val="30"/>
        </w:rPr>
        <w:t>极限学习过程（XLP）</w:t>
      </w:r>
      <w:r w:rsidRPr="00853C01">
        <w:rPr>
          <w:rFonts w:ascii="楷体" w:eastAsia="楷体" w:hAnsi="楷体" w:hint="eastAsia"/>
          <w:sz w:val="36"/>
          <w:szCs w:val="30"/>
        </w:rPr>
        <w:t>》课程</w:t>
      </w:r>
      <w:r w:rsidR="00956235">
        <w:rPr>
          <w:rFonts w:ascii="楷体" w:eastAsia="楷体" w:hAnsi="楷体" w:hint="eastAsia"/>
          <w:sz w:val="36"/>
          <w:szCs w:val="30"/>
        </w:rPr>
        <w:t>组</w:t>
      </w:r>
      <w:r w:rsidRPr="00853C01">
        <w:rPr>
          <w:rFonts w:ascii="楷体" w:eastAsia="楷体" w:hAnsi="楷体" w:hint="eastAsia"/>
          <w:sz w:val="36"/>
          <w:szCs w:val="30"/>
        </w:rPr>
        <w:t>设计</w:t>
      </w:r>
      <w:r w:rsidR="00853C01">
        <w:rPr>
          <w:rFonts w:ascii="楷体" w:eastAsia="楷体" w:hAnsi="楷体" w:hint="eastAsia"/>
          <w:sz w:val="36"/>
          <w:szCs w:val="30"/>
        </w:rPr>
        <w:t>（草稿）</w:t>
      </w:r>
    </w:p>
    <w:p w:rsidR="0064740C" w:rsidRPr="00853C01" w:rsidRDefault="0064740C" w:rsidP="00713DB0">
      <w:pPr>
        <w:jc w:val="center"/>
        <w:rPr>
          <w:rFonts w:ascii="楷体" w:eastAsia="楷体" w:hAnsi="楷体"/>
          <w:sz w:val="36"/>
          <w:szCs w:val="28"/>
        </w:rPr>
      </w:pPr>
    </w:p>
    <w:p w:rsidR="00713DB0" w:rsidRPr="0011758A" w:rsidRDefault="005647D4" w:rsidP="00713DB0">
      <w:pPr>
        <w:jc w:val="center"/>
        <w:rPr>
          <w:rFonts w:ascii="楷体" w:eastAsia="楷体" w:hAnsi="楷体"/>
          <w:sz w:val="28"/>
          <w:szCs w:val="28"/>
        </w:rPr>
      </w:pPr>
      <w:r w:rsidRPr="0011758A">
        <w:rPr>
          <w:rFonts w:ascii="楷体" w:eastAsia="楷体" w:hAnsi="楷体" w:hint="eastAsia"/>
          <w:sz w:val="28"/>
          <w:szCs w:val="28"/>
        </w:rPr>
        <w:t>清华大学 工业工程系/</w:t>
      </w:r>
      <w:r w:rsidR="00713DB0" w:rsidRPr="0011758A">
        <w:rPr>
          <w:rFonts w:ascii="楷体" w:eastAsia="楷体" w:hAnsi="楷体" w:hint="eastAsia"/>
          <w:sz w:val="28"/>
          <w:szCs w:val="28"/>
        </w:rPr>
        <w:t>基础工业训练中心</w:t>
      </w:r>
    </w:p>
    <w:p w:rsidR="00713DB0" w:rsidRPr="005647D4" w:rsidRDefault="00713DB0">
      <w:pPr>
        <w:rPr>
          <w:rFonts w:ascii="楷体" w:eastAsia="楷体" w:hAnsi="楷体"/>
          <w:sz w:val="24"/>
        </w:rPr>
      </w:pPr>
    </w:p>
    <w:p w:rsidR="0064740C" w:rsidRPr="00853C01" w:rsidRDefault="0064740C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课程目标</w:t>
      </w:r>
    </w:p>
    <w:p w:rsidR="00F96349" w:rsidRPr="00853C01" w:rsidRDefault="00F51115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以</w:t>
      </w:r>
      <w:r w:rsidR="00B10315">
        <w:rPr>
          <w:rFonts w:ascii="楷体" w:eastAsia="楷体" w:hAnsi="楷体" w:hint="eastAsia"/>
          <w:sz w:val="24"/>
        </w:rPr>
        <w:t>养成应对信息爆发时代的学习能力</w:t>
      </w:r>
      <w:r w:rsidR="00941A74">
        <w:rPr>
          <w:rFonts w:ascii="楷体" w:eastAsia="楷体" w:hAnsi="楷体" w:hint="eastAsia"/>
          <w:sz w:val="24"/>
        </w:rPr>
        <w:t>为主要目标，通过跨学科</w:t>
      </w:r>
      <w:r w:rsidR="002C062C" w:rsidRPr="00853C01">
        <w:rPr>
          <w:rFonts w:ascii="楷体" w:eastAsia="楷体" w:hAnsi="楷体" w:hint="eastAsia"/>
          <w:sz w:val="24"/>
        </w:rPr>
        <w:t>的</w:t>
      </w:r>
      <w:r w:rsidR="00AC5DB8">
        <w:rPr>
          <w:rFonts w:ascii="楷体" w:eastAsia="楷体" w:hAnsi="楷体" w:hint="eastAsia"/>
          <w:sz w:val="24"/>
        </w:rPr>
        <w:t>知识和信息化的</w:t>
      </w:r>
      <w:r w:rsidR="00941A74">
        <w:rPr>
          <w:rFonts w:ascii="楷体" w:eastAsia="楷体" w:hAnsi="楷体" w:hint="eastAsia"/>
          <w:sz w:val="24"/>
        </w:rPr>
        <w:t>分布式工作</w:t>
      </w:r>
      <w:r w:rsidR="00AC5DB8">
        <w:rPr>
          <w:rFonts w:ascii="楷体" w:eastAsia="楷体" w:hAnsi="楷体" w:hint="eastAsia"/>
          <w:sz w:val="24"/>
        </w:rPr>
        <w:t>平台</w:t>
      </w:r>
      <w:r w:rsidR="00713DB0" w:rsidRPr="00853C01">
        <w:rPr>
          <w:rFonts w:ascii="楷体" w:eastAsia="楷体" w:hAnsi="楷体" w:hint="eastAsia"/>
          <w:sz w:val="24"/>
        </w:rPr>
        <w:t>，培养学生</w:t>
      </w:r>
      <w:r w:rsidR="00AC5DB8">
        <w:rPr>
          <w:rFonts w:ascii="楷体" w:eastAsia="楷体" w:hAnsi="楷体" w:hint="eastAsia"/>
          <w:sz w:val="24"/>
        </w:rPr>
        <w:t>的协作学习和协同工作能力</w:t>
      </w:r>
      <w:r w:rsidR="00713DB0" w:rsidRPr="00853C01">
        <w:rPr>
          <w:rFonts w:ascii="楷体" w:eastAsia="楷体" w:hAnsi="楷体" w:hint="eastAsia"/>
          <w:sz w:val="24"/>
        </w:rPr>
        <w:t>，使学生掌握基本的</w:t>
      </w:r>
      <w:r w:rsidR="007E72E9">
        <w:rPr>
          <w:rFonts w:ascii="楷体" w:eastAsia="楷体" w:hAnsi="楷体" w:hint="eastAsia"/>
          <w:sz w:val="24"/>
        </w:rPr>
        <w:t>协同工作技术、养成协作学习的习惯</w:t>
      </w:r>
      <w:r w:rsidR="00713DB0" w:rsidRPr="00853C01">
        <w:rPr>
          <w:rFonts w:ascii="楷体" w:eastAsia="楷体" w:hAnsi="楷体" w:hint="eastAsia"/>
          <w:sz w:val="24"/>
        </w:rPr>
        <w:t>。</w:t>
      </w:r>
    </w:p>
    <w:p w:rsidR="002C062C" w:rsidRPr="00F51115" w:rsidRDefault="002C062C">
      <w:pPr>
        <w:rPr>
          <w:rFonts w:ascii="楷体" w:eastAsia="楷体" w:hAnsi="楷体"/>
          <w:sz w:val="24"/>
        </w:rPr>
      </w:pPr>
    </w:p>
    <w:p w:rsidR="00713DB0" w:rsidRDefault="00713DB0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课程性质</w:t>
      </w:r>
    </w:p>
    <w:p w:rsidR="00F51115" w:rsidRPr="00F51115" w:rsidRDefault="00F51115" w:rsidP="00F51115">
      <w:pPr>
        <w:tabs>
          <w:tab w:val="left" w:pos="567"/>
        </w:tabs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依据课程模块的不同组合，可以设置为：</w:t>
      </w:r>
    </w:p>
    <w:p w:rsidR="00713DB0" w:rsidRPr="00853C01" w:rsidRDefault="00F51115" w:rsidP="00713DB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1、完整版：</w:t>
      </w:r>
      <w:r w:rsidR="00713DB0" w:rsidRPr="00853C01">
        <w:rPr>
          <w:rFonts w:ascii="楷体" w:eastAsia="楷体" w:hAnsi="楷体" w:hint="eastAsia"/>
          <w:sz w:val="24"/>
        </w:rPr>
        <w:t>全校大学本科学生公共</w:t>
      </w:r>
      <w:r>
        <w:rPr>
          <w:rFonts w:ascii="楷体" w:eastAsia="楷体" w:hAnsi="楷体" w:hint="eastAsia"/>
          <w:sz w:val="24"/>
        </w:rPr>
        <w:t>选修</w:t>
      </w:r>
      <w:r w:rsidR="00713DB0" w:rsidRPr="00853C01">
        <w:rPr>
          <w:rFonts w:ascii="楷体" w:eastAsia="楷体" w:hAnsi="楷体" w:hint="eastAsia"/>
          <w:sz w:val="24"/>
        </w:rPr>
        <w:t>课程</w:t>
      </w:r>
      <w:r>
        <w:rPr>
          <w:rFonts w:ascii="楷体" w:eastAsia="楷体" w:hAnsi="楷体" w:hint="eastAsia"/>
          <w:sz w:val="24"/>
        </w:rPr>
        <w:t>；2、标准版：工程硕士班限选课程；3、简化版：校企合作类培训课程</w:t>
      </w:r>
    </w:p>
    <w:p w:rsidR="00713DB0" w:rsidRPr="00F51115" w:rsidRDefault="00713DB0" w:rsidP="00713DB0">
      <w:pPr>
        <w:rPr>
          <w:rFonts w:ascii="楷体" w:eastAsia="楷体" w:hAnsi="楷体"/>
          <w:sz w:val="24"/>
        </w:rPr>
      </w:pPr>
    </w:p>
    <w:p w:rsidR="0064740C" w:rsidRPr="00853C01" w:rsidRDefault="0064740C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学时</w:t>
      </w:r>
      <w:r w:rsidR="000E3951">
        <w:rPr>
          <w:rFonts w:ascii="楷体" w:eastAsia="楷体" w:hAnsi="楷体" w:hint="eastAsia"/>
          <w:sz w:val="24"/>
        </w:rPr>
        <w:t>学分</w:t>
      </w:r>
    </w:p>
    <w:p w:rsidR="00F96349" w:rsidRPr="00055F07" w:rsidRDefault="000E3951" w:rsidP="00055F07">
      <w:pPr>
        <w:pStyle w:val="a6"/>
        <w:numPr>
          <w:ilvl w:val="0"/>
          <w:numId w:val="6"/>
        </w:numPr>
        <w:ind w:firstLineChars="0"/>
        <w:rPr>
          <w:rFonts w:ascii="楷体" w:eastAsia="楷体" w:hAnsi="楷体" w:hint="eastAsia"/>
          <w:sz w:val="24"/>
        </w:rPr>
      </w:pPr>
      <w:r w:rsidRPr="00055F07">
        <w:rPr>
          <w:rFonts w:ascii="楷体" w:eastAsia="楷体" w:hAnsi="楷体" w:hint="eastAsia"/>
          <w:sz w:val="24"/>
        </w:rPr>
        <w:t>完整版：</w:t>
      </w:r>
      <w:r w:rsidR="00AF2FFF">
        <w:rPr>
          <w:rFonts w:ascii="楷体" w:eastAsia="楷体" w:hAnsi="楷体" w:hint="eastAsia"/>
          <w:sz w:val="24"/>
        </w:rPr>
        <w:t>5</w:t>
      </w:r>
      <w:r w:rsidR="00C74579" w:rsidRPr="00055F07">
        <w:rPr>
          <w:rFonts w:ascii="楷体" w:eastAsia="楷体" w:hAnsi="楷体" w:hint="eastAsia"/>
          <w:sz w:val="24"/>
        </w:rPr>
        <w:t>学分，</w:t>
      </w:r>
      <w:r w:rsidRPr="00055F07">
        <w:rPr>
          <w:rFonts w:ascii="楷体" w:eastAsia="楷体" w:hAnsi="楷体" w:hint="eastAsia"/>
          <w:sz w:val="24"/>
        </w:rPr>
        <w:t>分为三个学期三个课堂</w:t>
      </w:r>
      <w:r w:rsidR="004F1F9F" w:rsidRPr="00055F07">
        <w:rPr>
          <w:rFonts w:ascii="楷体" w:eastAsia="楷体" w:hAnsi="楷体" w:hint="eastAsia"/>
          <w:sz w:val="24"/>
        </w:rPr>
        <w:t>（XLP-A，XLP-B，XLP-C）</w:t>
      </w:r>
      <w:r w:rsidRPr="00055F07">
        <w:rPr>
          <w:rFonts w:ascii="楷体" w:eastAsia="楷体" w:hAnsi="楷体" w:hint="eastAsia"/>
          <w:sz w:val="24"/>
        </w:rPr>
        <w:t>，</w:t>
      </w:r>
      <w:r w:rsidR="004F1F9F" w:rsidRPr="00055F07">
        <w:rPr>
          <w:rFonts w:ascii="楷体" w:eastAsia="楷体" w:hAnsi="楷体" w:hint="eastAsia"/>
          <w:sz w:val="24"/>
        </w:rPr>
        <w:t>分三个阶段学习</w:t>
      </w:r>
      <w:r w:rsidR="00F96349" w:rsidRPr="00055F07">
        <w:rPr>
          <w:rFonts w:ascii="楷体" w:eastAsia="楷体" w:hAnsi="楷体" w:hint="eastAsia"/>
          <w:sz w:val="24"/>
        </w:rPr>
        <w:t>。</w:t>
      </w:r>
      <w:r w:rsidR="004F1F9F" w:rsidRPr="00055F07">
        <w:rPr>
          <w:rFonts w:ascii="楷体" w:eastAsia="楷体" w:hAnsi="楷体" w:hint="eastAsia"/>
          <w:sz w:val="24"/>
        </w:rPr>
        <w:t>其中，</w:t>
      </w:r>
      <w:r w:rsidR="0033094E" w:rsidRPr="00055F07">
        <w:rPr>
          <w:rFonts w:ascii="楷体" w:eastAsia="楷体" w:hAnsi="楷体" w:hint="eastAsia"/>
          <w:sz w:val="24"/>
        </w:rPr>
        <w:t>A课堂为导引课，连续集中活动，1学分；B课堂为常规课堂制，2学分；C课堂为挑战方集中设计活动，</w:t>
      </w:r>
      <w:r w:rsidR="00AF2FFF">
        <w:rPr>
          <w:rFonts w:ascii="楷体" w:eastAsia="楷体" w:hAnsi="楷体" w:hint="eastAsia"/>
          <w:sz w:val="24"/>
        </w:rPr>
        <w:t>2</w:t>
      </w:r>
      <w:r w:rsidR="0033094E" w:rsidRPr="00055F07">
        <w:rPr>
          <w:rFonts w:ascii="楷体" w:eastAsia="楷体" w:hAnsi="楷体" w:hint="eastAsia"/>
          <w:sz w:val="24"/>
        </w:rPr>
        <w:t>学分。</w:t>
      </w:r>
      <w:r w:rsidR="00055F07" w:rsidRPr="00055F07">
        <w:rPr>
          <w:rFonts w:ascii="楷体" w:eastAsia="楷体" w:hAnsi="楷体" w:hint="eastAsia"/>
          <w:sz w:val="24"/>
        </w:rPr>
        <w:t>A、B课堂为C课堂的前置选课条件</w:t>
      </w:r>
      <w:r w:rsidR="00E13A00">
        <w:rPr>
          <w:rFonts w:ascii="楷体" w:eastAsia="楷体" w:hAnsi="楷体" w:hint="eastAsia"/>
          <w:sz w:val="24"/>
        </w:rPr>
        <w:t>；设置本课组进入培养方案的（如钱学森力学班），应必修全部课堂。</w:t>
      </w:r>
    </w:p>
    <w:p w:rsidR="00055F07" w:rsidRDefault="00055F07" w:rsidP="00055F07">
      <w:pPr>
        <w:pStyle w:val="a6"/>
        <w:numPr>
          <w:ilvl w:val="0"/>
          <w:numId w:val="6"/>
        </w:numPr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标准版：设置</w:t>
      </w:r>
      <w:r w:rsidR="00E13A00">
        <w:rPr>
          <w:rFonts w:ascii="楷体" w:eastAsia="楷体" w:hAnsi="楷体" w:hint="eastAsia"/>
          <w:sz w:val="24"/>
        </w:rPr>
        <w:t>本课</w:t>
      </w:r>
      <w:r>
        <w:rPr>
          <w:rFonts w:ascii="楷体" w:eastAsia="楷体" w:hAnsi="楷体" w:hint="eastAsia"/>
          <w:sz w:val="24"/>
        </w:rPr>
        <w:t>组</w:t>
      </w:r>
      <w:r w:rsidR="00E13A00">
        <w:rPr>
          <w:rFonts w:ascii="楷体" w:eastAsia="楷体" w:hAnsi="楷体" w:hint="eastAsia"/>
          <w:sz w:val="24"/>
        </w:rPr>
        <w:t>进入</w:t>
      </w:r>
      <w:r>
        <w:rPr>
          <w:rFonts w:ascii="楷体" w:eastAsia="楷体" w:hAnsi="楷体" w:hint="eastAsia"/>
          <w:sz w:val="24"/>
        </w:rPr>
        <w:t>培养方案</w:t>
      </w:r>
      <w:r w:rsidR="00E13A00">
        <w:rPr>
          <w:rFonts w:ascii="楷体" w:eastAsia="楷体" w:hAnsi="楷体" w:hint="eastAsia"/>
          <w:sz w:val="24"/>
        </w:rPr>
        <w:t>的，</w:t>
      </w:r>
      <w:r>
        <w:rPr>
          <w:rFonts w:ascii="楷体" w:eastAsia="楷体" w:hAnsi="楷体" w:hint="eastAsia"/>
          <w:sz w:val="24"/>
        </w:rPr>
        <w:t>应必修A课堂，自由选修B课堂、C课堂。</w:t>
      </w:r>
    </w:p>
    <w:p w:rsidR="00055F07" w:rsidRDefault="00055F07" w:rsidP="00055F07">
      <w:pPr>
        <w:pStyle w:val="a6"/>
        <w:numPr>
          <w:ilvl w:val="0"/>
          <w:numId w:val="6"/>
        </w:numPr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简化版：仅包括A课堂。</w:t>
      </w:r>
    </w:p>
    <w:p w:rsidR="00055F07" w:rsidRPr="00055F07" w:rsidRDefault="00956235" w:rsidP="00055F0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附注：</w:t>
      </w:r>
      <w:r w:rsidR="00055F07">
        <w:rPr>
          <w:rFonts w:ascii="楷体" w:eastAsia="楷体" w:hAnsi="楷体" w:hint="eastAsia"/>
          <w:sz w:val="24"/>
        </w:rPr>
        <w:t>A课堂、C课堂一般不区分参与学生的背景、年级、专业要素；B课堂会根据情况有一定专业倾向。</w:t>
      </w:r>
    </w:p>
    <w:p w:rsidR="00F96349" w:rsidRPr="004F1F9F" w:rsidRDefault="00F96349">
      <w:pPr>
        <w:rPr>
          <w:rFonts w:ascii="楷体" w:eastAsia="楷体" w:hAnsi="楷体"/>
          <w:sz w:val="24"/>
        </w:rPr>
      </w:pPr>
    </w:p>
    <w:p w:rsidR="00713DB0" w:rsidRPr="00853C01" w:rsidRDefault="00713DB0" w:rsidP="0064504B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资源组织</w:t>
      </w:r>
    </w:p>
    <w:p w:rsidR="00853C01" w:rsidRPr="00853C01" w:rsidRDefault="004F1F9F" w:rsidP="00713DB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基础工业训练中心、工业工程系</w:t>
      </w:r>
      <w:r w:rsidR="00713DB0" w:rsidRPr="00853C01">
        <w:rPr>
          <w:rFonts w:ascii="楷体" w:eastAsia="楷体" w:hAnsi="楷体" w:hint="eastAsia"/>
          <w:sz w:val="24"/>
        </w:rPr>
        <w:t>教师负责</w:t>
      </w:r>
      <w:r>
        <w:rPr>
          <w:rFonts w:ascii="楷体" w:eastAsia="楷体" w:hAnsi="楷体" w:hint="eastAsia"/>
          <w:sz w:val="24"/>
        </w:rPr>
        <w:t>课程组织</w:t>
      </w:r>
      <w:r w:rsidR="00713DB0" w:rsidRPr="00853C01">
        <w:rPr>
          <w:rFonts w:ascii="楷体" w:eastAsia="楷体" w:hAnsi="楷体" w:hint="eastAsia"/>
          <w:sz w:val="24"/>
        </w:rPr>
        <w:t>，邀请校友、政府、企业、专家进行讲座</w:t>
      </w:r>
      <w:r w:rsidR="00853C01" w:rsidRPr="00853C01">
        <w:rPr>
          <w:rFonts w:ascii="楷体" w:eastAsia="楷体" w:hAnsi="楷体" w:hint="eastAsia"/>
          <w:sz w:val="24"/>
        </w:rPr>
        <w:t>。</w:t>
      </w:r>
    </w:p>
    <w:p w:rsidR="00713DB0" w:rsidRPr="00853C01" w:rsidRDefault="00713DB0" w:rsidP="00713DB0">
      <w:pPr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提供创新工场工位和设备设施配合学生试验部分创意发明，</w:t>
      </w:r>
      <w:r w:rsidR="000752C8">
        <w:rPr>
          <w:rFonts w:ascii="楷体" w:eastAsia="楷体" w:hAnsi="楷体" w:hint="eastAsia"/>
          <w:sz w:val="24"/>
        </w:rPr>
        <w:t>联系《实验室科研探究》、</w:t>
      </w:r>
      <w:r w:rsidR="000752C8" w:rsidRPr="00853C01">
        <w:rPr>
          <w:rFonts w:ascii="楷体" w:eastAsia="楷体" w:hAnsi="楷体" w:hint="eastAsia"/>
          <w:sz w:val="24"/>
        </w:rPr>
        <w:t xml:space="preserve"> </w:t>
      </w:r>
      <w:r w:rsidR="000752C8">
        <w:rPr>
          <w:rFonts w:ascii="楷体" w:eastAsia="楷体" w:hAnsi="楷体" w:hint="eastAsia"/>
          <w:sz w:val="24"/>
        </w:rPr>
        <w:t>“挑战杯”大赛、</w:t>
      </w:r>
      <w:r w:rsidRPr="00853C01">
        <w:rPr>
          <w:rFonts w:ascii="楷体" w:eastAsia="楷体" w:hAnsi="楷体" w:hint="eastAsia"/>
          <w:sz w:val="24"/>
        </w:rPr>
        <w:t>SRT小组</w:t>
      </w:r>
      <w:r w:rsidR="000752C8">
        <w:rPr>
          <w:rFonts w:ascii="楷体" w:eastAsia="楷体" w:hAnsi="楷体" w:hint="eastAsia"/>
          <w:sz w:val="24"/>
        </w:rPr>
        <w:t>计划</w:t>
      </w:r>
      <w:r w:rsidR="00232DFF">
        <w:rPr>
          <w:rFonts w:ascii="楷体" w:eastAsia="楷体" w:hAnsi="楷体" w:hint="eastAsia"/>
          <w:sz w:val="24"/>
        </w:rPr>
        <w:t>等</w:t>
      </w:r>
      <w:r w:rsidR="00853C01" w:rsidRPr="00853C01">
        <w:rPr>
          <w:rFonts w:ascii="楷体" w:eastAsia="楷体" w:hAnsi="楷体" w:hint="eastAsia"/>
          <w:sz w:val="24"/>
        </w:rPr>
        <w:t>。</w:t>
      </w:r>
    </w:p>
    <w:p w:rsidR="00713DB0" w:rsidRPr="00853C01" w:rsidRDefault="00713DB0" w:rsidP="00713DB0">
      <w:pPr>
        <w:rPr>
          <w:rFonts w:ascii="楷体" w:eastAsia="楷体" w:hAnsi="楷体"/>
          <w:sz w:val="24"/>
        </w:rPr>
      </w:pPr>
    </w:p>
    <w:p w:rsidR="0064740C" w:rsidRPr="00853C01" w:rsidRDefault="00C74579" w:rsidP="00B83841">
      <w:pPr>
        <w:pStyle w:val="a6"/>
        <w:numPr>
          <w:ilvl w:val="0"/>
          <w:numId w:val="5"/>
        </w:numPr>
        <w:tabs>
          <w:tab w:val="left" w:pos="567"/>
        </w:tabs>
        <w:ind w:firstLineChars="0"/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lastRenderedPageBreak/>
        <w:t>课程设计</w:t>
      </w:r>
    </w:p>
    <w:p w:rsidR="00C74579" w:rsidRPr="00853C01" w:rsidRDefault="00F96349">
      <w:pPr>
        <w:rPr>
          <w:rFonts w:ascii="楷体" w:eastAsia="楷体" w:hAnsi="楷体"/>
          <w:sz w:val="24"/>
        </w:rPr>
      </w:pPr>
      <w:r w:rsidRPr="00853C01">
        <w:rPr>
          <w:rFonts w:ascii="楷体" w:eastAsia="楷体" w:hAnsi="楷体" w:hint="eastAsia"/>
          <w:sz w:val="24"/>
        </w:rPr>
        <w:t>全部课程分三个阶段</w:t>
      </w:r>
      <w:r w:rsidR="009C7141">
        <w:rPr>
          <w:rFonts w:ascii="楷体" w:eastAsia="楷体" w:hAnsi="楷体" w:hint="eastAsia"/>
          <w:sz w:val="24"/>
        </w:rPr>
        <w:t>：A课堂，B课堂，C课堂</w:t>
      </w:r>
      <w:r w:rsidRPr="00853C01">
        <w:rPr>
          <w:rFonts w:ascii="楷体" w:eastAsia="楷体" w:hAnsi="楷体" w:hint="eastAsia"/>
          <w:sz w:val="24"/>
        </w:rPr>
        <w:t>。</w:t>
      </w:r>
    </w:p>
    <w:p w:rsidR="00E11286" w:rsidRDefault="00E11286" w:rsidP="00C74579">
      <w:pPr>
        <w:rPr>
          <w:rFonts w:ascii="楷体" w:eastAsia="楷体" w:hAnsi="楷体"/>
          <w:sz w:val="24"/>
        </w:rPr>
      </w:pPr>
    </w:p>
    <w:tbl>
      <w:tblPr>
        <w:tblStyle w:val="a5"/>
        <w:tblW w:w="12504" w:type="dxa"/>
        <w:jc w:val="center"/>
        <w:tblInd w:w="1951" w:type="dxa"/>
        <w:tblLook w:val="04A0"/>
      </w:tblPr>
      <w:tblGrid>
        <w:gridCol w:w="1592"/>
        <w:gridCol w:w="3543"/>
        <w:gridCol w:w="3544"/>
        <w:gridCol w:w="3825"/>
      </w:tblGrid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43" w:type="dxa"/>
          </w:tcPr>
          <w:p w:rsidR="004F1F9F" w:rsidRDefault="009C7141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A课堂</w:t>
            </w:r>
          </w:p>
        </w:tc>
        <w:tc>
          <w:tcPr>
            <w:tcW w:w="3544" w:type="dxa"/>
          </w:tcPr>
          <w:p w:rsidR="004F1F9F" w:rsidRDefault="009C7141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B课堂</w:t>
            </w:r>
          </w:p>
        </w:tc>
        <w:tc>
          <w:tcPr>
            <w:tcW w:w="3825" w:type="dxa"/>
          </w:tcPr>
          <w:p w:rsidR="004F1F9F" w:rsidRDefault="009C7141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C课堂</w:t>
            </w:r>
          </w:p>
        </w:tc>
      </w:tr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33668F" w:rsidP="006274AB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课程目的</w:t>
            </w:r>
          </w:p>
        </w:tc>
        <w:tc>
          <w:tcPr>
            <w:tcW w:w="3543" w:type="dxa"/>
          </w:tcPr>
          <w:p w:rsidR="004F1F9F" w:rsidRDefault="00B74427" w:rsidP="0033668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短</w:t>
            </w:r>
            <w:r w:rsidR="004E64C5">
              <w:rPr>
                <w:rFonts w:ascii="楷体" w:eastAsia="楷体" w:hAnsi="楷体" w:hint="eastAsia"/>
                <w:sz w:val="24"/>
              </w:rPr>
              <w:t>时间内完成对任务的挑战，激发跨学科、团队协同的学习潜能</w:t>
            </w:r>
            <w:r w:rsidR="009E659B">
              <w:rPr>
                <w:rFonts w:ascii="楷体" w:eastAsia="楷体" w:hAnsi="楷体" w:hint="eastAsia"/>
                <w:sz w:val="24"/>
              </w:rPr>
              <w:t>和体验感</w:t>
            </w:r>
          </w:p>
        </w:tc>
        <w:tc>
          <w:tcPr>
            <w:tcW w:w="3544" w:type="dxa"/>
          </w:tcPr>
          <w:p w:rsidR="004F1F9F" w:rsidRPr="00B74427" w:rsidRDefault="008B1186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强化问题意识，进行跨学科的专题学习</w:t>
            </w:r>
          </w:p>
        </w:tc>
        <w:tc>
          <w:tcPr>
            <w:tcW w:w="3825" w:type="dxa"/>
          </w:tcPr>
          <w:p w:rsidR="004F1F9F" w:rsidRDefault="008259EE" w:rsidP="000A7A1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以引导</w:t>
            </w:r>
            <w:r w:rsidR="000A7A16">
              <w:rPr>
                <w:rFonts w:ascii="楷体" w:eastAsia="楷体" w:hAnsi="楷体" w:hint="eastAsia"/>
                <w:sz w:val="24"/>
              </w:rPr>
              <w:t>他人（任务方）</w:t>
            </w:r>
            <w:r>
              <w:rPr>
                <w:rFonts w:ascii="楷体" w:eastAsia="楷体" w:hAnsi="楷体" w:hint="eastAsia"/>
                <w:sz w:val="24"/>
              </w:rPr>
              <w:t>为目的进行项目设计</w:t>
            </w:r>
            <w:r w:rsidR="000A7A16">
              <w:rPr>
                <w:rFonts w:ascii="楷体" w:eastAsia="楷体" w:hAnsi="楷体" w:hint="eastAsia"/>
                <w:sz w:val="24"/>
              </w:rPr>
              <w:t>，协同进行项目管理体验</w:t>
            </w:r>
          </w:p>
        </w:tc>
      </w:tr>
      <w:tr w:rsidR="0033668F" w:rsidTr="00B6056A">
        <w:trPr>
          <w:jc w:val="center"/>
        </w:trPr>
        <w:tc>
          <w:tcPr>
            <w:tcW w:w="1592" w:type="dxa"/>
          </w:tcPr>
          <w:p w:rsidR="0033668F" w:rsidRPr="00853C01" w:rsidRDefault="0033668F" w:rsidP="006274AB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课程目标</w:t>
            </w:r>
          </w:p>
        </w:tc>
        <w:tc>
          <w:tcPr>
            <w:tcW w:w="3543" w:type="dxa"/>
          </w:tcPr>
          <w:p w:rsidR="0033668F" w:rsidRDefault="0033668F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任务方完成挑战方设计的主题任务</w:t>
            </w:r>
          </w:p>
        </w:tc>
        <w:tc>
          <w:tcPr>
            <w:tcW w:w="3544" w:type="dxa"/>
          </w:tcPr>
          <w:p w:rsidR="0033668F" w:rsidRDefault="0033668F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完成专题的技术学习；寻找课题方向，给出至少一个主题设计</w:t>
            </w:r>
          </w:p>
        </w:tc>
        <w:tc>
          <w:tcPr>
            <w:tcW w:w="3825" w:type="dxa"/>
          </w:tcPr>
          <w:p w:rsidR="0033668F" w:rsidRDefault="008259EE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挑战方将问题具体化为跨学科的开放式主题</w:t>
            </w:r>
          </w:p>
        </w:tc>
      </w:tr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学时</w:t>
            </w:r>
          </w:p>
        </w:tc>
        <w:tc>
          <w:tcPr>
            <w:tcW w:w="3543" w:type="dxa"/>
          </w:tcPr>
          <w:p w:rsidR="004F1F9F" w:rsidRDefault="008B1186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夏季</w:t>
            </w:r>
            <w:r w:rsidR="009E659B">
              <w:rPr>
                <w:rFonts w:ascii="楷体" w:eastAsia="楷体" w:hAnsi="楷体" w:hint="eastAsia"/>
                <w:sz w:val="24"/>
              </w:rPr>
              <w:t>学期最后一周；连续4天</w:t>
            </w:r>
          </w:p>
        </w:tc>
        <w:tc>
          <w:tcPr>
            <w:tcW w:w="3544" w:type="dxa"/>
          </w:tcPr>
          <w:p w:rsidR="004F1F9F" w:rsidRPr="008B1186" w:rsidRDefault="008B1186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春季学期；每周2学时</w:t>
            </w:r>
          </w:p>
        </w:tc>
        <w:tc>
          <w:tcPr>
            <w:tcW w:w="3825" w:type="dxa"/>
          </w:tcPr>
          <w:p w:rsidR="004F1F9F" w:rsidRDefault="004A47BC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夏季学期；连续4周</w:t>
            </w:r>
          </w:p>
        </w:tc>
      </w:tr>
      <w:tr w:rsidR="004A47BC" w:rsidTr="00B6056A">
        <w:trPr>
          <w:jc w:val="center"/>
        </w:trPr>
        <w:tc>
          <w:tcPr>
            <w:tcW w:w="1592" w:type="dxa"/>
          </w:tcPr>
          <w:p w:rsidR="004A47BC" w:rsidRPr="00853C01" w:rsidRDefault="004A47BC" w:rsidP="006274AB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学分</w:t>
            </w:r>
          </w:p>
        </w:tc>
        <w:tc>
          <w:tcPr>
            <w:tcW w:w="3543" w:type="dxa"/>
          </w:tcPr>
          <w:p w:rsidR="004A47BC" w:rsidRDefault="004A47BC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1学分</w:t>
            </w:r>
          </w:p>
        </w:tc>
        <w:tc>
          <w:tcPr>
            <w:tcW w:w="3544" w:type="dxa"/>
          </w:tcPr>
          <w:p w:rsidR="004A47BC" w:rsidRDefault="004A47BC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2学分</w:t>
            </w:r>
          </w:p>
        </w:tc>
        <w:tc>
          <w:tcPr>
            <w:tcW w:w="3825" w:type="dxa"/>
          </w:tcPr>
          <w:p w:rsidR="004A47BC" w:rsidRDefault="00AF2FFF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 w:rsidR="004A47BC">
              <w:rPr>
                <w:rFonts w:ascii="楷体" w:eastAsia="楷体" w:hAnsi="楷体" w:hint="eastAsia"/>
                <w:sz w:val="24"/>
              </w:rPr>
              <w:t>学分</w:t>
            </w:r>
          </w:p>
        </w:tc>
      </w:tr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授课方式</w:t>
            </w:r>
          </w:p>
        </w:tc>
        <w:tc>
          <w:tcPr>
            <w:tcW w:w="3543" w:type="dxa"/>
          </w:tcPr>
          <w:p w:rsidR="004F1F9F" w:rsidRDefault="00184D5C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主题化的目标任务挑战</w:t>
            </w:r>
          </w:p>
        </w:tc>
        <w:tc>
          <w:tcPr>
            <w:tcW w:w="3544" w:type="dxa"/>
          </w:tcPr>
          <w:p w:rsidR="004F1F9F" w:rsidRDefault="0069045E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讲座式专题学习</w:t>
            </w:r>
          </w:p>
        </w:tc>
        <w:tc>
          <w:tcPr>
            <w:tcW w:w="3825" w:type="dxa"/>
          </w:tcPr>
          <w:p w:rsidR="004F1F9F" w:rsidRDefault="004E714C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全体学生协同工作</w:t>
            </w:r>
          </w:p>
        </w:tc>
      </w:tr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考核方式</w:t>
            </w:r>
          </w:p>
        </w:tc>
        <w:tc>
          <w:tcPr>
            <w:tcW w:w="3543" w:type="dxa"/>
          </w:tcPr>
          <w:p w:rsidR="004F1F9F" w:rsidRDefault="009E659B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小组成果综合评价+行为记录贡献度评价</w:t>
            </w:r>
          </w:p>
        </w:tc>
        <w:tc>
          <w:tcPr>
            <w:tcW w:w="3544" w:type="dxa"/>
          </w:tcPr>
          <w:p w:rsidR="004F1F9F" w:rsidRDefault="0069045E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讲座学习报告+主题设计报告</w:t>
            </w:r>
          </w:p>
        </w:tc>
        <w:tc>
          <w:tcPr>
            <w:tcW w:w="3825" w:type="dxa"/>
          </w:tcPr>
          <w:p w:rsidR="004F1F9F" w:rsidRDefault="00962CAC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分组协同工作</w:t>
            </w:r>
          </w:p>
        </w:tc>
      </w:tr>
      <w:tr w:rsidR="004F1F9F" w:rsidTr="00B6056A">
        <w:trPr>
          <w:jc w:val="center"/>
        </w:trPr>
        <w:tc>
          <w:tcPr>
            <w:tcW w:w="1592" w:type="dxa"/>
          </w:tcPr>
          <w:p w:rsidR="004F1F9F" w:rsidRPr="00853C01" w:rsidRDefault="004F1F9F" w:rsidP="006274AB">
            <w:pPr>
              <w:rPr>
                <w:rFonts w:ascii="楷体" w:eastAsia="楷体" w:hAnsi="楷体"/>
                <w:sz w:val="24"/>
              </w:rPr>
            </w:pPr>
            <w:r w:rsidRPr="00853C01">
              <w:rPr>
                <w:rFonts w:ascii="楷体" w:eastAsia="楷体" w:hAnsi="楷体" w:hint="eastAsia"/>
                <w:sz w:val="24"/>
              </w:rPr>
              <w:t>课程内容</w:t>
            </w:r>
          </w:p>
        </w:tc>
        <w:tc>
          <w:tcPr>
            <w:tcW w:w="3543" w:type="dxa"/>
          </w:tcPr>
          <w:p w:rsidR="004F1F9F" w:rsidRDefault="00184D5C" w:rsidP="00051D0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选课学生组成“任务方”，按照来自C课堂的“挑战方”组织设计的主题完成特定的任务和活动</w:t>
            </w:r>
            <w:r w:rsidR="0049454D">
              <w:rPr>
                <w:rFonts w:ascii="楷体" w:eastAsia="楷体" w:hAnsi="楷体" w:hint="eastAsia"/>
                <w:sz w:val="24"/>
              </w:rPr>
              <w:t>，例如，海岛开发、实验室资源商业开发计划、</w:t>
            </w:r>
            <w:r w:rsidR="00967F25">
              <w:rPr>
                <w:rFonts w:ascii="楷体" w:eastAsia="楷体" w:hAnsi="楷体" w:hint="eastAsia"/>
                <w:sz w:val="24"/>
              </w:rPr>
              <w:t>虚拟校园建设、</w:t>
            </w:r>
            <w:r w:rsidR="00051D09">
              <w:rPr>
                <w:rFonts w:ascii="楷体" w:eastAsia="楷体" w:hAnsi="楷体" w:hint="eastAsia"/>
                <w:sz w:val="24"/>
              </w:rPr>
              <w:t>自制</w:t>
            </w:r>
            <w:r w:rsidR="00967F25">
              <w:rPr>
                <w:rFonts w:ascii="楷体" w:eastAsia="楷体" w:hAnsi="楷体" w:hint="eastAsia"/>
                <w:sz w:val="24"/>
              </w:rPr>
              <w:t>微纳米显微镜</w:t>
            </w:r>
          </w:p>
        </w:tc>
        <w:tc>
          <w:tcPr>
            <w:tcW w:w="3544" w:type="dxa"/>
          </w:tcPr>
          <w:p w:rsidR="004F1F9F" w:rsidRDefault="0069045E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选课学生</w:t>
            </w:r>
            <w:r w:rsidR="00354EC9">
              <w:rPr>
                <w:rFonts w:ascii="楷体" w:eastAsia="楷体" w:hAnsi="楷体" w:hint="eastAsia"/>
                <w:sz w:val="24"/>
              </w:rPr>
              <w:t>通过</w:t>
            </w:r>
            <w:r w:rsidR="00FD347F">
              <w:rPr>
                <w:rFonts w:ascii="楷体" w:eastAsia="楷体" w:hAnsi="楷体" w:hint="eastAsia"/>
                <w:sz w:val="24"/>
              </w:rPr>
              <w:t>一系列课程报告，学习涉及网络信息技术、制造技术</w:t>
            </w:r>
            <w:r w:rsidR="00C77231">
              <w:rPr>
                <w:rFonts w:ascii="楷体" w:eastAsia="楷体" w:hAnsi="楷体" w:hint="eastAsia"/>
                <w:sz w:val="24"/>
              </w:rPr>
              <w:t>等知识和技能，接触前沿技术</w:t>
            </w:r>
            <w:r w:rsidR="00C64351">
              <w:rPr>
                <w:rFonts w:ascii="楷体" w:eastAsia="楷体" w:hAnsi="楷体" w:hint="eastAsia"/>
                <w:sz w:val="24"/>
              </w:rPr>
              <w:t>；通过对专题课程或者对生活中问题的观察提出主题设计</w:t>
            </w:r>
          </w:p>
        </w:tc>
        <w:tc>
          <w:tcPr>
            <w:tcW w:w="3825" w:type="dxa"/>
          </w:tcPr>
          <w:p w:rsidR="004F1F9F" w:rsidRDefault="00962CAC" w:rsidP="00C7457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承接B课堂的主题设计（由组织者结合课程资源情况在多个设计中推荐1-3个），前</w:t>
            </w:r>
            <w:r w:rsidR="004E714C">
              <w:rPr>
                <w:rFonts w:ascii="楷体" w:eastAsia="楷体" w:hAnsi="楷体" w:hint="eastAsia"/>
                <w:sz w:val="24"/>
              </w:rPr>
              <w:t>3周集中的课程设计</w:t>
            </w:r>
            <w:r w:rsidR="0088406F">
              <w:rPr>
                <w:rFonts w:ascii="楷体" w:eastAsia="楷体" w:hAnsi="楷体" w:hint="eastAsia"/>
                <w:sz w:val="24"/>
              </w:rPr>
              <w:t>和资源准备；最后1周为A课堂的挑战方，引导任务方完成主题任务并参与测评A课堂学习绩效</w:t>
            </w:r>
          </w:p>
        </w:tc>
      </w:tr>
      <w:tr w:rsidR="00AF2FFF" w:rsidTr="00B6056A">
        <w:trPr>
          <w:jc w:val="center"/>
        </w:trPr>
        <w:tc>
          <w:tcPr>
            <w:tcW w:w="1592" w:type="dxa"/>
          </w:tcPr>
          <w:p w:rsidR="00AF2FFF" w:rsidRPr="00853C01" w:rsidRDefault="00AF2FFF" w:rsidP="006274AB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选课前置条件</w:t>
            </w:r>
          </w:p>
        </w:tc>
        <w:tc>
          <w:tcPr>
            <w:tcW w:w="3543" w:type="dxa"/>
          </w:tcPr>
          <w:p w:rsidR="00AF2FFF" w:rsidRDefault="00B6056A" w:rsidP="00051D0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3544" w:type="dxa"/>
          </w:tcPr>
          <w:p w:rsidR="00AF2FFF" w:rsidRDefault="00B6056A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3825" w:type="dxa"/>
          </w:tcPr>
          <w:p w:rsidR="00AF2FFF" w:rsidRDefault="00747B51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已修A课堂；已修B课堂（优先最近一次B课堂学生）</w:t>
            </w:r>
          </w:p>
        </w:tc>
      </w:tr>
      <w:tr w:rsidR="00B6056A" w:rsidTr="00B6056A">
        <w:trPr>
          <w:jc w:val="center"/>
        </w:trPr>
        <w:tc>
          <w:tcPr>
            <w:tcW w:w="1592" w:type="dxa"/>
          </w:tcPr>
          <w:p w:rsidR="00B6056A" w:rsidRDefault="00B6056A" w:rsidP="006274AB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所需课程资源</w:t>
            </w:r>
          </w:p>
        </w:tc>
        <w:tc>
          <w:tcPr>
            <w:tcW w:w="3543" w:type="dxa"/>
          </w:tcPr>
          <w:p w:rsidR="00B6056A" w:rsidRDefault="00B6056A" w:rsidP="00051D0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C课堂设计成果；活动场地和物料</w:t>
            </w:r>
          </w:p>
        </w:tc>
        <w:tc>
          <w:tcPr>
            <w:tcW w:w="3544" w:type="dxa"/>
          </w:tcPr>
          <w:p w:rsidR="00B6056A" w:rsidRDefault="00C265D3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可与实验室探究课等平台共享资源</w:t>
            </w:r>
            <w:r w:rsidR="000F539D">
              <w:rPr>
                <w:rFonts w:ascii="楷体" w:eastAsia="楷体" w:hAnsi="楷体" w:hint="eastAsia"/>
                <w:sz w:val="24"/>
              </w:rPr>
              <w:t>；课程资金聘请外部专家讲座</w:t>
            </w:r>
          </w:p>
        </w:tc>
        <w:tc>
          <w:tcPr>
            <w:tcW w:w="3825" w:type="dxa"/>
          </w:tcPr>
          <w:p w:rsidR="00B6056A" w:rsidRDefault="0001626E" w:rsidP="00C74579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同最近一次B课堂</w:t>
            </w:r>
          </w:p>
        </w:tc>
      </w:tr>
    </w:tbl>
    <w:p w:rsidR="004F1F9F" w:rsidRPr="00853C01" w:rsidRDefault="004F1F9F" w:rsidP="00C74579">
      <w:pPr>
        <w:rPr>
          <w:rFonts w:ascii="楷体" w:eastAsia="楷体" w:hAnsi="楷体"/>
          <w:sz w:val="24"/>
        </w:rPr>
      </w:pPr>
    </w:p>
    <w:sectPr w:rsidR="004F1F9F" w:rsidRPr="00853C01" w:rsidSect="0011758A">
      <w:footerReference w:type="default" r:id="rId7"/>
      <w:pgSz w:w="16838" w:h="11906" w:orient="landscape"/>
      <w:pgMar w:top="1418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668" w:rsidRDefault="00346668" w:rsidP="0064740C">
      <w:r>
        <w:separator/>
      </w:r>
    </w:p>
  </w:endnote>
  <w:endnote w:type="continuationSeparator" w:id="1">
    <w:p w:rsidR="00346668" w:rsidRDefault="00346668" w:rsidP="00647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28224"/>
      <w:docPartObj>
        <w:docPartGallery w:val="Page Numbers (Bottom of Page)"/>
        <w:docPartUnique/>
      </w:docPartObj>
    </w:sdtPr>
    <w:sdtContent>
      <w:p w:rsidR="00853C01" w:rsidRDefault="00934B09">
        <w:pPr>
          <w:pStyle w:val="a4"/>
          <w:jc w:val="center"/>
        </w:pPr>
        <w:fldSimple w:instr=" PAGE   \* MERGEFORMAT ">
          <w:r w:rsidR="00B83841" w:rsidRPr="00B83841">
            <w:rPr>
              <w:noProof/>
              <w:lang w:val="zh-CN"/>
            </w:rPr>
            <w:t>2</w:t>
          </w:r>
        </w:fldSimple>
      </w:p>
    </w:sdtContent>
  </w:sdt>
  <w:p w:rsidR="00853C01" w:rsidRDefault="00853C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668" w:rsidRDefault="00346668" w:rsidP="0064740C">
      <w:r>
        <w:separator/>
      </w:r>
    </w:p>
  </w:footnote>
  <w:footnote w:type="continuationSeparator" w:id="1">
    <w:p w:rsidR="00346668" w:rsidRDefault="00346668" w:rsidP="00647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873"/>
    <w:multiLevelType w:val="hybridMultilevel"/>
    <w:tmpl w:val="8E18AE6E"/>
    <w:lvl w:ilvl="0" w:tplc="CB52C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92172"/>
    <w:multiLevelType w:val="hybridMultilevel"/>
    <w:tmpl w:val="6F126032"/>
    <w:lvl w:ilvl="0" w:tplc="EFDEC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664F0"/>
    <w:multiLevelType w:val="hybridMultilevel"/>
    <w:tmpl w:val="E826880C"/>
    <w:lvl w:ilvl="0" w:tplc="A0EC1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726BD"/>
    <w:multiLevelType w:val="hybridMultilevel"/>
    <w:tmpl w:val="28441CDE"/>
    <w:lvl w:ilvl="0" w:tplc="EFDEC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46B44"/>
    <w:multiLevelType w:val="hybridMultilevel"/>
    <w:tmpl w:val="9A182B5E"/>
    <w:lvl w:ilvl="0" w:tplc="39FAA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7238B9"/>
    <w:multiLevelType w:val="hybridMultilevel"/>
    <w:tmpl w:val="E640A4AC"/>
    <w:lvl w:ilvl="0" w:tplc="B5AE7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40C"/>
    <w:rsid w:val="0001626E"/>
    <w:rsid w:val="000166E0"/>
    <w:rsid w:val="00051D09"/>
    <w:rsid w:val="00055F07"/>
    <w:rsid w:val="000752C8"/>
    <w:rsid w:val="000843C2"/>
    <w:rsid w:val="000A7A16"/>
    <w:rsid w:val="000E3951"/>
    <w:rsid w:val="000F539D"/>
    <w:rsid w:val="0011758A"/>
    <w:rsid w:val="0016693B"/>
    <w:rsid w:val="00184D5C"/>
    <w:rsid w:val="0019375F"/>
    <w:rsid w:val="001A26DB"/>
    <w:rsid w:val="001E45F4"/>
    <w:rsid w:val="00201597"/>
    <w:rsid w:val="0022689A"/>
    <w:rsid w:val="00232DFF"/>
    <w:rsid w:val="002C062C"/>
    <w:rsid w:val="00302251"/>
    <w:rsid w:val="00326227"/>
    <w:rsid w:val="0033094E"/>
    <w:rsid w:val="0033668F"/>
    <w:rsid w:val="00346668"/>
    <w:rsid w:val="00354EC9"/>
    <w:rsid w:val="003832DB"/>
    <w:rsid w:val="00394DCC"/>
    <w:rsid w:val="00420DDF"/>
    <w:rsid w:val="00461C2C"/>
    <w:rsid w:val="00487323"/>
    <w:rsid w:val="0049454D"/>
    <w:rsid w:val="004A2A58"/>
    <w:rsid w:val="004A47BC"/>
    <w:rsid w:val="004E64C5"/>
    <w:rsid w:val="004E714C"/>
    <w:rsid w:val="004F1F9F"/>
    <w:rsid w:val="00506801"/>
    <w:rsid w:val="00521730"/>
    <w:rsid w:val="00536AA8"/>
    <w:rsid w:val="00551FE1"/>
    <w:rsid w:val="005647D4"/>
    <w:rsid w:val="006133E8"/>
    <w:rsid w:val="006142C9"/>
    <w:rsid w:val="0064504B"/>
    <w:rsid w:val="006456BB"/>
    <w:rsid w:val="0064740C"/>
    <w:rsid w:val="0069045E"/>
    <w:rsid w:val="006D3271"/>
    <w:rsid w:val="00706400"/>
    <w:rsid w:val="00713DB0"/>
    <w:rsid w:val="00747B51"/>
    <w:rsid w:val="00775DDB"/>
    <w:rsid w:val="007E3F63"/>
    <w:rsid w:val="007E72E9"/>
    <w:rsid w:val="0082413D"/>
    <w:rsid w:val="008259EE"/>
    <w:rsid w:val="008264D4"/>
    <w:rsid w:val="00842BCA"/>
    <w:rsid w:val="00853C01"/>
    <w:rsid w:val="0088406F"/>
    <w:rsid w:val="008B1186"/>
    <w:rsid w:val="008B3A58"/>
    <w:rsid w:val="008F2F36"/>
    <w:rsid w:val="00934B09"/>
    <w:rsid w:val="00941726"/>
    <w:rsid w:val="00941A74"/>
    <w:rsid w:val="00950E97"/>
    <w:rsid w:val="00956235"/>
    <w:rsid w:val="00962CAC"/>
    <w:rsid w:val="00967F25"/>
    <w:rsid w:val="009A7728"/>
    <w:rsid w:val="009C7141"/>
    <w:rsid w:val="009E1E96"/>
    <w:rsid w:val="009E659B"/>
    <w:rsid w:val="00A3302F"/>
    <w:rsid w:val="00AC5DB8"/>
    <w:rsid w:val="00AD26AE"/>
    <w:rsid w:val="00AF2FFF"/>
    <w:rsid w:val="00B10315"/>
    <w:rsid w:val="00B6056A"/>
    <w:rsid w:val="00B74427"/>
    <w:rsid w:val="00B83841"/>
    <w:rsid w:val="00BF0197"/>
    <w:rsid w:val="00BF6B38"/>
    <w:rsid w:val="00C265D3"/>
    <w:rsid w:val="00C53FE6"/>
    <w:rsid w:val="00C64351"/>
    <w:rsid w:val="00C74579"/>
    <w:rsid w:val="00C77231"/>
    <w:rsid w:val="00DA37FC"/>
    <w:rsid w:val="00E11286"/>
    <w:rsid w:val="00E13A00"/>
    <w:rsid w:val="00E304E0"/>
    <w:rsid w:val="00E4678F"/>
    <w:rsid w:val="00E6392E"/>
    <w:rsid w:val="00E95871"/>
    <w:rsid w:val="00EB3BA2"/>
    <w:rsid w:val="00F0012F"/>
    <w:rsid w:val="00F23BE5"/>
    <w:rsid w:val="00F51115"/>
    <w:rsid w:val="00F8002C"/>
    <w:rsid w:val="00F96349"/>
    <w:rsid w:val="00FA2ED0"/>
    <w:rsid w:val="00FD347F"/>
    <w:rsid w:val="00FF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4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40C"/>
    <w:rPr>
      <w:sz w:val="18"/>
      <w:szCs w:val="18"/>
    </w:rPr>
  </w:style>
  <w:style w:type="table" w:styleId="a5">
    <w:name w:val="Table Grid"/>
    <w:basedOn w:val="a1"/>
    <w:uiPriority w:val="59"/>
    <w:rsid w:val="00E11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68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186</Words>
  <Characters>1064</Characters>
  <Application>Microsoft Office Word</Application>
  <DocSecurity>0</DocSecurity>
  <Lines>8</Lines>
  <Paragraphs>2</Paragraphs>
  <ScaleCrop>false</ScaleCrop>
  <Company>HP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</dc:creator>
  <cp:keywords/>
  <dc:description/>
  <cp:lastModifiedBy>Tong YE</cp:lastModifiedBy>
  <cp:revision>48</cp:revision>
  <dcterms:created xsi:type="dcterms:W3CDTF">2012-10-04T11:14:00Z</dcterms:created>
  <dcterms:modified xsi:type="dcterms:W3CDTF">2013-12-22T06:33:00Z</dcterms:modified>
</cp:coreProperties>
</file>