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8"/>
          <w:szCs w:val="28"/>
        </w:rPr>
      </w:pPr>
      <w:r w:rsidDel="00000000" w:rsidR="00000000" w:rsidRPr="00000000">
        <w:rPr>
          <w:sz w:val="28"/>
          <w:szCs w:val="28"/>
          <w:rtl w:val="0"/>
        </w:rPr>
        <w:t xml:space="preserve">Team 24</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Matt Twardowski, Brooks Van Buren, Elizabeth Stallter, Tristan Pickett, Shrikar Peri, Avnish Bablani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Problem Statement</w:t>
      </w:r>
    </w:p>
    <w:p w:rsidR="00000000" w:rsidDel="00000000" w:rsidP="00000000" w:rsidRDefault="00000000" w:rsidRPr="00000000">
      <w:pPr>
        <w:contextualSpacing w:val="0"/>
        <w:rPr/>
      </w:pPr>
      <w:r w:rsidDel="00000000" w:rsidR="00000000" w:rsidRPr="00000000">
        <w:rPr>
          <w:rtl w:val="0"/>
        </w:rPr>
        <w:t xml:space="preserve">At social gatherings it can be difficult to cater to the musical tastes of everyone. Our webapp strives to provide everyone the opportunity to share what they want to listen to. It will accomplish this through a live playlist that others can contribute or make recommendations 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Project Objectives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Live playlist (queue) that people can contribute and recommend to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Play queued songs through Spotify and maybe expand to other services (Youtube, Soundcloud, etc)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Host creates a room with unique URL that other people can visit to contribute and see the playlist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Profile system where users can directly search for and add friends to their personal music room.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Admin-only mode allows for specified admins to be the only one to change the queue while all other users can still make recommendations but lose the ability to manipulate the queue.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Stakeholders</w:t>
      </w:r>
    </w:p>
    <w:p w:rsidR="00000000" w:rsidDel="00000000" w:rsidP="00000000" w:rsidRDefault="00000000" w:rsidRPr="00000000">
      <w:pPr>
        <w:contextualSpacing w:val="0"/>
        <w:rPr/>
      </w:pPr>
      <w:r w:rsidDel="00000000" w:rsidR="00000000" w:rsidRPr="00000000">
        <w:rPr>
          <w:rtl w:val="0"/>
        </w:rPr>
        <w:t xml:space="preserve">Users: Geared towards individuals with a lively social life, largely teens to young adults.</w:t>
      </w:r>
    </w:p>
    <w:p w:rsidR="00000000" w:rsidDel="00000000" w:rsidP="00000000" w:rsidRDefault="00000000" w:rsidRPr="00000000">
      <w:pPr>
        <w:contextualSpacing w:val="0"/>
        <w:rPr/>
      </w:pPr>
      <w:r w:rsidDel="00000000" w:rsidR="00000000" w:rsidRPr="00000000">
        <w:rPr>
          <w:rtl w:val="0"/>
        </w:rPr>
        <w:t xml:space="preserve">Project Developers: Matt Twardowski, Brooks Van Buren, Elizabeth Stallter, Tristan Pickett, Shrikar Peri, Avnish Bablani</w:t>
      </w:r>
    </w:p>
    <w:p w:rsidR="00000000" w:rsidDel="00000000" w:rsidP="00000000" w:rsidRDefault="00000000" w:rsidRPr="00000000">
      <w:pPr>
        <w:contextualSpacing w:val="0"/>
        <w:rPr/>
      </w:pPr>
      <w:r w:rsidDel="00000000" w:rsidR="00000000" w:rsidRPr="00000000">
        <w:rPr>
          <w:rtl w:val="0"/>
        </w:rPr>
        <w:t xml:space="preserve">Project Manager: Matt Twardowski</w:t>
      </w:r>
    </w:p>
    <w:p w:rsidR="00000000" w:rsidDel="00000000" w:rsidP="00000000" w:rsidRDefault="00000000" w:rsidRPr="00000000">
      <w:pPr>
        <w:contextualSpacing w:val="0"/>
        <w:rPr/>
      </w:pPr>
      <w:r w:rsidDel="00000000" w:rsidR="00000000" w:rsidRPr="00000000">
        <w:rPr>
          <w:rtl w:val="0"/>
        </w:rPr>
        <w:t xml:space="preserve">Project Owner(s): </w:t>
      </w:r>
      <w:r w:rsidDel="00000000" w:rsidR="00000000" w:rsidRPr="00000000">
        <w:rPr>
          <w:rtl w:val="0"/>
        </w:rPr>
        <w:t xml:space="preserve">Akhil Israni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commentRangeStart w:id="0"/>
      <w:r w:rsidDel="00000000" w:rsidR="00000000" w:rsidRPr="00000000">
        <w:rPr>
          <w:b w:val="1"/>
          <w:rtl w:val="0"/>
        </w:rPr>
        <w:t xml:space="preserve">Deliverables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Hostable rooms with music queue that users can contribute to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Functionality for restricting queue modification permissions for guests by the host</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Ability to stream queue songs through Spotify by using their API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UI that allows users to join, host and explore rooms, add songs to queues and allows hosts to choose which songs to play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Voting UI for guests to vote on songs to add into the queue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Algorithm to assist in choosing next song based on recommendations, time in queue, and how recently it has last been played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System of user profiles that will allow users to keep their preferences and previous song choice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LAMP backend for managing site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SQL database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Dedicated server</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onymous" w:id="0" w:date="2017-08-31T10:43: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focus on the deliverables (read features) of your app and then write about the technologies/frameworks which will be used.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through point 4 in http://courses.cs.purdue.edu/_media/cs30700:spring17:projectcharterrubric.pdf . The deliverables should be well defined.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"Responsive UI for users" sounds very vague.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add some features related to user  profiles in the deliverables.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