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</w:t>
        <w:tab/>
        <w:t xml:space="preserve">КС-3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Перминова П.А.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Приняли: </w:t>
        <w:tab/>
        <w:t xml:space="preserve">Пысин Максим Дмитриевич</w:t>
      </w:r>
    </w:p>
    <w:p w:rsidR="00000000" w:rsidDel="00000000" w:rsidP="00000000" w:rsidRDefault="00000000" w:rsidRPr="00000000" w14:paraId="00000013">
      <w:pPr>
        <w:tabs>
          <w:tab w:val="left" w:pos="3544"/>
          <w:tab w:val="right" w:pos="10466"/>
          <w:tab w:val="left" w:pos="993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Краснов Дмитрий Олегович</w:t>
      </w:r>
    </w:p>
    <w:p w:rsidR="00000000" w:rsidDel="00000000" w:rsidP="00000000" w:rsidRDefault="00000000" w:rsidRPr="00000000" w14:paraId="00000014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сдачи: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gxk3hnt0eu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_ogxk3hnt0eu6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3f55hfgbc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 метода/модели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_k3f55hfgbc2p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5uzn5swog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Выполнение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_45uzn5swogwx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rj83k67q3u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_irj83k67q3up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8"/>
          <w:szCs w:val="28"/>
        </w:rPr>
      </w:pPr>
      <w:bookmarkStart w:colFirst="0" w:colLast="0" w:name="_5wyzu7t61d7b" w:id="0"/>
      <w:bookmarkEnd w:id="0"/>
      <w:r w:rsidDel="00000000" w:rsidR="00000000" w:rsidRPr="00000000">
        <w:rPr>
          <w:rtl w:val="0"/>
        </w:rPr>
        <w:t xml:space="preserve">Описание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реализовать метод быстрой сортировки.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каждом тесте необходимо по 20 раз генерировать вектор, состоящий из N элементов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каждый элемент массива заполняется случайным числом с плавающей запятой от -1 до 1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статьи реализовать проверки негативных случаев и устроить на них серии тестов аналогичные второму пункту: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Отсортированный массив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Массив с одинаковыми элементами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Массив с максимальным количеством сравнений при выборе среднего элемента в качестве опорного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Массив с максимальным количеством сравнений при детерминированном выборе опорного элемента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работе сортировки подсчитать </w:t>
      </w:r>
      <w:r w:rsidDel="00000000" w:rsidR="00000000" w:rsidRPr="00000000">
        <w:rPr>
          <w:rtl w:val="0"/>
        </w:rPr>
        <w:t xml:space="preserve">количество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вызовов рекурсивной функции, и высоту рекурсивного стека. Построить график худшего, лучшего, и среднего случая для каждой серии тестов.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каждой серии тестов построить график худшего случая.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Подобрать такую константу c,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график функции c * n * log(n) находился близко к графику худшего случая, если возможно построить такой график.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Проанализировать полученные графики и определить есть ли на них следы деградации метода относительно своей средней сложности.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center"/>
        <w:rPr/>
      </w:pPr>
      <w:bookmarkStart w:colFirst="0" w:colLast="0" w:name="_k3f55hfgbc2p" w:id="1"/>
      <w:bookmarkEnd w:id="1"/>
      <w:r w:rsidDel="00000000" w:rsidR="00000000" w:rsidRPr="00000000">
        <w:rPr>
          <w:rtl w:val="0"/>
        </w:rPr>
        <w:t xml:space="preserve">Описание метода/модели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Быстрая сортировка (англ. quicksort) — алгоритм сортировки, разработанный английским информатиком Тони Хоаром, является одним из самых быстрых известных универсальных алгоритмов сортировки массивов, но из-за наличия ряда недостатков на практике обычно используется с некоторыми доработками.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QuickSort - это существенно улучшенный вариант алгоритма сортировки с помощью прямого обмена (его варианты известны как «Пузырьковая сортировка» и «Шейкерная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Общая идея алгоритма состоит в следующем: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 практике массив обычно делят не на три, а на две части: например, «меньшие опорного» и «равные и большие»; такой подход в общем случае эффективнее.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45uzn5swogwx" w:id="2"/>
      <w:bookmarkEnd w:id="2"/>
      <w:r w:rsidDel="00000000" w:rsidR="00000000" w:rsidRPr="00000000">
        <w:rPr>
          <w:rtl w:val="0"/>
        </w:rPr>
        <w:t xml:space="preserve">Выполнение задачи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Программа алгоритма написана на языке Python.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Далее представлены полученные в ходе выполнения программы данные о скорости ее выполнения: количество элементов, минимальное, среднее и максимальное затраченное время на сортировку. При работе сортировки также были подсчитаны количество вызовов рекурсивной функции.</w:t>
      </w:r>
    </w:p>
    <w:tbl>
      <w:tblPr>
        <w:tblStyle w:val="Table1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60"/>
        <w:gridCol w:w="1965"/>
        <w:gridCol w:w="1920"/>
        <w:gridCol w:w="1500"/>
        <w:tblGridChange w:id="0">
          <w:tblGrid>
            <w:gridCol w:w="1500"/>
            <w:gridCol w:w="1560"/>
            <w:gridCol w:w="1965"/>
            <w:gridCol w:w="1920"/>
            <w:gridCol w:w="15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0,000993013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0,001484406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0,0022614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26778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0,002000093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0,004066384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0,006396532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80224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0,005993843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0,008242846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0,013342381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187120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0,01328826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0,018629301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0,027470827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400382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0,027551174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0,031752074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0,036988258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827036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0,057166576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0,066479003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0,113755226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1679774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0,344644785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0,364630616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0,388974428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3386422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0,751099825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0,781695664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0,838529825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6799888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Также построен график худшего, лучшего, и среднего случая для каждой серии тестов.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На представленных ниже данных можно наблюдать работу быстрой сортировки на заранее отсортированном массиве с использованием библиотечной функции Python sorted().</w:t>
      </w:r>
    </w:p>
    <w:tbl>
      <w:tblPr>
        <w:tblStyle w:val="Table2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60"/>
        <w:gridCol w:w="1965"/>
        <w:gridCol w:w="1920"/>
        <w:gridCol w:w="1500"/>
        <w:tblGridChange w:id="0">
          <w:tblGrid>
            <w:gridCol w:w="1500"/>
            <w:gridCol w:w="1560"/>
            <w:gridCol w:w="1965"/>
            <w:gridCol w:w="1920"/>
            <w:gridCol w:w="15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0,000999212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0,001573515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0,002485991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26764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0,002991438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0,003356433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0,004639864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80124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0,005927324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0,006831205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0,008538485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186866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0,0125315192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0,013853276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0,01721096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400118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0,026157856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0,030572331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0,047008276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826740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0,054726362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0,06358906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0,082612276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1680320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0,122895718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0,137383604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0,172170639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3386914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0,272862911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0,375710559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0,838680029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331.2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6799638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Далее представлены данные по массиву, который содержит в себе одинаковые элементы. На этих данных мы можем заметить, что количество рекурсивных вызовов функции возрастает в арифметической прогрессии. Это происходит из-за того, что количество элементов массива возрастает всегда вдвое, но сами элементы остаются неизменными.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60"/>
        <w:gridCol w:w="1965"/>
        <w:gridCol w:w="1920"/>
        <w:gridCol w:w="1500"/>
        <w:tblGridChange w:id="0">
          <w:tblGrid>
            <w:gridCol w:w="1500"/>
            <w:gridCol w:w="1560"/>
            <w:gridCol w:w="1965"/>
            <w:gridCol w:w="192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0,00101258102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0,0001018526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0,00101503642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0,000260782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0,00102663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0,000561106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0,001097441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0,000992537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0,001706525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0,002676487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0,002048016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0,002934049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0,0050532822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0,003921509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0,004355163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0,00699544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480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График, построенный на полученных данных:</w:t>
      </w:r>
      <w:r w:rsidDel="00000000" w:rsidR="00000000" w:rsidRPr="00000000">
        <w:rPr/>
        <w:drawing>
          <wp:inline distB="114300" distT="114300" distL="114300" distR="114300">
            <wp:extent cx="5395913" cy="32895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28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Далее представлены данные, полученные при выборе среднего элемента в качестве опорного.</w:t>
      </w:r>
    </w:p>
    <w:tbl>
      <w:tblPr>
        <w:tblStyle w:val="Table4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60"/>
        <w:gridCol w:w="1965"/>
        <w:gridCol w:w="1920"/>
        <w:gridCol w:w="1500"/>
        <w:tblGridChange w:id="0">
          <w:tblGrid>
            <w:gridCol w:w="1500"/>
            <w:gridCol w:w="1560"/>
            <w:gridCol w:w="1965"/>
            <w:gridCol w:w="192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0,01562666893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0,002343916893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26610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0,01562738419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0,003125286102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0,0156276226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0,007813036442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186852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0,01562523842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0,03125286102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0,02031399012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0,03125214577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0,0468788147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0,04219071865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826544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0,07813048363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0,09376525879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0,09054057598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1679402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0,1718890667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0,2031404972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0,1883493662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3385974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0,3906531334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0,4355163574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0,3997617722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6799694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3434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43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jc w:val="center"/>
        <w:rPr/>
      </w:pPr>
      <w:bookmarkStart w:colFirst="0" w:colLast="0" w:name="_irj83k67q3up" w:id="3"/>
      <w:bookmarkEnd w:id="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лабораторной работы были сделаны следующие выводы: если в качестве опорного элемента использовать первый элемент массива, то время выполнения сортировки в среднем составляет O(n logn),а в наихудшем случае время работы составляет O(n2). Но при выборе среднего элемента массива в качестве опорного элемента можно наблюдать ускорение работы сортировки, так как время работы алгоритма становится, как для наилучшего случая, O(n logn).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