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2227" w14:textId="77777777"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21030406" w14:textId="134C3F08"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6F1ACCFA" w14:textId="61994F82" w:rsidR="00423433" w:rsidRDefault="00423433" w:rsidP="001A4FAF">
      <w:pPr>
        <w:spacing w:line="360" w:lineRule="auto"/>
        <w:ind w:left="2268" w:right="1701"/>
        <w:jc w:val="center"/>
        <w:rPr>
          <w:rFonts w:ascii="Times New Roman" w:hAnsi="Times New Roman" w:cs="Times New Roman"/>
          <w:b/>
          <w:bCs/>
          <w:sz w:val="40"/>
          <w:szCs w:val="40"/>
        </w:rPr>
      </w:pPr>
    </w:p>
    <w:p w14:paraId="518C1BEC"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2FDBDFB9"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54F05D63" w14:textId="0F721017" w:rsidR="004F59E5" w:rsidRPr="00423433" w:rsidRDefault="006532B1" w:rsidP="001A4FAF">
      <w:pPr>
        <w:spacing w:line="360" w:lineRule="auto"/>
        <w:ind w:left="2268" w:right="1701"/>
        <w:jc w:val="center"/>
        <w:rPr>
          <w:rFonts w:ascii="Times New Roman" w:hAnsi="Times New Roman" w:cs="Times New Roman"/>
          <w:b/>
          <w:bCs/>
          <w:sz w:val="40"/>
          <w:szCs w:val="40"/>
          <w:lang w:val="it-IT"/>
        </w:rPr>
      </w:pPr>
      <w:r w:rsidRPr="00423433">
        <w:rPr>
          <w:rFonts w:ascii="Times New Roman" w:hAnsi="Times New Roman" w:cs="Times New Roman"/>
          <w:b/>
          <w:bCs/>
          <w:sz w:val="40"/>
          <w:szCs w:val="40"/>
          <w:lang w:val="it-IT"/>
        </w:rPr>
        <w:t xml:space="preserve">Capitolo </w:t>
      </w:r>
      <w:r w:rsidR="008C5638">
        <w:rPr>
          <w:rFonts w:ascii="Times New Roman" w:hAnsi="Times New Roman" w:cs="Times New Roman"/>
          <w:b/>
          <w:bCs/>
          <w:sz w:val="40"/>
          <w:szCs w:val="40"/>
          <w:lang w:val="it-IT"/>
        </w:rPr>
        <w:t>3</w:t>
      </w:r>
    </w:p>
    <w:p w14:paraId="542C7B40" w14:textId="49812CFA" w:rsidR="006532B1" w:rsidRPr="00423433" w:rsidRDefault="006532B1" w:rsidP="001A4FAF">
      <w:pPr>
        <w:spacing w:line="360" w:lineRule="auto"/>
        <w:ind w:left="2268" w:right="1701"/>
        <w:jc w:val="center"/>
        <w:rPr>
          <w:rFonts w:ascii="Times New Roman" w:hAnsi="Times New Roman" w:cs="Times New Roman"/>
          <w:b/>
          <w:bCs/>
          <w:sz w:val="40"/>
          <w:szCs w:val="40"/>
          <w:lang w:val="it-IT"/>
        </w:rPr>
      </w:pPr>
    </w:p>
    <w:p w14:paraId="7BA74DC8" w14:textId="7D738A5E" w:rsidR="006532B1" w:rsidRPr="003D5487" w:rsidRDefault="007E2AD3" w:rsidP="001A4FAF">
      <w:pPr>
        <w:spacing w:line="360" w:lineRule="auto"/>
        <w:ind w:left="2268" w:right="1701"/>
        <w:jc w:val="center"/>
        <w:rPr>
          <w:rFonts w:ascii="Times New Roman" w:hAnsi="Times New Roman" w:cs="Times New Roman"/>
          <w:b/>
          <w:bCs/>
          <w:sz w:val="60"/>
          <w:szCs w:val="60"/>
          <w:lang w:val="it-IT"/>
        </w:rPr>
      </w:pPr>
      <w:r>
        <w:rPr>
          <w:rFonts w:ascii="Times New Roman" w:hAnsi="Times New Roman" w:cs="Times New Roman"/>
          <w:b/>
          <w:bCs/>
          <w:sz w:val="60"/>
          <w:szCs w:val="60"/>
          <w:lang w:val="it-IT"/>
        </w:rPr>
        <w:t xml:space="preserve">Software </w:t>
      </w:r>
      <w:r w:rsidR="003D5487">
        <w:rPr>
          <w:rFonts w:ascii="Times New Roman" w:hAnsi="Times New Roman" w:cs="Times New Roman"/>
          <w:b/>
          <w:bCs/>
          <w:sz w:val="60"/>
          <w:szCs w:val="60"/>
          <w:lang w:val="it-IT"/>
        </w:rPr>
        <w:t xml:space="preserve">Linguistic Antipatterns e </w:t>
      </w:r>
      <w:r w:rsidR="00593823">
        <w:rPr>
          <w:rFonts w:ascii="Times New Roman" w:hAnsi="Times New Roman" w:cs="Times New Roman"/>
          <w:b/>
          <w:bCs/>
          <w:sz w:val="60"/>
          <w:szCs w:val="60"/>
          <w:lang w:val="it-IT"/>
        </w:rPr>
        <w:t>Code Smells in IaC</w:t>
      </w:r>
    </w:p>
    <w:p w14:paraId="2D7BBF21" w14:textId="77777777" w:rsidR="006532B1" w:rsidRPr="003D5487" w:rsidRDefault="006532B1" w:rsidP="001A4FAF">
      <w:pPr>
        <w:spacing w:line="360" w:lineRule="auto"/>
        <w:ind w:left="2268" w:right="1701"/>
        <w:rPr>
          <w:rFonts w:ascii="Times New Roman" w:hAnsi="Times New Roman" w:cs="Times New Roman"/>
          <w:b/>
          <w:bCs/>
          <w:sz w:val="60"/>
          <w:szCs w:val="60"/>
          <w:lang w:val="it-IT"/>
        </w:rPr>
      </w:pPr>
      <w:r w:rsidRPr="003D5487">
        <w:rPr>
          <w:rFonts w:ascii="Times New Roman" w:hAnsi="Times New Roman" w:cs="Times New Roman"/>
          <w:b/>
          <w:bCs/>
          <w:sz w:val="60"/>
          <w:szCs w:val="60"/>
          <w:lang w:val="it-IT"/>
        </w:rPr>
        <w:br w:type="page"/>
      </w:r>
    </w:p>
    <w:p w14:paraId="203E5C41" w14:textId="54F7B63D" w:rsidR="006532B1" w:rsidRPr="00423433" w:rsidRDefault="006532B1" w:rsidP="00B928A0">
      <w:pPr>
        <w:pStyle w:val="Titolo2"/>
        <w:rPr>
          <w:lang w:val="it-IT"/>
        </w:rPr>
      </w:pPr>
      <w:bookmarkStart w:id="0" w:name="_Toc103525869"/>
      <w:bookmarkStart w:id="1" w:name="_Toc103541926"/>
      <w:bookmarkStart w:id="2" w:name="_Toc103543592"/>
      <w:r w:rsidRPr="00423433">
        <w:rPr>
          <w:lang w:val="it-IT"/>
        </w:rPr>
        <w:lastRenderedPageBreak/>
        <w:t>Introduzione</w:t>
      </w:r>
      <w:bookmarkEnd w:id="0"/>
      <w:bookmarkEnd w:id="1"/>
      <w:bookmarkEnd w:id="2"/>
    </w:p>
    <w:p w14:paraId="21244D10" w14:textId="67B6FD45" w:rsidR="00B8633D" w:rsidRDefault="00BF3514" w:rsidP="00B8633D">
      <w:pPr>
        <w:pStyle w:val="Paragrafoelenco"/>
        <w:rPr>
          <w:lang w:val="it-IT"/>
        </w:rPr>
      </w:pPr>
      <w:r>
        <w:rPr>
          <w:lang w:val="it-IT"/>
        </w:rPr>
        <w:t xml:space="preserve">Studi recenti e passati hanno mostrato che utilizzare un lessico poco chiaro all’interno di codice sorgente influisce negativamente sulla comprensibilità, manutenibilità e, in generale, sulla qualità del codice software prodotto. Oltre ad uno scarso utilizzo di termini adatti e documentazione, una descrizione di un artefatto software può fuorviare i manutentori dalla sua reale funzione. Di conseguenza, gli sviluppatori impiegheranno più tempo e sforzi per comprendere porzioni di codice. Ciò potrebbe anche portare, come detto in precedenza, ad incomprensioni circa l’effettivo compito svolto da una parte di codice. Questo capitolo va a definire il concetto di </w:t>
      </w:r>
      <w:r w:rsidRPr="00BF3514">
        <w:rPr>
          <w:i/>
          <w:iCs/>
          <w:lang w:val="it-IT"/>
        </w:rPr>
        <w:t>Linguistic Antipattern</w:t>
      </w:r>
      <w:r>
        <w:rPr>
          <w:lang w:val="it-IT"/>
        </w:rPr>
        <w:t xml:space="preserve"> applicato ai software. </w:t>
      </w:r>
    </w:p>
    <w:p w14:paraId="721F33AE" w14:textId="7A6CD191" w:rsidR="00BF3514" w:rsidRDefault="001333EC" w:rsidP="00B8633D">
      <w:pPr>
        <w:pStyle w:val="Paragrafoelenco"/>
        <w:rPr>
          <w:lang w:val="it-IT"/>
        </w:rPr>
      </w:pPr>
      <w:r>
        <w:rPr>
          <w:lang w:val="it-IT"/>
        </w:rPr>
        <w:t>Mentre gli antipattern di design rappresentano apparenti soluzioni</w:t>
      </w:r>
      <w:r w:rsidR="00C32F00">
        <w:rPr>
          <w:lang w:val="it-IT"/>
        </w:rPr>
        <w:t xml:space="preserve"> </w:t>
      </w:r>
      <w:r>
        <w:rPr>
          <w:lang w:val="it-IT"/>
        </w:rPr>
        <w:t xml:space="preserve">ricorrenti, gli antipattern linguistici non rappresentano altro che scelte </w:t>
      </w:r>
      <w:r w:rsidR="00137EA1">
        <w:rPr>
          <w:lang w:val="it-IT"/>
        </w:rPr>
        <w:t xml:space="preserve">di denominazione e descrizione </w:t>
      </w:r>
      <w:r>
        <w:rPr>
          <w:lang w:val="it-IT"/>
        </w:rPr>
        <w:t>imprecise</w:t>
      </w:r>
      <w:r w:rsidR="00137EA1">
        <w:rPr>
          <w:lang w:val="it-IT"/>
        </w:rPr>
        <w:t xml:space="preserve"> o sbagliate.</w:t>
      </w:r>
      <w:r w:rsidR="00137EA1">
        <w:rPr>
          <w:rStyle w:val="Rimandonotaapidipagina"/>
          <w:lang w:val="it-IT"/>
        </w:rPr>
        <w:footnoteReference w:id="1"/>
      </w:r>
    </w:p>
    <w:p w14:paraId="5BDECCF9" w14:textId="133E8747" w:rsidR="00137EA1" w:rsidRDefault="00137EA1" w:rsidP="00B8633D">
      <w:pPr>
        <w:pStyle w:val="Paragrafoelenco"/>
        <w:rPr>
          <w:lang w:val="it-IT"/>
        </w:rPr>
      </w:pPr>
      <w:r>
        <w:rPr>
          <w:lang w:val="it-IT"/>
        </w:rPr>
        <w:t xml:space="preserve">Nel capitolo seguente </w:t>
      </w:r>
      <w:r w:rsidR="005A709E">
        <w:rPr>
          <w:lang w:val="it-IT"/>
        </w:rPr>
        <w:t xml:space="preserve">fornisce una categorizzazione degli antipattern linguistici, spiegando il tipo di incomprensione che l’antipattern in questione può causare. Infine, si applica il </w:t>
      </w:r>
      <w:r w:rsidR="005A709E">
        <w:rPr>
          <w:lang w:val="it-IT"/>
        </w:rPr>
        <w:lastRenderedPageBreak/>
        <w:t>concetto di antipattern linguistico al contesto d</w:t>
      </w:r>
      <w:r w:rsidR="003C58EF">
        <w:rPr>
          <w:lang w:val="it-IT"/>
        </w:rPr>
        <w:t>ell’Infrastructure Code.</w:t>
      </w:r>
    </w:p>
    <w:p w14:paraId="4A431526" w14:textId="7060BA8D" w:rsidR="00CC6DB9" w:rsidRPr="00423433" w:rsidRDefault="00DC4739" w:rsidP="00CC6DB9">
      <w:pPr>
        <w:pStyle w:val="Titolo2"/>
        <w:rPr>
          <w:lang w:val="it-IT"/>
        </w:rPr>
      </w:pPr>
      <w:r>
        <w:rPr>
          <w:lang w:val="it-IT"/>
        </w:rPr>
        <w:t xml:space="preserve">Software </w:t>
      </w:r>
      <w:r w:rsidR="00C32F00">
        <w:rPr>
          <w:lang w:val="it-IT"/>
        </w:rPr>
        <w:t>Linguistic Antipatterns: definizione e classificazione</w:t>
      </w:r>
    </w:p>
    <w:p w14:paraId="60D8711B" w14:textId="748B86F3" w:rsidR="00CC6DB9" w:rsidRDefault="000B7B06" w:rsidP="00B8633D">
      <w:pPr>
        <w:pStyle w:val="Paragrafoelenco"/>
        <w:rPr>
          <w:lang w:val="it-IT"/>
        </w:rPr>
      </w:pPr>
      <w:r>
        <w:rPr>
          <w:lang w:val="it-IT"/>
        </w:rPr>
        <w:t>Un antipattern linguistico è una cattiva pratica che riguarda le entità dei software, la loro nomenclatura e la loro documentazione. Una famiglia di antipattern linguistici su tutte è quella relativa alle incongruenze tra la denominazione, la documentazione e l’implementazione di un’entità software. In questo paragrafo sono presentate sei categorie di antipattern linguistici</w:t>
      </w:r>
      <w:r w:rsidR="00DC4739">
        <w:rPr>
          <w:lang w:val="it-IT"/>
        </w:rPr>
        <w:t xml:space="preserve"> che riguardano specificamente il design del software</w:t>
      </w:r>
      <w:r>
        <w:rPr>
          <w:lang w:val="it-IT"/>
        </w:rPr>
        <w:t>: tre di esse riguardano il comportamento – metodi – e tre sono relative allo stato – attributi.</w:t>
      </w:r>
      <w:r w:rsidR="00DC4739">
        <w:rPr>
          <w:lang w:val="it-IT"/>
        </w:rPr>
        <w:t xml:space="preserve"> </w:t>
      </w:r>
      <w:r w:rsidR="00C033BC">
        <w:rPr>
          <w:lang w:val="it-IT"/>
        </w:rPr>
        <w:t>Nello specifico, sono fornite le seguenti informazioni:</w:t>
      </w:r>
    </w:p>
    <w:p w14:paraId="3FF2BBC9" w14:textId="26CF25D9" w:rsidR="00C033BC" w:rsidRDefault="00C033BC" w:rsidP="00C033BC">
      <w:pPr>
        <w:pStyle w:val="Paragrafoelenco"/>
        <w:numPr>
          <w:ilvl w:val="0"/>
          <w:numId w:val="6"/>
        </w:numPr>
        <w:rPr>
          <w:lang w:val="it-IT"/>
        </w:rPr>
      </w:pPr>
      <w:r>
        <w:rPr>
          <w:lang w:val="it-IT"/>
        </w:rPr>
        <w:t>Nome dell’antipattern linguistico;</w:t>
      </w:r>
    </w:p>
    <w:p w14:paraId="73EBD01E" w14:textId="0A6B1B92" w:rsidR="00C033BC" w:rsidRDefault="00C033BC" w:rsidP="00C033BC">
      <w:pPr>
        <w:pStyle w:val="Paragrafoelenco"/>
        <w:numPr>
          <w:ilvl w:val="0"/>
          <w:numId w:val="6"/>
        </w:numPr>
        <w:rPr>
          <w:lang w:val="it-IT"/>
        </w:rPr>
      </w:pPr>
      <w:r>
        <w:rPr>
          <w:lang w:val="it-IT"/>
        </w:rPr>
        <w:t>Descrizione</w:t>
      </w:r>
      <w:r w:rsidR="007520C4">
        <w:rPr>
          <w:lang w:val="it-IT"/>
        </w:rPr>
        <w:t>.</w:t>
      </w:r>
      <w:r w:rsidR="007520C4">
        <w:rPr>
          <w:rStyle w:val="Rimandonotaapidipagina"/>
          <w:lang w:val="it-IT"/>
        </w:rPr>
        <w:footnoteReference w:id="2"/>
      </w:r>
    </w:p>
    <w:p w14:paraId="34D7A236" w14:textId="65C6373B" w:rsidR="00C033BC" w:rsidRPr="00C033BC" w:rsidRDefault="00C033BC" w:rsidP="00C033BC">
      <w:pPr>
        <w:pStyle w:val="Titolo3"/>
        <w:numPr>
          <w:ilvl w:val="2"/>
          <w:numId w:val="8"/>
        </w:numPr>
        <w:rPr>
          <w:i/>
          <w:iCs/>
          <w:lang w:val="it-IT"/>
        </w:rPr>
      </w:pPr>
      <w:r w:rsidRPr="00C033BC">
        <w:rPr>
          <w:lang w:val="it-IT"/>
        </w:rPr>
        <w:t>Fa più di ciò che di</w:t>
      </w:r>
      <w:r w:rsidR="0041382F">
        <w:rPr>
          <w:lang w:val="it-IT"/>
        </w:rPr>
        <w:t>chiara</w:t>
      </w:r>
      <w:r w:rsidRPr="00C033BC">
        <w:rPr>
          <w:lang w:val="it-IT"/>
        </w:rPr>
        <w:t xml:space="preserve"> - </w:t>
      </w:r>
      <w:r w:rsidRPr="00C033BC">
        <w:rPr>
          <w:i/>
          <w:iCs/>
          <w:lang w:val="it-IT"/>
        </w:rPr>
        <w:t>Does more than it says</w:t>
      </w:r>
    </w:p>
    <w:p w14:paraId="1DF5E93A" w14:textId="77777777" w:rsidR="00DC4739" w:rsidRDefault="00C033BC" w:rsidP="00C033BC">
      <w:pPr>
        <w:pStyle w:val="Paragrafoelenco"/>
        <w:rPr>
          <w:lang w:val="it-IT"/>
        </w:rPr>
      </w:pPr>
      <w:r>
        <w:rPr>
          <w:lang w:val="it-IT"/>
        </w:rPr>
        <w:t>Come la denominazione suggerisce, ricadono in questa categoria gli antipattern linguistici che effettuano, ad esempio, più operazioni di ciò che indica il nome di un metodo o di un</w:t>
      </w:r>
      <w:r w:rsidR="00DC4739">
        <w:rPr>
          <w:lang w:val="it-IT"/>
        </w:rPr>
        <w:t xml:space="preserve">a procedura. </w:t>
      </w:r>
    </w:p>
    <w:p w14:paraId="2EF9C9B7" w14:textId="44350747" w:rsidR="00C033BC" w:rsidRDefault="0005483A" w:rsidP="00C033BC">
      <w:pPr>
        <w:pStyle w:val="Paragrafoelenco"/>
        <w:rPr>
          <w:lang w:val="it-IT"/>
        </w:rPr>
      </w:pPr>
      <w:r>
        <w:rPr>
          <w:lang w:val="it-IT"/>
        </w:rPr>
        <w:lastRenderedPageBreak/>
        <w:t>Di</w:t>
      </w:r>
      <w:r w:rsidR="00DC4739">
        <w:rPr>
          <w:lang w:val="it-IT"/>
        </w:rPr>
        <w:t xml:space="preserve"> questa categoria</w:t>
      </w:r>
      <w:r>
        <w:rPr>
          <w:lang w:val="it-IT"/>
        </w:rPr>
        <w:t xml:space="preserve"> fanno parte</w:t>
      </w:r>
      <w:r w:rsidR="00DC4739">
        <w:rPr>
          <w:lang w:val="it-IT"/>
        </w:rPr>
        <w:t xml:space="preserve"> i seguenti antipattern:</w:t>
      </w:r>
    </w:p>
    <w:p w14:paraId="0F134A58" w14:textId="166DD002" w:rsidR="00DC4739" w:rsidRPr="00DC4739" w:rsidRDefault="00DC4739" w:rsidP="00DC4739">
      <w:pPr>
        <w:pStyle w:val="Paragrafoelenco"/>
        <w:numPr>
          <w:ilvl w:val="0"/>
          <w:numId w:val="9"/>
        </w:numPr>
        <w:rPr>
          <w:i/>
          <w:iCs/>
          <w:lang w:val="it-IT"/>
        </w:rPr>
      </w:pPr>
      <w:r w:rsidRPr="00DC4739">
        <w:rPr>
          <w:i/>
          <w:iCs/>
          <w:lang w:val="it-IT"/>
        </w:rPr>
        <w:t xml:space="preserve">“Get” is more than an accessor: </w:t>
      </w:r>
      <w:r w:rsidRPr="00DC4739">
        <w:rPr>
          <w:lang w:val="it-IT"/>
        </w:rPr>
        <w:t xml:space="preserve">specificamente, in Java, i metodi accessori (chiamati anche </w:t>
      </w:r>
      <w:r w:rsidRPr="00DC4739">
        <w:rPr>
          <w:i/>
          <w:iCs/>
          <w:lang w:val="it-IT"/>
        </w:rPr>
        <w:t>getters</w:t>
      </w:r>
      <w:r w:rsidRPr="00DC4739">
        <w:rPr>
          <w:lang w:val="it-IT"/>
        </w:rPr>
        <w:t xml:space="preserve">), forniscono </w:t>
      </w:r>
      <w:r>
        <w:rPr>
          <w:lang w:val="it-IT"/>
        </w:rPr>
        <w:t xml:space="preserve">l’accesso in lettura agli attributi di una classe. Molto spesso, però, il getter effettua altre operazioni oltre a restituire l’attributo richiesto. Ogni altra azione dovrebbe essere documentata correttamente e, possibilmente, il naming del metodo dovrebbe </w:t>
      </w:r>
      <w:r w:rsidR="003D5487">
        <w:rPr>
          <w:lang w:val="it-IT"/>
        </w:rPr>
        <w:t xml:space="preserve">modificato in qualcosa di diverso da, ad esempio, </w:t>
      </w:r>
      <w:r>
        <w:rPr>
          <w:i/>
          <w:iCs/>
          <w:lang w:val="it-IT"/>
        </w:rPr>
        <w:t>getSomething</w:t>
      </w:r>
      <w:r w:rsidR="003D5487">
        <w:rPr>
          <w:i/>
          <w:iCs/>
          <w:lang w:val="it-IT"/>
        </w:rPr>
        <w:t>;</w:t>
      </w:r>
    </w:p>
    <w:p w14:paraId="35571AD7" w14:textId="61F73E07" w:rsidR="00DC4739" w:rsidRPr="003D5487" w:rsidRDefault="00DC4739" w:rsidP="00DC4739">
      <w:pPr>
        <w:pStyle w:val="Paragrafoelenco"/>
        <w:numPr>
          <w:ilvl w:val="0"/>
          <w:numId w:val="9"/>
        </w:numPr>
        <w:rPr>
          <w:i/>
          <w:iCs/>
          <w:lang w:val="it-IT"/>
        </w:rPr>
      </w:pPr>
      <w:r w:rsidRPr="003D5487">
        <w:rPr>
          <w:i/>
          <w:iCs/>
          <w:lang w:val="it-IT"/>
        </w:rPr>
        <w:t>“Set” method returns</w:t>
      </w:r>
      <w:r w:rsidR="003D5487" w:rsidRPr="003D5487">
        <w:rPr>
          <w:i/>
          <w:iCs/>
          <w:lang w:val="it-IT"/>
        </w:rPr>
        <w:t xml:space="preserve">: </w:t>
      </w:r>
      <w:r w:rsidR="003D5487" w:rsidRPr="003D5487">
        <w:rPr>
          <w:lang w:val="it-IT"/>
        </w:rPr>
        <w:t>i modificatori, ovvero i setters, sono meto</w:t>
      </w:r>
      <w:r w:rsidR="003D5487">
        <w:rPr>
          <w:lang w:val="it-IT"/>
        </w:rPr>
        <w:t xml:space="preserve">di che consentono l’assegnazione di un valore ad un attributo di una classe che, normalmente, dovrebbe non essere accessibile dall’esterno della classe. Per convenzione, i setters non dovrebbero restituire alcun valore. Quindi, ogni setter con un tipo di ritorno differente da </w:t>
      </w:r>
      <w:r w:rsidR="003D5487">
        <w:rPr>
          <w:i/>
          <w:iCs/>
          <w:lang w:val="it-IT"/>
        </w:rPr>
        <w:t>void</w:t>
      </w:r>
      <w:r w:rsidR="003D5487">
        <w:rPr>
          <w:lang w:val="it-IT"/>
        </w:rPr>
        <w:t>, dovrebbe essere correttamente documentato</w:t>
      </w:r>
      <w:r w:rsidR="00264174">
        <w:rPr>
          <w:lang w:val="it-IT"/>
        </w:rPr>
        <w:t>;</w:t>
      </w:r>
      <w:r w:rsidR="003D5487">
        <w:rPr>
          <w:lang w:val="it-IT"/>
        </w:rPr>
        <w:t xml:space="preserve"> </w:t>
      </w:r>
    </w:p>
    <w:p w14:paraId="6126DE52" w14:textId="5F087391" w:rsidR="00DC4739" w:rsidRPr="002E264C" w:rsidRDefault="00DC4739" w:rsidP="00DC4739">
      <w:pPr>
        <w:pStyle w:val="Paragrafoelenco"/>
        <w:numPr>
          <w:ilvl w:val="0"/>
          <w:numId w:val="9"/>
        </w:numPr>
        <w:rPr>
          <w:i/>
          <w:iCs/>
          <w:lang w:val="it-IT"/>
        </w:rPr>
      </w:pPr>
      <w:r w:rsidRPr="007520C4">
        <w:rPr>
          <w:i/>
          <w:iCs/>
          <w:lang w:val="it-IT"/>
        </w:rPr>
        <w:t>“is” returns more than a boolean:</w:t>
      </w:r>
      <w:r w:rsidR="007520C4" w:rsidRPr="007520C4">
        <w:rPr>
          <w:i/>
          <w:iCs/>
          <w:lang w:val="it-IT"/>
        </w:rPr>
        <w:t xml:space="preserve"> </w:t>
      </w:r>
      <w:r w:rsidR="007520C4" w:rsidRPr="007520C4">
        <w:rPr>
          <w:lang w:val="it-IT"/>
        </w:rPr>
        <w:t>quando un metodo ha il nome che inizia per “</w:t>
      </w:r>
      <w:r w:rsidR="007520C4" w:rsidRPr="007520C4">
        <w:rPr>
          <w:i/>
          <w:iCs/>
          <w:lang w:val="it-IT"/>
        </w:rPr>
        <w:t>is</w:t>
      </w:r>
      <w:r w:rsidR="007520C4">
        <w:rPr>
          <w:lang w:val="it-IT"/>
        </w:rPr>
        <w:t xml:space="preserve">”, ci si aspetta che tale metodo restituisca un valore di tipo </w:t>
      </w:r>
      <w:r w:rsidR="007520C4" w:rsidRPr="007520C4">
        <w:rPr>
          <w:i/>
          <w:iCs/>
          <w:lang w:val="it-IT"/>
        </w:rPr>
        <w:t>Boolean</w:t>
      </w:r>
      <w:r w:rsidR="007520C4">
        <w:rPr>
          <w:lang w:val="it-IT"/>
        </w:rPr>
        <w:t xml:space="preserve">, con due possibili valori: </w:t>
      </w:r>
      <w:r w:rsidR="007520C4" w:rsidRPr="007520C4">
        <w:rPr>
          <w:i/>
          <w:iCs/>
          <w:lang w:val="it-IT"/>
        </w:rPr>
        <w:t>tr</w:t>
      </w:r>
      <w:r w:rsidR="007520C4">
        <w:rPr>
          <w:i/>
          <w:iCs/>
          <w:lang w:val="it-IT"/>
        </w:rPr>
        <w:t xml:space="preserve">ue </w:t>
      </w:r>
      <w:r w:rsidR="007520C4">
        <w:rPr>
          <w:lang w:val="it-IT"/>
        </w:rPr>
        <w:t xml:space="preserve">e </w:t>
      </w:r>
      <w:r w:rsidR="007520C4">
        <w:rPr>
          <w:i/>
          <w:iCs/>
          <w:lang w:val="it-IT"/>
        </w:rPr>
        <w:t>false.</w:t>
      </w:r>
      <w:r w:rsidR="00A9588C">
        <w:rPr>
          <w:i/>
          <w:iCs/>
          <w:lang w:val="it-IT"/>
        </w:rPr>
        <w:t xml:space="preserve"> </w:t>
      </w:r>
      <w:r w:rsidR="00A9588C">
        <w:rPr>
          <w:lang w:val="it-IT"/>
        </w:rPr>
        <w:t xml:space="preserve">Quindi, avere un metodo di questo tipo che non restituisce un valore booleano potrebbe risultare fuorviante. In questo caso, potrebbe </w:t>
      </w:r>
      <w:r w:rsidR="00A9588C">
        <w:rPr>
          <w:lang w:val="it-IT"/>
        </w:rPr>
        <w:lastRenderedPageBreak/>
        <w:t xml:space="preserve">essere necessario rinominare il metodo o almeno documentare il fatto che </w:t>
      </w:r>
      <w:r w:rsidR="002E264C">
        <w:rPr>
          <w:lang w:val="it-IT"/>
        </w:rPr>
        <w:t xml:space="preserve">restituisce </w:t>
      </w:r>
      <w:r w:rsidR="00A9588C">
        <w:rPr>
          <w:lang w:val="it-IT"/>
        </w:rPr>
        <w:t xml:space="preserve">un valore differente da un </w:t>
      </w:r>
      <w:r w:rsidR="00A9588C">
        <w:rPr>
          <w:i/>
          <w:iCs/>
          <w:lang w:val="it-IT"/>
        </w:rPr>
        <w:t>boolean</w:t>
      </w:r>
      <w:r w:rsidR="00A9588C">
        <w:rPr>
          <w:lang w:val="it-IT"/>
        </w:rPr>
        <w:t>.</w:t>
      </w:r>
    </w:p>
    <w:p w14:paraId="16BFA7E9" w14:textId="03F10B8F" w:rsidR="002E264C" w:rsidRPr="002E264C" w:rsidRDefault="002E264C" w:rsidP="00DC4739">
      <w:pPr>
        <w:pStyle w:val="Paragrafoelenco"/>
        <w:numPr>
          <w:ilvl w:val="0"/>
          <w:numId w:val="9"/>
        </w:numPr>
        <w:rPr>
          <w:i/>
          <w:iCs/>
          <w:lang w:val="it-IT"/>
        </w:rPr>
      </w:pPr>
      <w:r w:rsidRPr="002E264C">
        <w:rPr>
          <w:i/>
          <w:iCs/>
          <w:lang w:val="it-IT"/>
        </w:rPr>
        <w:t xml:space="preserve">Expecting but not getting a single instance: </w:t>
      </w:r>
      <w:r w:rsidRPr="002E264C">
        <w:rPr>
          <w:lang w:val="it-IT"/>
        </w:rPr>
        <w:t>quando il nome di un metodo i</w:t>
      </w:r>
      <w:r>
        <w:rPr>
          <w:lang w:val="it-IT"/>
        </w:rPr>
        <w:t>ndica che sarà restituito un singolo oggetto, dovrebbe essere coerente col suo tipo di ritorno. Se, invece, il tipo di ritorno è una collezione di oggetti e non un oggetto singolo, il metodo dovrà essere rinominato o ben documentato a riguardo.</w:t>
      </w:r>
      <w:r w:rsidR="0041382F">
        <w:rPr>
          <w:rStyle w:val="Rimandonotaapidipagina"/>
          <w:lang w:val="it-IT"/>
        </w:rPr>
        <w:footnoteReference w:id="3"/>
      </w:r>
    </w:p>
    <w:p w14:paraId="5129DDA0" w14:textId="62E22978" w:rsidR="00DC4739" w:rsidRDefault="00DC4739" w:rsidP="00C033BC">
      <w:pPr>
        <w:pStyle w:val="Paragrafoelenco"/>
        <w:rPr>
          <w:lang w:val="it-IT"/>
        </w:rPr>
      </w:pPr>
    </w:p>
    <w:p w14:paraId="3CD159F8" w14:textId="1888F4D3" w:rsidR="0005483A" w:rsidRDefault="0041382F" w:rsidP="0005483A">
      <w:pPr>
        <w:pStyle w:val="Titolo3"/>
        <w:numPr>
          <w:ilvl w:val="2"/>
          <w:numId w:val="8"/>
        </w:numPr>
        <w:rPr>
          <w:i/>
          <w:iCs/>
          <w:lang w:val="it-IT"/>
        </w:rPr>
      </w:pPr>
      <w:r>
        <w:rPr>
          <w:lang w:val="it-IT"/>
        </w:rPr>
        <w:t>Dichiara</w:t>
      </w:r>
      <w:r w:rsidR="0005483A">
        <w:rPr>
          <w:lang w:val="it-IT"/>
        </w:rPr>
        <w:t xml:space="preserve"> più di ciò che fa –</w:t>
      </w:r>
      <w:r w:rsidR="0005483A" w:rsidRPr="00C033BC">
        <w:rPr>
          <w:lang w:val="it-IT"/>
        </w:rPr>
        <w:t xml:space="preserve"> </w:t>
      </w:r>
      <w:r w:rsidR="0005483A">
        <w:rPr>
          <w:i/>
          <w:iCs/>
          <w:lang w:val="it-IT"/>
        </w:rPr>
        <w:t>Says more than it does</w:t>
      </w:r>
    </w:p>
    <w:p w14:paraId="50136B0C" w14:textId="1D9D0537" w:rsidR="0005483A" w:rsidRDefault="0005483A" w:rsidP="0005483A">
      <w:pPr>
        <w:pStyle w:val="Paragrafoelenco"/>
        <w:rPr>
          <w:lang w:val="it-IT"/>
        </w:rPr>
      </w:pPr>
      <w:r>
        <w:rPr>
          <w:lang w:val="it-IT"/>
        </w:rPr>
        <w:t xml:space="preserve">In questa categoria ricadono gli antipattern </w:t>
      </w:r>
      <w:r w:rsidR="00626FEA">
        <w:rPr>
          <w:lang w:val="it-IT"/>
        </w:rPr>
        <w:t xml:space="preserve">i cui nomi illudono circa la loro mansione: </w:t>
      </w:r>
    </w:p>
    <w:p w14:paraId="2BDDD33E" w14:textId="0FBB241F" w:rsidR="00626FEA" w:rsidRDefault="00626FEA" w:rsidP="00626FEA">
      <w:pPr>
        <w:pStyle w:val="Paragrafoelenco"/>
        <w:numPr>
          <w:ilvl w:val="0"/>
          <w:numId w:val="10"/>
        </w:numPr>
        <w:rPr>
          <w:lang w:val="it-IT"/>
        </w:rPr>
      </w:pPr>
      <w:r w:rsidRPr="00626FEA">
        <w:rPr>
          <w:i/>
          <w:iCs/>
          <w:lang w:val="it-IT"/>
        </w:rPr>
        <w:t>Not implemented condition:</w:t>
      </w:r>
      <w:r w:rsidRPr="00626FEA">
        <w:rPr>
          <w:lang w:val="it-IT"/>
        </w:rPr>
        <w:t xml:space="preserve"> si ha quando </w:t>
      </w:r>
      <w:r>
        <w:rPr>
          <w:lang w:val="it-IT"/>
        </w:rPr>
        <w:t>i</w:t>
      </w:r>
      <w:r w:rsidRPr="00626FEA">
        <w:rPr>
          <w:lang w:val="it-IT"/>
        </w:rPr>
        <w:t xml:space="preserve"> comm</w:t>
      </w:r>
      <w:r>
        <w:rPr>
          <w:lang w:val="it-IT"/>
        </w:rPr>
        <w:t>enti suggeriscono un comportamento condizionale, mentre il codice non lo implementa.</w:t>
      </w:r>
    </w:p>
    <w:p w14:paraId="3DA7E4A0" w14:textId="725FA04E" w:rsidR="00626FEA" w:rsidRDefault="00626FEA" w:rsidP="00626FEA">
      <w:pPr>
        <w:pStyle w:val="Paragrafoelenco"/>
        <w:numPr>
          <w:ilvl w:val="0"/>
          <w:numId w:val="10"/>
        </w:numPr>
        <w:rPr>
          <w:lang w:val="it-IT"/>
        </w:rPr>
      </w:pPr>
      <w:r w:rsidRPr="00626FEA">
        <w:rPr>
          <w:i/>
          <w:iCs/>
          <w:lang w:val="it-IT"/>
        </w:rPr>
        <w:t>Validation method does not confirm:</w:t>
      </w:r>
      <w:r w:rsidRPr="00626FEA">
        <w:rPr>
          <w:lang w:val="it-IT"/>
        </w:rPr>
        <w:t xml:space="preserve"> </w:t>
      </w:r>
      <w:r>
        <w:rPr>
          <w:lang w:val="it-IT"/>
        </w:rPr>
        <w:t xml:space="preserve">si ottiene quando </w:t>
      </w:r>
      <w:r w:rsidRPr="00626FEA">
        <w:rPr>
          <w:lang w:val="it-IT"/>
        </w:rPr>
        <w:t xml:space="preserve">un metodo </w:t>
      </w:r>
      <w:r>
        <w:rPr>
          <w:lang w:val="it-IT"/>
        </w:rPr>
        <w:t xml:space="preserve">validatore </w:t>
      </w:r>
      <w:r w:rsidRPr="00626FEA">
        <w:rPr>
          <w:lang w:val="it-IT"/>
        </w:rPr>
        <w:t>non ritorna un</w:t>
      </w:r>
      <w:r>
        <w:rPr>
          <w:lang w:val="it-IT"/>
        </w:rPr>
        <w:t xml:space="preserve"> valore per confermare la validazione. </w:t>
      </w:r>
    </w:p>
    <w:p w14:paraId="5995CAB1" w14:textId="2044BFD0" w:rsidR="00626FEA" w:rsidRDefault="00626FEA" w:rsidP="00626FEA">
      <w:pPr>
        <w:pStyle w:val="Paragrafoelenco"/>
        <w:numPr>
          <w:ilvl w:val="0"/>
          <w:numId w:val="10"/>
        </w:numPr>
        <w:rPr>
          <w:lang w:val="it-IT"/>
        </w:rPr>
      </w:pPr>
      <w:r w:rsidRPr="00626FEA">
        <w:rPr>
          <w:i/>
          <w:iCs/>
          <w:lang w:val="it-IT"/>
        </w:rPr>
        <w:t xml:space="preserve">“Get” method does not return: </w:t>
      </w:r>
      <w:r>
        <w:rPr>
          <w:lang w:val="it-IT"/>
        </w:rPr>
        <w:t>mentre il nome del metodo getter suggerisce che si avrà qualche tipo di ritorno, il metodo stesso non restituisce alcun elemento.</w:t>
      </w:r>
    </w:p>
    <w:p w14:paraId="087F4065" w14:textId="1BC6FB09" w:rsidR="00626FEA" w:rsidRDefault="00626FEA" w:rsidP="00626FEA">
      <w:pPr>
        <w:pStyle w:val="Paragrafoelenco"/>
        <w:numPr>
          <w:ilvl w:val="0"/>
          <w:numId w:val="10"/>
        </w:numPr>
        <w:rPr>
          <w:lang w:val="it-IT"/>
        </w:rPr>
      </w:pPr>
      <w:r w:rsidRPr="00A46DD5">
        <w:rPr>
          <w:i/>
          <w:iCs/>
          <w:lang w:val="it-IT"/>
        </w:rPr>
        <w:lastRenderedPageBreak/>
        <w:t>Not answered question:</w:t>
      </w:r>
      <w:r w:rsidRPr="00A46DD5">
        <w:rPr>
          <w:lang w:val="it-IT"/>
        </w:rPr>
        <w:t xml:space="preserve"> </w:t>
      </w:r>
      <w:r w:rsidR="00A46DD5" w:rsidRPr="00A46DD5">
        <w:rPr>
          <w:lang w:val="it-IT"/>
        </w:rPr>
        <w:t>il nome del meto</w:t>
      </w:r>
      <w:r w:rsidR="00A46DD5">
        <w:rPr>
          <w:lang w:val="it-IT"/>
        </w:rPr>
        <w:t>do è nella forma “</w:t>
      </w:r>
      <w:r w:rsidR="00A46DD5" w:rsidRPr="00A46DD5">
        <w:rPr>
          <w:i/>
          <w:iCs/>
          <w:lang w:val="it-IT"/>
        </w:rPr>
        <w:t>is</w:t>
      </w:r>
      <w:r w:rsidR="00A46DD5">
        <w:rPr>
          <w:lang w:val="it-IT"/>
        </w:rPr>
        <w:t xml:space="preserve">”, che suggerisce un tipo di ritorno </w:t>
      </w:r>
      <w:r w:rsidR="00A46DD5">
        <w:rPr>
          <w:i/>
          <w:iCs/>
          <w:lang w:val="it-IT"/>
        </w:rPr>
        <w:t>boolean</w:t>
      </w:r>
      <w:r w:rsidR="002F0B69">
        <w:rPr>
          <w:lang w:val="it-IT"/>
        </w:rPr>
        <w:t>, mentre il metodo non restituisce alcun valore booleano.</w:t>
      </w:r>
    </w:p>
    <w:p w14:paraId="3B994F14" w14:textId="725D94AF" w:rsidR="002F0B69" w:rsidRDefault="002F0B69" w:rsidP="00626FEA">
      <w:pPr>
        <w:pStyle w:val="Paragrafoelenco"/>
        <w:numPr>
          <w:ilvl w:val="0"/>
          <w:numId w:val="10"/>
        </w:numPr>
        <w:rPr>
          <w:lang w:val="it-IT"/>
        </w:rPr>
      </w:pPr>
      <w:r w:rsidRPr="002F0B69">
        <w:rPr>
          <w:i/>
          <w:iCs/>
          <w:lang w:val="it-IT"/>
        </w:rPr>
        <w:t>Transform method does not return:</w:t>
      </w:r>
      <w:r w:rsidRPr="002F0B69">
        <w:rPr>
          <w:lang w:val="it-IT"/>
        </w:rPr>
        <w:t xml:space="preserve"> il nome del metodo suggerisce che</w:t>
      </w:r>
      <w:r>
        <w:rPr>
          <w:lang w:val="it-IT"/>
        </w:rPr>
        <w:t xml:space="preserve"> esso trasforma un oggetto, ma in realtà non restituisce alcun valore.</w:t>
      </w:r>
    </w:p>
    <w:p w14:paraId="57B0DA12" w14:textId="7F010095" w:rsidR="002F0B69" w:rsidRDefault="002F0B69" w:rsidP="002F0B69">
      <w:pPr>
        <w:pStyle w:val="Paragrafoelenco"/>
        <w:numPr>
          <w:ilvl w:val="0"/>
          <w:numId w:val="10"/>
        </w:numPr>
        <w:rPr>
          <w:lang w:val="it-IT"/>
        </w:rPr>
      </w:pPr>
      <w:r w:rsidRPr="002F0B69">
        <w:rPr>
          <w:i/>
          <w:iCs/>
          <w:lang w:val="it-IT"/>
        </w:rPr>
        <w:t>Expecting but not getting a collection:</w:t>
      </w:r>
      <w:r w:rsidRPr="002F0B69">
        <w:rPr>
          <w:lang w:val="it-IT"/>
        </w:rPr>
        <w:t xml:space="preserve"> il nome del metodo suggerisce che esso resti</w:t>
      </w:r>
      <w:r>
        <w:rPr>
          <w:lang w:val="it-IT"/>
        </w:rPr>
        <w:t>tuirà una collezione, ma esso ritorna o un singolo oggetto o nulla.</w:t>
      </w:r>
      <w:r w:rsidR="0041382F">
        <w:rPr>
          <w:rStyle w:val="Rimandonotaapidipagina"/>
          <w:lang w:val="it-IT"/>
        </w:rPr>
        <w:footnoteReference w:id="4"/>
      </w:r>
    </w:p>
    <w:p w14:paraId="0E9D7CD6" w14:textId="4ACAD33E" w:rsidR="002F0B69" w:rsidRDefault="002F0B69" w:rsidP="002F0B69">
      <w:pPr>
        <w:pStyle w:val="Paragrafoelenco"/>
        <w:ind w:left="2988"/>
        <w:rPr>
          <w:i/>
          <w:iCs/>
          <w:lang w:val="it-IT"/>
        </w:rPr>
      </w:pPr>
    </w:p>
    <w:p w14:paraId="29CB872C" w14:textId="0640C103" w:rsidR="002F0B69" w:rsidRDefault="002F0B69" w:rsidP="002F0B69">
      <w:pPr>
        <w:pStyle w:val="Titolo3"/>
        <w:numPr>
          <w:ilvl w:val="2"/>
          <w:numId w:val="8"/>
        </w:numPr>
        <w:rPr>
          <w:i/>
          <w:iCs/>
          <w:lang w:val="it-IT"/>
        </w:rPr>
      </w:pPr>
      <w:r>
        <w:rPr>
          <w:lang w:val="it-IT"/>
        </w:rPr>
        <w:t xml:space="preserve">Fa l’opposto – </w:t>
      </w:r>
      <w:r w:rsidRPr="002F0B69">
        <w:rPr>
          <w:i/>
          <w:iCs/>
          <w:lang w:val="it-IT"/>
        </w:rPr>
        <w:t>does the opposite</w:t>
      </w:r>
    </w:p>
    <w:p w14:paraId="6216BF86" w14:textId="6E4E67B8" w:rsidR="002F0B69" w:rsidRDefault="0041382F" w:rsidP="0028743E">
      <w:pPr>
        <w:pStyle w:val="Paragrafoelenco"/>
        <w:rPr>
          <w:lang w:val="it-IT"/>
        </w:rPr>
      </w:pPr>
      <w:r w:rsidRPr="0041382F">
        <w:rPr>
          <w:lang w:val="it-IT"/>
        </w:rPr>
        <w:t>Come il nome della c</w:t>
      </w:r>
      <w:r>
        <w:rPr>
          <w:lang w:val="it-IT"/>
        </w:rPr>
        <w:t>ategoria suggerisce, questa classe raggruppa gli antipattern che fanno l’opposto di ciò che un metodo dichiara.</w:t>
      </w:r>
    </w:p>
    <w:p w14:paraId="50EDE625" w14:textId="05FB0BA0" w:rsidR="0041382F" w:rsidRDefault="0041382F" w:rsidP="0041382F">
      <w:pPr>
        <w:pStyle w:val="Paragrafoelenco"/>
        <w:numPr>
          <w:ilvl w:val="0"/>
          <w:numId w:val="11"/>
        </w:numPr>
        <w:rPr>
          <w:lang w:val="it-IT"/>
        </w:rPr>
      </w:pPr>
      <w:r w:rsidRPr="0041382F">
        <w:rPr>
          <w:i/>
          <w:iCs/>
          <w:lang w:val="it-IT"/>
        </w:rPr>
        <w:t xml:space="preserve">Method name and return type are opposite: </w:t>
      </w:r>
      <w:r w:rsidRPr="0041382F">
        <w:rPr>
          <w:lang w:val="it-IT"/>
        </w:rPr>
        <w:t>l’intenzione del metodo suggerita dal su</w:t>
      </w:r>
      <w:r>
        <w:rPr>
          <w:lang w:val="it-IT"/>
        </w:rPr>
        <w:t>o nome è in contraddizione con ciò che restituisce.</w:t>
      </w:r>
    </w:p>
    <w:p w14:paraId="0AF9BF6A" w14:textId="08D136A0" w:rsidR="0041382F" w:rsidRDefault="0041382F" w:rsidP="0041382F">
      <w:pPr>
        <w:pStyle w:val="Paragrafoelenco"/>
        <w:numPr>
          <w:ilvl w:val="0"/>
          <w:numId w:val="11"/>
        </w:numPr>
        <w:rPr>
          <w:lang w:val="it-IT"/>
        </w:rPr>
      </w:pPr>
      <w:r w:rsidRPr="0041382F">
        <w:rPr>
          <w:i/>
          <w:iCs/>
          <w:lang w:val="it-IT"/>
        </w:rPr>
        <w:t>Method signature and comment are opposite:</w:t>
      </w:r>
      <w:r w:rsidRPr="0041382F">
        <w:rPr>
          <w:lang w:val="it-IT"/>
        </w:rPr>
        <w:t xml:space="preserve"> la documentazione di</w:t>
      </w:r>
      <w:r>
        <w:rPr>
          <w:lang w:val="it-IT"/>
        </w:rPr>
        <w:t xml:space="preserve"> un metodo è in contraddizione con la sua dichiarazione (nome e return type).</w:t>
      </w:r>
    </w:p>
    <w:p w14:paraId="5D29423C" w14:textId="65FB0B8C" w:rsidR="0041382F" w:rsidRDefault="0041382F" w:rsidP="0041382F">
      <w:pPr>
        <w:rPr>
          <w:lang w:val="it-IT"/>
        </w:rPr>
      </w:pPr>
    </w:p>
    <w:p w14:paraId="1AB4053C" w14:textId="7A54F0E5" w:rsidR="0041382F" w:rsidRDefault="0041382F" w:rsidP="0041382F">
      <w:pPr>
        <w:pStyle w:val="Titolo3"/>
        <w:numPr>
          <w:ilvl w:val="2"/>
          <w:numId w:val="8"/>
        </w:numPr>
        <w:rPr>
          <w:i/>
          <w:iCs/>
          <w:lang w:val="it-IT"/>
        </w:rPr>
      </w:pPr>
      <w:r>
        <w:rPr>
          <w:lang w:val="it-IT"/>
        </w:rPr>
        <w:lastRenderedPageBreak/>
        <w:t xml:space="preserve">Contiene più di ciò che dichiara – </w:t>
      </w:r>
      <w:r>
        <w:rPr>
          <w:i/>
          <w:iCs/>
          <w:lang w:val="it-IT"/>
        </w:rPr>
        <w:t>contains more than it says</w:t>
      </w:r>
    </w:p>
    <w:p w14:paraId="27AA8884" w14:textId="302EF1CB" w:rsidR="0041382F" w:rsidRDefault="0041382F" w:rsidP="0041382F">
      <w:pPr>
        <w:pStyle w:val="Paragrafoelenco"/>
        <w:rPr>
          <w:lang w:val="it-IT"/>
        </w:rPr>
      </w:pPr>
    </w:p>
    <w:p w14:paraId="13FED210" w14:textId="4CA7619F" w:rsidR="002D5477" w:rsidRDefault="002D5477" w:rsidP="002D5477">
      <w:pPr>
        <w:pStyle w:val="Paragrafoelenco"/>
        <w:numPr>
          <w:ilvl w:val="0"/>
          <w:numId w:val="12"/>
        </w:numPr>
        <w:rPr>
          <w:lang w:val="it-IT"/>
        </w:rPr>
      </w:pPr>
      <w:r w:rsidRPr="002D5477">
        <w:rPr>
          <w:i/>
          <w:iCs/>
          <w:lang w:val="it-IT"/>
        </w:rPr>
        <w:t xml:space="preserve">Says one but contains many: </w:t>
      </w:r>
      <w:r w:rsidRPr="002D5477">
        <w:rPr>
          <w:lang w:val="it-IT"/>
        </w:rPr>
        <w:t xml:space="preserve">si ha quando il nome di un </w:t>
      </w:r>
      <w:r>
        <w:rPr>
          <w:lang w:val="it-IT"/>
        </w:rPr>
        <w:t>a</w:t>
      </w:r>
      <w:r w:rsidRPr="002D5477">
        <w:rPr>
          <w:lang w:val="it-IT"/>
        </w:rPr>
        <w:t xml:space="preserve">ttributo </w:t>
      </w:r>
      <w:r>
        <w:rPr>
          <w:lang w:val="it-IT"/>
        </w:rPr>
        <w:t>suggerisce che di esso sia presente una singola istanza, quando, in realtà, il suo tipo indica che l’attributo è una collezione di oggetti.</w:t>
      </w:r>
    </w:p>
    <w:p w14:paraId="4C58FDDB" w14:textId="5356EC6E" w:rsidR="002D5477" w:rsidRDefault="002D5477" w:rsidP="002D5477">
      <w:pPr>
        <w:pStyle w:val="Paragrafoelenco"/>
        <w:numPr>
          <w:ilvl w:val="0"/>
          <w:numId w:val="12"/>
        </w:numPr>
        <w:rPr>
          <w:lang w:val="it-IT"/>
        </w:rPr>
      </w:pPr>
      <w:r w:rsidRPr="002D5477">
        <w:rPr>
          <w:i/>
          <w:iCs/>
          <w:lang w:val="it-IT"/>
        </w:rPr>
        <w:t xml:space="preserve">Name suggests boolean but type does not: </w:t>
      </w:r>
      <w:r w:rsidRPr="002D5477">
        <w:rPr>
          <w:lang w:val="it-IT"/>
        </w:rPr>
        <w:t>il nome di un attributo suggerisce che il</w:t>
      </w:r>
      <w:r>
        <w:rPr>
          <w:lang w:val="it-IT"/>
        </w:rPr>
        <w:t xml:space="preserve"> suo valore sarà un </w:t>
      </w:r>
      <w:r>
        <w:rPr>
          <w:i/>
          <w:iCs/>
          <w:lang w:val="it-IT"/>
        </w:rPr>
        <w:t xml:space="preserve">boolean, </w:t>
      </w:r>
      <w:r>
        <w:rPr>
          <w:lang w:val="it-IT"/>
        </w:rPr>
        <w:t xml:space="preserve">ma la dichiarazione del suo tipo è diversa da </w:t>
      </w:r>
      <w:r>
        <w:rPr>
          <w:i/>
          <w:iCs/>
          <w:lang w:val="it-IT"/>
        </w:rPr>
        <w:t>Boolean.</w:t>
      </w:r>
      <w:r w:rsidR="00FE3B5F">
        <w:rPr>
          <w:rStyle w:val="Rimandonotaapidipagina"/>
          <w:i/>
          <w:iCs/>
          <w:lang w:val="it-IT"/>
        </w:rPr>
        <w:footnoteReference w:id="5"/>
      </w:r>
    </w:p>
    <w:p w14:paraId="001A6B95" w14:textId="7A905D97" w:rsidR="002D5477" w:rsidRDefault="002D5477" w:rsidP="002D5477">
      <w:pPr>
        <w:pStyle w:val="Titolo3"/>
        <w:numPr>
          <w:ilvl w:val="2"/>
          <w:numId w:val="8"/>
        </w:numPr>
        <w:rPr>
          <w:i/>
          <w:iCs/>
          <w:lang w:val="it-IT"/>
        </w:rPr>
      </w:pPr>
      <w:r>
        <w:rPr>
          <w:lang w:val="it-IT"/>
        </w:rPr>
        <w:t xml:space="preserve">Dichiara più di ciò che contiene – </w:t>
      </w:r>
      <w:r w:rsidR="00FE3B5F">
        <w:rPr>
          <w:i/>
          <w:iCs/>
          <w:lang w:val="it-IT"/>
        </w:rPr>
        <w:t>S</w:t>
      </w:r>
      <w:r w:rsidRPr="002D5477">
        <w:rPr>
          <w:i/>
          <w:iCs/>
          <w:lang w:val="it-IT"/>
        </w:rPr>
        <w:t>ays more than it contains</w:t>
      </w:r>
    </w:p>
    <w:p w14:paraId="43F43615" w14:textId="6D05AE2B" w:rsidR="002D5477" w:rsidRPr="00FE3B5F" w:rsidRDefault="00FE3B5F" w:rsidP="00FE3B5F">
      <w:pPr>
        <w:pStyle w:val="Paragrafoelenco"/>
        <w:numPr>
          <w:ilvl w:val="0"/>
          <w:numId w:val="13"/>
        </w:numPr>
        <w:rPr>
          <w:lang w:val="it-IT"/>
        </w:rPr>
      </w:pPr>
      <w:r w:rsidRPr="00FE3B5F">
        <w:rPr>
          <w:i/>
          <w:iCs/>
          <w:lang w:val="it-IT"/>
        </w:rPr>
        <w:t xml:space="preserve">Says </w:t>
      </w:r>
      <w:r w:rsidRPr="00FE3B5F">
        <w:rPr>
          <w:rFonts w:eastAsiaTheme="majorEastAsia" w:cstheme="majorBidi"/>
          <w:bCs/>
          <w:i/>
          <w:iCs/>
          <w:color w:val="000000" w:themeColor="text1"/>
          <w:szCs w:val="24"/>
          <w:lang w:val="it-IT"/>
        </w:rPr>
        <w:t>many but</w:t>
      </w:r>
      <w:r w:rsidRPr="00FE3B5F">
        <w:rPr>
          <w:rFonts w:eastAsiaTheme="majorEastAsia" w:cstheme="majorBidi"/>
          <w:b/>
          <w:color w:val="000000" w:themeColor="text1"/>
          <w:szCs w:val="24"/>
          <w:lang w:val="it-IT"/>
        </w:rPr>
        <w:t xml:space="preserve"> </w:t>
      </w:r>
      <w:r w:rsidRPr="00FE3B5F">
        <w:rPr>
          <w:rFonts w:eastAsiaTheme="majorEastAsia" w:cstheme="majorBidi"/>
          <w:bCs/>
          <w:i/>
          <w:iCs/>
          <w:color w:val="000000" w:themeColor="text1"/>
          <w:szCs w:val="24"/>
          <w:lang w:val="it-IT"/>
        </w:rPr>
        <w:t xml:space="preserve">contains one: </w:t>
      </w:r>
      <w:r w:rsidRPr="00FE3B5F">
        <w:rPr>
          <w:rFonts w:eastAsiaTheme="majorEastAsia" w:cstheme="majorBidi"/>
          <w:bCs/>
          <w:color w:val="000000" w:themeColor="text1"/>
          <w:szCs w:val="24"/>
          <w:lang w:val="it-IT"/>
        </w:rPr>
        <w:t xml:space="preserve">il nome di un attributo suggerisce che esso contenga </w:t>
      </w:r>
      <w:r>
        <w:rPr>
          <w:rFonts w:eastAsiaTheme="majorEastAsia" w:cstheme="majorBidi"/>
          <w:bCs/>
          <w:color w:val="000000" w:themeColor="text1"/>
          <w:szCs w:val="24"/>
          <w:lang w:val="it-IT"/>
        </w:rPr>
        <w:t>una collezione di oggetti, ma il suo tipo indica che esso ne conterrà solo uno.</w:t>
      </w:r>
      <w:r>
        <w:rPr>
          <w:rStyle w:val="Rimandonotaapidipagina"/>
          <w:rFonts w:eastAsiaTheme="majorEastAsia" w:cstheme="majorBidi"/>
          <w:bCs/>
          <w:color w:val="000000" w:themeColor="text1"/>
          <w:szCs w:val="24"/>
          <w:lang w:val="it-IT"/>
        </w:rPr>
        <w:footnoteReference w:id="6"/>
      </w:r>
    </w:p>
    <w:p w14:paraId="39C20691" w14:textId="19F437BF" w:rsidR="00FE3B5F" w:rsidRDefault="00FE3B5F" w:rsidP="00FE3B5F">
      <w:pPr>
        <w:pStyle w:val="Titolo3"/>
        <w:numPr>
          <w:ilvl w:val="2"/>
          <w:numId w:val="8"/>
        </w:numPr>
        <w:rPr>
          <w:i/>
          <w:iCs/>
        </w:rPr>
      </w:pPr>
      <w:r w:rsidRPr="00FE3B5F">
        <w:t xml:space="preserve">Contiene l’opposto – </w:t>
      </w:r>
      <w:r w:rsidRPr="00FE3B5F">
        <w:rPr>
          <w:i/>
          <w:iCs/>
        </w:rPr>
        <w:t>Contains the o</w:t>
      </w:r>
      <w:r>
        <w:rPr>
          <w:i/>
          <w:iCs/>
        </w:rPr>
        <w:t>pposite</w:t>
      </w:r>
    </w:p>
    <w:p w14:paraId="7A06E750" w14:textId="0CF5A390" w:rsidR="00FE3B5F" w:rsidRDefault="00FE3B5F" w:rsidP="00FE3B5F">
      <w:pPr>
        <w:pStyle w:val="Paragrafoelenco"/>
        <w:numPr>
          <w:ilvl w:val="0"/>
          <w:numId w:val="13"/>
        </w:numPr>
      </w:pPr>
      <w:r w:rsidRPr="00FE3B5F">
        <w:rPr>
          <w:i/>
          <w:iCs/>
        </w:rPr>
        <w:t>Attribute name and type are opposite</w:t>
      </w:r>
      <w:r w:rsidRPr="00FE3B5F">
        <w:t>: il nome di un attributo è in contraddizione col suo tipo.</w:t>
      </w:r>
    </w:p>
    <w:p w14:paraId="46908768" w14:textId="683F00A4" w:rsidR="00FE3B5F" w:rsidRPr="00FE3B5F" w:rsidRDefault="00FE3B5F" w:rsidP="00FE3B5F">
      <w:pPr>
        <w:pStyle w:val="Paragrafoelenco"/>
        <w:numPr>
          <w:ilvl w:val="0"/>
          <w:numId w:val="13"/>
        </w:numPr>
        <w:rPr>
          <w:lang w:val="it-IT"/>
        </w:rPr>
      </w:pPr>
      <w:r w:rsidRPr="00FE3B5F">
        <w:rPr>
          <w:i/>
          <w:iCs/>
          <w:lang w:val="it-IT"/>
        </w:rPr>
        <w:lastRenderedPageBreak/>
        <w:t xml:space="preserve">Attribute signature and comment are opposite: </w:t>
      </w:r>
      <w:r w:rsidRPr="00FE3B5F">
        <w:rPr>
          <w:lang w:val="it-IT"/>
        </w:rPr>
        <w:t>la documentazio</w:t>
      </w:r>
      <w:r>
        <w:rPr>
          <w:lang w:val="it-IT"/>
        </w:rPr>
        <w:t>ne dell’entità è in contraddizione con la sua dichiarazione.</w:t>
      </w:r>
      <w:r>
        <w:rPr>
          <w:rStyle w:val="Rimandonotaapidipagina"/>
          <w:lang w:val="it-IT"/>
        </w:rPr>
        <w:footnoteReference w:id="7"/>
      </w:r>
    </w:p>
    <w:p w14:paraId="490B6B29" w14:textId="6AB2F108" w:rsidR="00FE3B5F" w:rsidRDefault="00FE3B5F" w:rsidP="00FE3B5F">
      <w:pPr>
        <w:pStyle w:val="Paragrafoelenco"/>
        <w:ind w:firstLine="60"/>
        <w:rPr>
          <w:lang w:val="it-IT"/>
        </w:rPr>
      </w:pPr>
    </w:p>
    <w:p w14:paraId="42EAA6A7" w14:textId="5A42BD53" w:rsidR="00AB1E69" w:rsidRDefault="00166A07" w:rsidP="00AB1E69">
      <w:pPr>
        <w:pStyle w:val="Titolo2"/>
      </w:pPr>
      <w:r>
        <w:t>Code</w:t>
      </w:r>
      <w:r w:rsidR="00AB1E69" w:rsidRPr="00AB1E69">
        <w:t xml:space="preserve"> </w:t>
      </w:r>
      <w:r>
        <w:t>s</w:t>
      </w:r>
      <w:r w:rsidR="00AB1E69" w:rsidRPr="00AB1E69">
        <w:t>mells in Infrastructure as</w:t>
      </w:r>
      <w:r w:rsidR="00AB1E69">
        <w:t xml:space="preserve"> Code</w:t>
      </w:r>
    </w:p>
    <w:p w14:paraId="609E0BA2" w14:textId="4D65FFE1" w:rsidR="00AB1E69" w:rsidRDefault="00AB1E69" w:rsidP="00AB1E69">
      <w:pPr>
        <w:pStyle w:val="Paragrafoelenco"/>
        <w:rPr>
          <w:lang w:val="it-IT"/>
        </w:rPr>
      </w:pPr>
      <w:r w:rsidRPr="00AB1E69">
        <w:rPr>
          <w:lang w:val="it-IT"/>
        </w:rPr>
        <w:t xml:space="preserve">L’espressione </w:t>
      </w:r>
      <w:r w:rsidRPr="00A074AE">
        <w:rPr>
          <w:i/>
          <w:iCs/>
          <w:lang w:val="it-IT"/>
        </w:rPr>
        <w:t>Code Smell</w:t>
      </w:r>
      <w:r w:rsidRPr="00AB1E69">
        <w:rPr>
          <w:lang w:val="it-IT"/>
        </w:rPr>
        <w:t xml:space="preserve"> </w:t>
      </w:r>
      <w:r>
        <w:rPr>
          <w:lang w:val="it-IT"/>
        </w:rPr>
        <w:t xml:space="preserve">è usata per indicare una serie di caratteristiche che il codice sorgente può avere e che sono generalmente riconosciute come probabili indicazioni di un difetto di programmazione. È un concetto strettamente collegato a quello di Linguistic Antipattern: entrambi non si riferiscono e non rivelano </w:t>
      </w:r>
      <w:r w:rsidRPr="00AB1E69">
        <w:rPr>
          <w:i/>
          <w:iCs/>
          <w:lang w:val="it-IT"/>
        </w:rPr>
        <w:t>bugs</w:t>
      </w:r>
      <w:r>
        <w:rPr>
          <w:lang w:val="it-IT"/>
        </w:rPr>
        <w:t>, ma bensì debolezze di progettazione che riducono la qualità del codice, a prescindere dall’effettiva correttezza del suo funzionamento.</w:t>
      </w:r>
    </w:p>
    <w:p w14:paraId="6DD5B82A" w14:textId="4D4B9A61" w:rsidR="00AB1E69" w:rsidRDefault="00166A07" w:rsidP="00FE3B5F">
      <w:pPr>
        <w:pStyle w:val="Paragrafoelenco"/>
        <w:ind w:firstLine="60"/>
        <w:rPr>
          <w:lang w:val="it-IT"/>
        </w:rPr>
      </w:pPr>
      <w:r>
        <w:rPr>
          <w:lang w:val="it-IT"/>
        </w:rPr>
        <w:t xml:space="preserve">Nelle pratiche tradizionali di ingegneria del software, i </w:t>
      </w:r>
      <w:r>
        <w:rPr>
          <w:i/>
          <w:iCs/>
          <w:lang w:val="it-IT"/>
        </w:rPr>
        <w:t xml:space="preserve">bad smells </w:t>
      </w:r>
      <w:r w:rsidRPr="00166A07">
        <w:rPr>
          <w:lang w:val="it-IT"/>
        </w:rPr>
        <w:t>s</w:t>
      </w:r>
      <w:r>
        <w:rPr>
          <w:lang w:val="it-IT"/>
        </w:rPr>
        <w:t xml:space="preserve">ono classificati come </w:t>
      </w:r>
      <w:r>
        <w:rPr>
          <w:i/>
          <w:iCs/>
          <w:lang w:val="it-IT"/>
        </w:rPr>
        <w:t xml:space="preserve">implementation (code) smells, design smells </w:t>
      </w:r>
      <w:r>
        <w:rPr>
          <w:lang w:val="it-IT"/>
        </w:rPr>
        <w:t xml:space="preserve">e </w:t>
      </w:r>
      <w:r>
        <w:rPr>
          <w:i/>
          <w:iCs/>
          <w:lang w:val="it-IT"/>
        </w:rPr>
        <w:t xml:space="preserve">architectural smells, </w:t>
      </w:r>
      <w:r>
        <w:rPr>
          <w:lang w:val="it-IT"/>
        </w:rPr>
        <w:t xml:space="preserve">in base alla granularità dell’astrazione nel quale lo </w:t>
      </w:r>
      <w:r>
        <w:rPr>
          <w:i/>
          <w:iCs/>
          <w:lang w:val="it-IT"/>
        </w:rPr>
        <w:t xml:space="preserve">smell </w:t>
      </w:r>
      <w:r>
        <w:rPr>
          <w:lang w:val="it-IT"/>
        </w:rPr>
        <w:t xml:space="preserve">si presenta e colpisce. </w:t>
      </w:r>
    </w:p>
    <w:p w14:paraId="1727F8A2" w14:textId="33C0EC3A" w:rsidR="00C71872" w:rsidRDefault="00C71872" w:rsidP="00C71872">
      <w:pPr>
        <w:pStyle w:val="Paragrafoelenco"/>
        <w:ind w:firstLine="60"/>
        <w:rPr>
          <w:lang w:val="it-IT"/>
        </w:rPr>
      </w:pPr>
      <w:r>
        <w:rPr>
          <w:lang w:val="it-IT"/>
        </w:rPr>
        <w:t xml:space="preserve">Studi precedenti, hanno descritto la qualità del codice infrastrutturale in termine di </w:t>
      </w:r>
      <w:r>
        <w:rPr>
          <w:i/>
          <w:iCs/>
          <w:lang w:val="it-IT"/>
        </w:rPr>
        <w:t>smelliness</w:t>
      </w:r>
      <w:r>
        <w:rPr>
          <w:lang w:val="it-IT"/>
        </w:rPr>
        <w:t xml:space="preserve"> e tendenza ai difetti dei componenti di </w:t>
      </w:r>
      <w:r w:rsidRPr="00CB377E">
        <w:rPr>
          <w:i/>
          <w:iCs/>
          <w:lang w:val="it-IT"/>
        </w:rPr>
        <w:t>Chef</w:t>
      </w:r>
      <w:r>
        <w:rPr>
          <w:lang w:val="it-IT"/>
        </w:rPr>
        <w:t xml:space="preserve"> e </w:t>
      </w:r>
      <w:r w:rsidRPr="00CB377E">
        <w:rPr>
          <w:i/>
          <w:iCs/>
          <w:lang w:val="it-IT"/>
        </w:rPr>
        <w:t>Puppet</w:t>
      </w:r>
      <w:r>
        <w:rPr>
          <w:lang w:val="it-IT"/>
        </w:rPr>
        <w:t xml:space="preserve">. Da un punto di vista di </w:t>
      </w:r>
      <w:r>
        <w:rPr>
          <w:i/>
          <w:iCs/>
          <w:lang w:val="it-IT"/>
        </w:rPr>
        <w:t>smelliness</w:t>
      </w:r>
      <w:r>
        <w:rPr>
          <w:lang w:val="it-IT"/>
        </w:rPr>
        <w:t xml:space="preserve">, Schwarz et al., Spinellis et al. </w:t>
      </w:r>
      <w:r w:rsidRPr="00C71872">
        <w:rPr>
          <w:lang w:val="it-IT"/>
        </w:rPr>
        <w:t xml:space="preserve">And Rahman et al. </w:t>
      </w:r>
      <w:r w:rsidRPr="00CB377E">
        <w:rPr>
          <w:highlight w:val="yellow"/>
          <w:lang w:val="it-IT"/>
        </w:rPr>
        <w:lastRenderedPageBreak/>
        <w:t xml:space="preserve">hanno applicato il </w:t>
      </w:r>
      <w:r w:rsidRPr="00CB377E">
        <w:rPr>
          <w:i/>
          <w:iCs/>
          <w:highlight w:val="yellow"/>
          <w:lang w:val="it-IT"/>
        </w:rPr>
        <w:t xml:space="preserve">well-known concept </w:t>
      </w:r>
      <w:r w:rsidRPr="00CB377E">
        <w:rPr>
          <w:highlight w:val="yellow"/>
          <w:lang w:val="it-IT"/>
        </w:rPr>
        <w:t>a IaC, identificando</w:t>
      </w:r>
      <w:r w:rsidRPr="00C71872">
        <w:rPr>
          <w:lang w:val="it-IT"/>
        </w:rPr>
        <w:t xml:space="preserve"> </w:t>
      </w:r>
      <w:r w:rsidRPr="00C71872">
        <w:rPr>
          <w:i/>
          <w:iCs/>
          <w:lang w:val="it-IT"/>
        </w:rPr>
        <w:t xml:space="preserve">code smells </w:t>
      </w:r>
      <w:r w:rsidRPr="00C71872">
        <w:rPr>
          <w:lang w:val="it-IT"/>
        </w:rPr>
        <w:t>che possono e</w:t>
      </w:r>
      <w:r>
        <w:rPr>
          <w:lang w:val="it-IT"/>
        </w:rPr>
        <w:t>ssere suddivisi in quattro gruppi:</w:t>
      </w:r>
    </w:p>
    <w:p w14:paraId="0B3335E7" w14:textId="5661F8E9" w:rsidR="00C71872" w:rsidRPr="00C71872" w:rsidRDefault="00C71872" w:rsidP="00C71872">
      <w:pPr>
        <w:pStyle w:val="Paragrafoelenco"/>
        <w:numPr>
          <w:ilvl w:val="0"/>
          <w:numId w:val="14"/>
        </w:numPr>
        <w:rPr>
          <w:lang w:val="it-IT"/>
        </w:rPr>
      </w:pPr>
      <w:r>
        <w:rPr>
          <w:i/>
          <w:iCs/>
          <w:lang w:val="it-IT"/>
        </w:rPr>
        <w:t>Implementation Configuration</w:t>
      </w:r>
      <w:r w:rsidR="005B2D10">
        <w:rPr>
          <w:i/>
          <w:iCs/>
          <w:lang w:val="it-IT"/>
        </w:rPr>
        <w:t xml:space="preserve">, </w:t>
      </w:r>
      <w:r w:rsidR="005B2D10">
        <w:rPr>
          <w:lang w:val="it-IT"/>
        </w:rPr>
        <w:t>come, ad esempio, espressioni complesse e statements superati;</w:t>
      </w:r>
    </w:p>
    <w:p w14:paraId="5A000190" w14:textId="211BB167" w:rsidR="00C71872" w:rsidRPr="00C71872" w:rsidRDefault="00C71872" w:rsidP="00C71872">
      <w:pPr>
        <w:pStyle w:val="Paragrafoelenco"/>
        <w:numPr>
          <w:ilvl w:val="0"/>
          <w:numId w:val="14"/>
        </w:numPr>
        <w:rPr>
          <w:lang w:val="it-IT"/>
        </w:rPr>
      </w:pPr>
      <w:r>
        <w:rPr>
          <w:i/>
          <w:iCs/>
          <w:lang w:val="it-IT"/>
        </w:rPr>
        <w:t>Design Configuratio</w:t>
      </w:r>
      <w:r w:rsidR="005B2D10">
        <w:rPr>
          <w:i/>
          <w:iCs/>
          <w:lang w:val="it-IT"/>
        </w:rPr>
        <w:t xml:space="preserve">n, </w:t>
      </w:r>
      <w:r w:rsidR="005B2D10" w:rsidRPr="005B2D10">
        <w:rPr>
          <w:lang w:val="it-IT"/>
        </w:rPr>
        <w:t>c</w:t>
      </w:r>
      <w:r w:rsidR="005B2D10">
        <w:rPr>
          <w:lang w:val="it-IT"/>
        </w:rPr>
        <w:t>ome gerarchie spezzate e blocchi duplicati;</w:t>
      </w:r>
    </w:p>
    <w:p w14:paraId="750DEEEA" w14:textId="392D5EF6" w:rsidR="00C71872" w:rsidRPr="00C71872" w:rsidRDefault="00C71872" w:rsidP="00C71872">
      <w:pPr>
        <w:pStyle w:val="Paragrafoelenco"/>
        <w:numPr>
          <w:ilvl w:val="0"/>
          <w:numId w:val="14"/>
        </w:numPr>
        <w:rPr>
          <w:lang w:val="it-IT"/>
        </w:rPr>
      </w:pPr>
      <w:r>
        <w:rPr>
          <w:i/>
          <w:iCs/>
          <w:lang w:val="it-IT"/>
        </w:rPr>
        <w:t>Security smell</w:t>
      </w:r>
      <w:r w:rsidR="005B2D10">
        <w:rPr>
          <w:i/>
          <w:iCs/>
          <w:lang w:val="it-IT"/>
        </w:rPr>
        <w:t xml:space="preserve">s, </w:t>
      </w:r>
      <w:r w:rsidR="005B2D10">
        <w:rPr>
          <w:lang w:val="it-IT"/>
        </w:rPr>
        <w:t xml:space="preserve">come impostazione utente come admin di default e </w:t>
      </w:r>
      <w:r w:rsidR="005B2D10" w:rsidRPr="005B2D10">
        <w:rPr>
          <w:i/>
          <w:iCs/>
          <w:lang w:val="it-IT"/>
        </w:rPr>
        <w:t>hard</w:t>
      </w:r>
      <w:r w:rsidR="005B2D10">
        <w:rPr>
          <w:i/>
          <w:iCs/>
          <w:lang w:val="it-IT"/>
        </w:rPr>
        <w:t xml:space="preserve">-coded secrets, </w:t>
      </w:r>
      <w:r w:rsidR="005B2D10">
        <w:rPr>
          <w:lang w:val="it-IT"/>
        </w:rPr>
        <w:t>ovvero codici di accesso scritti in chiaro all’interno di files di configurazione;</w:t>
      </w:r>
    </w:p>
    <w:p w14:paraId="597554C3" w14:textId="77777777" w:rsidR="005C7FD2" w:rsidRDefault="00C71872" w:rsidP="005C7FD2">
      <w:pPr>
        <w:pStyle w:val="Paragrafoelenco"/>
        <w:numPr>
          <w:ilvl w:val="0"/>
          <w:numId w:val="14"/>
        </w:numPr>
        <w:rPr>
          <w:lang w:val="it-IT"/>
        </w:rPr>
      </w:pPr>
      <w:r>
        <w:rPr>
          <w:i/>
          <w:iCs/>
          <w:lang w:val="it-IT"/>
        </w:rPr>
        <w:t>General smells</w:t>
      </w:r>
      <w:r w:rsidR="005B2D10">
        <w:rPr>
          <w:i/>
          <w:iCs/>
          <w:lang w:val="it-IT"/>
        </w:rPr>
        <w:t xml:space="preserve">, </w:t>
      </w:r>
      <w:r w:rsidR="005B2D10">
        <w:rPr>
          <w:lang w:val="it-IT"/>
        </w:rPr>
        <w:t>di cui risorse eccessivamente lunghe e/o con numerosi attributi ne fanno parte.</w:t>
      </w:r>
      <w:r w:rsidR="00A1759B">
        <w:rPr>
          <w:rStyle w:val="Rimandonotaapidipagina"/>
          <w:lang w:val="it-IT"/>
        </w:rPr>
        <w:footnoteReference w:id="8"/>
      </w:r>
    </w:p>
    <w:p w14:paraId="11198FF3" w14:textId="77777777" w:rsidR="00272CC5" w:rsidRDefault="00272CC5" w:rsidP="00272CC5">
      <w:pPr>
        <w:pStyle w:val="Paragrafoelenco"/>
        <w:ind w:left="3048"/>
        <w:rPr>
          <w:lang w:val="it-IT"/>
        </w:rPr>
      </w:pPr>
    </w:p>
    <w:p w14:paraId="3E5AD5BA" w14:textId="77777777" w:rsidR="00272CC5" w:rsidRPr="00272CC5" w:rsidRDefault="00272CC5" w:rsidP="00272CC5">
      <w:pPr>
        <w:pStyle w:val="Paragrafoelenco"/>
        <w:keepNext/>
        <w:keepLines/>
        <w:numPr>
          <w:ilvl w:val="1"/>
          <w:numId w:val="8"/>
        </w:numPr>
        <w:spacing w:before="280" w:after="240" w:line="259" w:lineRule="auto"/>
        <w:contextualSpacing w:val="0"/>
        <w:jc w:val="left"/>
        <w:outlineLvl w:val="2"/>
        <w:rPr>
          <w:rFonts w:eastAsiaTheme="majorEastAsia" w:cstheme="majorBidi"/>
          <w:b/>
          <w:vanish/>
          <w:color w:val="000000" w:themeColor="text1"/>
          <w:szCs w:val="24"/>
        </w:rPr>
      </w:pPr>
    </w:p>
    <w:p w14:paraId="7AC035E2" w14:textId="1747C87D" w:rsidR="00272CC5" w:rsidRDefault="00272CC5" w:rsidP="00272CC5">
      <w:pPr>
        <w:pStyle w:val="Titolo3"/>
        <w:numPr>
          <w:ilvl w:val="2"/>
          <w:numId w:val="8"/>
        </w:numPr>
        <w:ind w:left="2700"/>
      </w:pPr>
      <w:r>
        <w:t>Implementation Configuration Smells</w:t>
      </w:r>
    </w:p>
    <w:p w14:paraId="37E324AC" w14:textId="6DF95938" w:rsidR="00272CC5" w:rsidRDefault="00272CC5" w:rsidP="00272CC5">
      <w:pPr>
        <w:pStyle w:val="Paragrafoelenco"/>
        <w:rPr>
          <w:lang w:val="it-IT"/>
        </w:rPr>
      </w:pPr>
      <w:r w:rsidRPr="00272CC5">
        <w:rPr>
          <w:lang w:val="it-IT"/>
        </w:rPr>
        <w:t xml:space="preserve">Gli </w:t>
      </w:r>
      <w:r w:rsidRPr="00272CC5">
        <w:rPr>
          <w:i/>
          <w:iCs/>
          <w:lang w:val="it-IT"/>
        </w:rPr>
        <w:t xml:space="preserve">Implementation Configuration Smells </w:t>
      </w:r>
      <w:r w:rsidRPr="00272CC5">
        <w:rPr>
          <w:lang w:val="it-IT"/>
        </w:rPr>
        <w:t xml:space="preserve">sono </w:t>
      </w:r>
      <w:r>
        <w:rPr>
          <w:lang w:val="it-IT"/>
        </w:rPr>
        <w:t xml:space="preserve">problemi riguardanti la qualità del codice di configurazione, come ad esempio la </w:t>
      </w:r>
      <w:r>
        <w:rPr>
          <w:i/>
          <w:iCs/>
          <w:lang w:val="it-IT"/>
        </w:rPr>
        <w:t>naming convention</w:t>
      </w:r>
      <w:r>
        <w:rPr>
          <w:lang w:val="it-IT"/>
        </w:rPr>
        <w:t xml:space="preserve">, lo stile, la formattazione e l’indentazione. Di seguito sono listati </w:t>
      </w:r>
      <w:r w:rsidR="00DE1FEC">
        <w:rPr>
          <w:lang w:val="it-IT"/>
        </w:rPr>
        <w:t>alcuni de</w:t>
      </w:r>
      <w:r>
        <w:rPr>
          <w:lang w:val="it-IT"/>
        </w:rPr>
        <w:t>gli smells che ricadono in questo gruppo</w:t>
      </w:r>
      <w:r w:rsidR="00DE1FEC">
        <w:rPr>
          <w:lang w:val="it-IT"/>
        </w:rPr>
        <w:t>, con una breve descrizione</w:t>
      </w:r>
      <w:r>
        <w:rPr>
          <w:lang w:val="it-IT"/>
        </w:rPr>
        <w:t xml:space="preserve">: </w:t>
      </w:r>
    </w:p>
    <w:p w14:paraId="22EE9706" w14:textId="10B0825C" w:rsidR="00DE1FEC" w:rsidRDefault="00DE1FEC" w:rsidP="00DE1FEC">
      <w:pPr>
        <w:pStyle w:val="Paragrafoelenco"/>
        <w:numPr>
          <w:ilvl w:val="0"/>
          <w:numId w:val="15"/>
        </w:numPr>
        <w:rPr>
          <w:lang w:val="it-IT"/>
        </w:rPr>
      </w:pPr>
      <w:r>
        <w:rPr>
          <w:i/>
          <w:iCs/>
          <w:lang w:val="it-IT"/>
        </w:rPr>
        <w:t xml:space="preserve">Inconsistent Naming Convention, </w:t>
      </w:r>
      <w:r w:rsidRPr="00DE1FEC">
        <w:rPr>
          <w:lang w:val="it-IT"/>
        </w:rPr>
        <w:t>nel quale</w:t>
      </w:r>
      <w:r>
        <w:rPr>
          <w:i/>
          <w:iCs/>
          <w:lang w:val="it-IT"/>
        </w:rPr>
        <w:t xml:space="preserve"> </w:t>
      </w:r>
      <w:r w:rsidR="008129B0">
        <w:rPr>
          <w:lang w:val="it-IT"/>
        </w:rPr>
        <w:t xml:space="preserve">la scelta della </w:t>
      </w:r>
      <w:r w:rsidR="008129B0">
        <w:rPr>
          <w:i/>
          <w:iCs/>
          <w:lang w:val="it-IT"/>
        </w:rPr>
        <w:t xml:space="preserve">naming convention </w:t>
      </w:r>
      <w:r w:rsidR="008129B0">
        <w:rPr>
          <w:lang w:val="it-IT"/>
        </w:rPr>
        <w:t>devia da quella raccomandata dalla documentazione ufficiale del tool utilizzato;</w:t>
      </w:r>
    </w:p>
    <w:p w14:paraId="5E85C9EE" w14:textId="64AAD6AD" w:rsidR="008129B0" w:rsidRDefault="008129B0" w:rsidP="00DE1FEC">
      <w:pPr>
        <w:pStyle w:val="Paragrafoelenco"/>
        <w:numPr>
          <w:ilvl w:val="0"/>
          <w:numId w:val="15"/>
        </w:numPr>
        <w:rPr>
          <w:lang w:val="it-IT"/>
        </w:rPr>
      </w:pPr>
      <w:r>
        <w:rPr>
          <w:i/>
          <w:iCs/>
          <w:lang w:val="it-IT"/>
        </w:rPr>
        <w:lastRenderedPageBreak/>
        <w:t xml:space="preserve">Complex expression. </w:t>
      </w:r>
      <w:r>
        <w:rPr>
          <w:lang w:val="it-IT"/>
        </w:rPr>
        <w:t>Un task contiene un’espressione o una serie di operazioni complesse e difficili da comprendere;</w:t>
      </w:r>
    </w:p>
    <w:p w14:paraId="08FA90FB" w14:textId="7E2BAE7F" w:rsidR="008129B0" w:rsidRDefault="008129B0" w:rsidP="00DE1FEC">
      <w:pPr>
        <w:pStyle w:val="Paragrafoelenco"/>
        <w:numPr>
          <w:ilvl w:val="0"/>
          <w:numId w:val="15"/>
        </w:numPr>
        <w:rPr>
          <w:lang w:val="it-IT"/>
        </w:rPr>
      </w:pPr>
      <w:r>
        <w:rPr>
          <w:i/>
          <w:iCs/>
          <w:lang w:val="it-IT"/>
        </w:rPr>
        <w:t>Duplicate Entry.</w:t>
      </w:r>
      <w:r>
        <w:rPr>
          <w:lang w:val="it-IT"/>
        </w:rPr>
        <w:t xml:space="preserve"> I parametri o le hash key duplicati/e presenti nel codice di configurazione;</w:t>
      </w:r>
    </w:p>
    <w:p w14:paraId="6CD23DAA" w14:textId="2FDB4241" w:rsidR="008129B0" w:rsidRDefault="008129B0" w:rsidP="00DE1FEC">
      <w:pPr>
        <w:pStyle w:val="Paragrafoelenco"/>
        <w:numPr>
          <w:ilvl w:val="0"/>
          <w:numId w:val="15"/>
        </w:numPr>
        <w:rPr>
          <w:lang w:val="it-IT"/>
        </w:rPr>
      </w:pPr>
      <w:r>
        <w:rPr>
          <w:i/>
          <w:iCs/>
          <w:lang w:val="it-IT"/>
        </w:rPr>
        <w:t>Misplaced Attribute.</w:t>
      </w:r>
      <w:r>
        <w:rPr>
          <w:lang w:val="it-IT"/>
        </w:rPr>
        <w:t xml:space="preserve"> Il posizionamento errato degli attributi all’interno di una risorsa o di una classe (es. è consigliato specificare gli attributi obbligatori prima di quelli opzionali);</w:t>
      </w:r>
    </w:p>
    <w:p w14:paraId="0989950D" w14:textId="32514A8A" w:rsidR="008129B0" w:rsidRDefault="008129B0" w:rsidP="00DE1FEC">
      <w:pPr>
        <w:pStyle w:val="Paragrafoelenco"/>
        <w:numPr>
          <w:ilvl w:val="0"/>
          <w:numId w:val="15"/>
        </w:numPr>
        <w:rPr>
          <w:lang w:val="it-IT"/>
        </w:rPr>
      </w:pPr>
      <w:r>
        <w:rPr>
          <w:i/>
          <w:iCs/>
          <w:lang w:val="it-IT"/>
        </w:rPr>
        <w:t>Improper Alignment.</w:t>
      </w:r>
      <w:r>
        <w:rPr>
          <w:lang w:val="it-IT"/>
        </w:rPr>
        <w:t xml:space="preserve"> Il codice non è correttamente allineato o sono stati utilizzati caratteri di tabulazione;</w:t>
      </w:r>
    </w:p>
    <w:p w14:paraId="73A55A4F" w14:textId="4E781D65" w:rsidR="008129B0" w:rsidRDefault="008129B0" w:rsidP="00DE1FEC">
      <w:pPr>
        <w:pStyle w:val="Paragrafoelenco"/>
        <w:numPr>
          <w:ilvl w:val="0"/>
          <w:numId w:val="15"/>
        </w:numPr>
        <w:rPr>
          <w:lang w:val="it-IT"/>
        </w:rPr>
      </w:pPr>
      <w:r w:rsidRPr="008129B0">
        <w:rPr>
          <w:i/>
          <w:iCs/>
        </w:rPr>
        <w:t>Invalid property value.</w:t>
      </w:r>
      <w:r w:rsidRPr="008129B0">
        <w:t xml:space="preserve"> </w:t>
      </w:r>
      <w:r w:rsidRPr="008129B0">
        <w:rPr>
          <w:lang w:val="it-IT"/>
        </w:rPr>
        <w:t>Utilizzo di un valore non valido d</w:t>
      </w:r>
      <w:r>
        <w:rPr>
          <w:lang w:val="it-IT"/>
        </w:rPr>
        <w:t>i una proprietà o di un attributo;</w:t>
      </w:r>
    </w:p>
    <w:p w14:paraId="1F439527" w14:textId="4AE55EB0" w:rsidR="008129B0" w:rsidRPr="008129B0" w:rsidRDefault="008129B0" w:rsidP="00DE1FEC">
      <w:pPr>
        <w:pStyle w:val="Paragrafoelenco"/>
        <w:numPr>
          <w:ilvl w:val="0"/>
          <w:numId w:val="15"/>
        </w:numPr>
        <w:rPr>
          <w:i/>
          <w:iCs/>
          <w:lang w:val="it-IT"/>
        </w:rPr>
      </w:pPr>
      <w:r w:rsidRPr="008129B0">
        <w:rPr>
          <w:i/>
          <w:iCs/>
          <w:lang w:val="it-IT"/>
        </w:rPr>
        <w:t>Incomplete tasks</w:t>
      </w:r>
      <w:r>
        <w:rPr>
          <w:i/>
          <w:iCs/>
          <w:lang w:val="it-IT"/>
        </w:rPr>
        <w:t xml:space="preserve">. </w:t>
      </w:r>
      <w:r>
        <w:rPr>
          <w:lang w:val="it-IT"/>
        </w:rPr>
        <w:t xml:space="preserve">Il codice di configurazione presenta tasks con </w:t>
      </w:r>
      <w:r>
        <w:rPr>
          <w:lang w:val="it-IT"/>
        </w:rPr>
        <w:t>tags</w:t>
      </w:r>
      <w:r>
        <w:rPr>
          <w:lang w:val="it-IT"/>
        </w:rPr>
        <w:t xml:space="preserve"> “FIXME” e/o “TODO”, i quali indicano task incompleti;</w:t>
      </w:r>
    </w:p>
    <w:p w14:paraId="5C6E6877" w14:textId="013D7D07" w:rsidR="008129B0" w:rsidRPr="008129B0" w:rsidRDefault="008129B0" w:rsidP="00DE1FEC">
      <w:pPr>
        <w:pStyle w:val="Paragrafoelenco"/>
        <w:numPr>
          <w:ilvl w:val="0"/>
          <w:numId w:val="15"/>
        </w:numPr>
        <w:rPr>
          <w:i/>
          <w:iCs/>
          <w:lang w:val="it-IT"/>
        </w:rPr>
      </w:pPr>
      <w:r w:rsidRPr="008129B0">
        <w:rPr>
          <w:i/>
          <w:iCs/>
        </w:rPr>
        <w:t xml:space="preserve">Deprecated Statement Usage. </w:t>
      </w:r>
      <w:r w:rsidRPr="008129B0">
        <w:rPr>
          <w:lang w:val="it-IT"/>
        </w:rPr>
        <w:t>Il codice di configurazione u</w:t>
      </w:r>
      <w:r>
        <w:rPr>
          <w:lang w:val="it-IT"/>
        </w:rPr>
        <w:t>sa uno degli statements deprecati;</w:t>
      </w:r>
    </w:p>
    <w:p w14:paraId="2EF23934" w14:textId="1D3B219A" w:rsidR="008129B0" w:rsidRPr="00B02FEE" w:rsidRDefault="00B02FEE" w:rsidP="00DE1FEC">
      <w:pPr>
        <w:pStyle w:val="Paragrafoelenco"/>
        <w:numPr>
          <w:ilvl w:val="0"/>
          <w:numId w:val="15"/>
        </w:numPr>
        <w:rPr>
          <w:i/>
          <w:iCs/>
          <w:lang w:val="it-IT"/>
        </w:rPr>
      </w:pPr>
      <w:r>
        <w:rPr>
          <w:i/>
          <w:iCs/>
        </w:rPr>
        <w:t>Long Statement.</w:t>
      </w:r>
      <w:r w:rsidRPr="00B02FEE">
        <w:rPr>
          <w:i/>
          <w:iCs/>
        </w:rPr>
        <w:t xml:space="preserve"> </w:t>
      </w:r>
      <w:r w:rsidRPr="00B02FEE">
        <w:rPr>
          <w:lang w:val="it-IT"/>
        </w:rPr>
        <w:t>Il codice contiene statement e</w:t>
      </w:r>
      <w:r>
        <w:rPr>
          <w:lang w:val="it-IT"/>
        </w:rPr>
        <w:t>ccessivamente lunghi;</w:t>
      </w:r>
    </w:p>
    <w:p w14:paraId="0084E000" w14:textId="39344C98" w:rsidR="00B02FEE" w:rsidRPr="00B02FEE" w:rsidRDefault="00B02FEE" w:rsidP="00DE1FEC">
      <w:pPr>
        <w:pStyle w:val="Paragrafoelenco"/>
        <w:numPr>
          <w:ilvl w:val="0"/>
          <w:numId w:val="15"/>
        </w:numPr>
        <w:rPr>
          <w:i/>
          <w:iCs/>
          <w:lang w:val="it-IT"/>
        </w:rPr>
      </w:pPr>
      <w:r w:rsidRPr="00B02FEE">
        <w:rPr>
          <w:i/>
          <w:iCs/>
          <w:lang w:val="it-IT"/>
        </w:rPr>
        <w:lastRenderedPageBreak/>
        <w:t>Incomplete conditional.</w:t>
      </w:r>
      <w:r>
        <w:rPr>
          <w:i/>
          <w:iCs/>
          <w:lang w:val="it-IT"/>
        </w:rPr>
        <w:t xml:space="preserve"> </w:t>
      </w:r>
      <w:r>
        <w:rPr>
          <w:lang w:val="it-IT"/>
        </w:rPr>
        <w:t>Cioè quando il codice contiene un’istruzione condizionale non completa.</w:t>
      </w:r>
      <w:r>
        <w:rPr>
          <w:rStyle w:val="Rimandonotaapidipagina"/>
          <w:lang w:val="it-IT"/>
        </w:rPr>
        <w:footnoteReference w:id="9"/>
      </w:r>
    </w:p>
    <w:p w14:paraId="0AE09A1C" w14:textId="397A97F4" w:rsidR="00B02FEE" w:rsidRDefault="00B02FEE" w:rsidP="00B02FEE">
      <w:pPr>
        <w:rPr>
          <w:i/>
          <w:iCs/>
          <w:lang w:val="it-IT"/>
        </w:rPr>
      </w:pPr>
    </w:p>
    <w:p w14:paraId="2F244448" w14:textId="0116B03F" w:rsidR="00B02FEE" w:rsidRDefault="00B02FEE" w:rsidP="00B02FEE">
      <w:pPr>
        <w:pStyle w:val="Titolo3"/>
        <w:numPr>
          <w:ilvl w:val="2"/>
          <w:numId w:val="8"/>
        </w:numPr>
        <w:ind w:left="2700"/>
      </w:pPr>
      <w:r>
        <w:t xml:space="preserve">Design </w:t>
      </w:r>
      <w:r>
        <w:t>Configuration Smells</w:t>
      </w:r>
    </w:p>
    <w:p w14:paraId="5E741DF4" w14:textId="6780CCCF" w:rsidR="00B02FEE" w:rsidRDefault="00B02FEE" w:rsidP="00B02FEE">
      <w:pPr>
        <w:pStyle w:val="Paragrafoelenco"/>
        <w:rPr>
          <w:lang w:val="it-IT"/>
        </w:rPr>
      </w:pPr>
      <w:r w:rsidRPr="00B02FEE">
        <w:rPr>
          <w:lang w:val="it-IT"/>
        </w:rPr>
        <w:t xml:space="preserve">I </w:t>
      </w:r>
      <w:r w:rsidRPr="00B02FEE">
        <w:rPr>
          <w:i/>
          <w:iCs/>
          <w:lang w:val="it-IT"/>
        </w:rPr>
        <w:t xml:space="preserve">Design Configuration Smells </w:t>
      </w:r>
      <w:r w:rsidRPr="00B02FEE">
        <w:rPr>
          <w:lang w:val="it-IT"/>
        </w:rPr>
        <w:t>rilevano</w:t>
      </w:r>
      <w:r>
        <w:rPr>
          <w:lang w:val="it-IT"/>
        </w:rPr>
        <w:t xml:space="preserve"> problemi di qualità nel codice di progettazione di un modulo o di una struttura di un progetto di configurazione. È possibile reperire sulla documentazione ufficiale di qualsiasi tool IaC materiale da utilizzare per documentarsi sulle </w:t>
      </w:r>
      <w:r>
        <w:rPr>
          <w:i/>
          <w:iCs/>
          <w:lang w:val="it-IT"/>
        </w:rPr>
        <w:t>best practices</w:t>
      </w:r>
      <w:r>
        <w:rPr>
          <w:lang w:val="it-IT"/>
        </w:rPr>
        <w:t xml:space="preserve"> per il design e la progettazione di files di configurazione, proprio per evitare problemi di natura </w:t>
      </w:r>
      <w:r>
        <w:rPr>
          <w:i/>
          <w:iCs/>
          <w:lang w:val="it-IT"/>
        </w:rPr>
        <w:t>smelly</w:t>
      </w:r>
      <w:r>
        <w:rPr>
          <w:lang w:val="it-IT"/>
        </w:rPr>
        <w:t xml:space="preserve">. </w:t>
      </w:r>
      <w:r w:rsidR="00D45FD8">
        <w:rPr>
          <w:lang w:val="it-IT"/>
        </w:rPr>
        <w:t xml:space="preserve">Questo sottoparagrafo contiene una lista di alcuni dei </w:t>
      </w:r>
      <w:r w:rsidR="00D45FD8" w:rsidRPr="00D45FD8">
        <w:rPr>
          <w:i/>
          <w:iCs/>
          <w:lang w:val="it-IT"/>
        </w:rPr>
        <w:t>design configuration smells</w:t>
      </w:r>
      <w:r w:rsidR="00D45FD8">
        <w:rPr>
          <w:i/>
          <w:iCs/>
          <w:lang w:val="it-IT"/>
        </w:rPr>
        <w:t xml:space="preserve">, </w:t>
      </w:r>
      <w:r w:rsidR="00D45FD8">
        <w:rPr>
          <w:lang w:val="it-IT"/>
        </w:rPr>
        <w:t xml:space="preserve">ognuno accompagnato da una breve descrizione. </w:t>
      </w:r>
    </w:p>
    <w:p w14:paraId="533E0394" w14:textId="0C08D2C5" w:rsidR="00D45FD8" w:rsidRDefault="005454AB" w:rsidP="005454AB">
      <w:pPr>
        <w:pStyle w:val="Paragrafoelenco"/>
        <w:numPr>
          <w:ilvl w:val="0"/>
          <w:numId w:val="16"/>
        </w:numPr>
        <w:rPr>
          <w:lang w:val="it-IT"/>
        </w:rPr>
      </w:pPr>
      <w:r>
        <w:rPr>
          <w:i/>
          <w:iCs/>
          <w:lang w:val="it-IT"/>
        </w:rPr>
        <w:t xml:space="preserve">Multifaceted Abstraction. </w:t>
      </w:r>
      <w:r>
        <w:rPr>
          <w:lang w:val="it-IT"/>
        </w:rPr>
        <w:t xml:space="preserve">Ogni astrazione </w:t>
      </w:r>
      <w:r w:rsidR="00390136">
        <w:rPr>
          <w:lang w:val="it-IT"/>
        </w:rPr>
        <w:t xml:space="preserve">(i.e. una risorsa, una classe o un modulo) dovrebbe essere progettata per specificare le proprietà di un singolo pezzo di software. In altre parole, ogni astrazione dovrebbe seguire </w:t>
      </w:r>
      <w:r w:rsidR="00390136" w:rsidRPr="00390136">
        <w:rPr>
          <w:i/>
          <w:iCs/>
          <w:lang w:val="it-IT"/>
        </w:rPr>
        <w:t>il principio di singola responsabilità</w:t>
      </w:r>
      <w:r w:rsidR="00390136">
        <w:rPr>
          <w:i/>
          <w:iCs/>
          <w:lang w:val="it-IT"/>
        </w:rPr>
        <w:t>.</w:t>
      </w:r>
      <w:r w:rsidR="00390136">
        <w:rPr>
          <w:lang w:val="it-IT"/>
        </w:rPr>
        <w:t xml:space="preserve"> Un’astrazione soffre di un’astrazione multiforme quando gli elementi dell’astrazione non sono coesi;</w:t>
      </w:r>
    </w:p>
    <w:p w14:paraId="498A8657" w14:textId="64A368B2" w:rsidR="00390136" w:rsidRDefault="00390136" w:rsidP="005454AB">
      <w:pPr>
        <w:pStyle w:val="Paragrafoelenco"/>
        <w:numPr>
          <w:ilvl w:val="0"/>
          <w:numId w:val="16"/>
        </w:numPr>
        <w:rPr>
          <w:lang w:val="it-IT"/>
        </w:rPr>
      </w:pPr>
      <w:r>
        <w:rPr>
          <w:i/>
          <w:iCs/>
          <w:lang w:val="it-IT"/>
        </w:rPr>
        <w:t xml:space="preserve">Unnecessary Abstraction. </w:t>
      </w:r>
      <w:r>
        <w:rPr>
          <w:lang w:val="it-IT"/>
        </w:rPr>
        <w:t xml:space="preserve">Una classe o un modulo deve contenere dichiarazioni o statements che specificano le </w:t>
      </w:r>
      <w:r>
        <w:rPr>
          <w:lang w:val="it-IT"/>
        </w:rPr>
        <w:lastRenderedPageBreak/>
        <w:t>proprietà del sistema desiderato. Una classe vuota o un modulo mostra la presenza di tale smell e dev’essere necessariamente rimossa/o;</w:t>
      </w:r>
    </w:p>
    <w:p w14:paraId="2EC832AF" w14:textId="752358A6" w:rsidR="00390136" w:rsidRPr="008B54C8" w:rsidRDefault="00390136" w:rsidP="005454AB">
      <w:pPr>
        <w:pStyle w:val="Paragrafoelenco"/>
        <w:numPr>
          <w:ilvl w:val="0"/>
          <w:numId w:val="16"/>
        </w:numPr>
        <w:rPr>
          <w:i/>
          <w:iCs/>
          <w:lang w:val="it-IT"/>
        </w:rPr>
      </w:pPr>
      <w:r>
        <w:rPr>
          <w:i/>
          <w:iCs/>
          <w:lang w:val="it-IT"/>
        </w:rPr>
        <w:t xml:space="preserve">Missing Abstraction. </w:t>
      </w:r>
      <w:r>
        <w:rPr>
          <w:lang w:val="it-IT"/>
        </w:rPr>
        <w:t xml:space="preserve">Le dichiarazioni delle risorse e degli statements sono facili da fare e riutilizzare quando sono incapsulate in un’astrazione, come la classe o il ‘define’. Un modulo soffre di tale </w:t>
      </w:r>
      <w:r w:rsidRPr="00390136">
        <w:rPr>
          <w:i/>
          <w:iCs/>
          <w:lang w:val="it-IT"/>
        </w:rPr>
        <w:t>smel</w:t>
      </w:r>
      <w:r>
        <w:rPr>
          <w:i/>
          <w:iCs/>
          <w:lang w:val="it-IT"/>
        </w:rPr>
        <w:t xml:space="preserve">l </w:t>
      </w:r>
      <w:r>
        <w:rPr>
          <w:lang w:val="it-IT"/>
        </w:rPr>
        <w:t>quando le risorse e gli elementi del linguaggio sono dichiarati e usati senza essere incapsulati in un’astrazione</w:t>
      </w:r>
      <w:r w:rsidR="008B54C8">
        <w:rPr>
          <w:lang w:val="it-IT"/>
        </w:rPr>
        <w:t>;</w:t>
      </w:r>
    </w:p>
    <w:p w14:paraId="680CDD00" w14:textId="081E4FC2" w:rsidR="008B54C8" w:rsidRPr="008B54C8" w:rsidRDefault="008B54C8" w:rsidP="005454AB">
      <w:pPr>
        <w:pStyle w:val="Paragrafoelenco"/>
        <w:numPr>
          <w:ilvl w:val="0"/>
          <w:numId w:val="16"/>
        </w:numPr>
        <w:rPr>
          <w:i/>
          <w:iCs/>
          <w:lang w:val="it-IT"/>
        </w:rPr>
      </w:pPr>
      <w:r>
        <w:rPr>
          <w:i/>
          <w:iCs/>
          <w:lang w:val="it-IT"/>
        </w:rPr>
        <w:t xml:space="preserve">Insufficient Modularization. </w:t>
      </w:r>
      <w:r>
        <w:rPr>
          <w:lang w:val="it-IT"/>
        </w:rPr>
        <w:t xml:space="preserve">Un’astrazione soffre di tale </w:t>
      </w:r>
      <w:r>
        <w:rPr>
          <w:i/>
          <w:iCs/>
          <w:lang w:val="it-IT"/>
        </w:rPr>
        <w:t xml:space="preserve">smell </w:t>
      </w:r>
      <w:r>
        <w:rPr>
          <w:lang w:val="it-IT"/>
        </w:rPr>
        <w:t xml:space="preserve">quando essa è larga e complessa e, di conseguenza, potrebbe essere </w:t>
      </w:r>
      <w:r w:rsidRPr="008B54C8">
        <w:rPr>
          <w:i/>
          <w:iCs/>
          <w:lang w:val="it-IT"/>
        </w:rPr>
        <w:t>modularizzata</w:t>
      </w:r>
      <w:r>
        <w:rPr>
          <w:lang w:val="it-IT"/>
        </w:rPr>
        <w:t xml:space="preserve">. </w:t>
      </w:r>
    </w:p>
    <w:p w14:paraId="0DE67CDA" w14:textId="140C9BF1" w:rsidR="008B54C8" w:rsidRPr="00BF7598" w:rsidRDefault="008B54C8" w:rsidP="005454AB">
      <w:pPr>
        <w:pStyle w:val="Paragrafoelenco"/>
        <w:numPr>
          <w:ilvl w:val="0"/>
          <w:numId w:val="16"/>
        </w:numPr>
        <w:rPr>
          <w:i/>
          <w:iCs/>
          <w:highlight w:val="yellow"/>
          <w:lang w:val="it-IT"/>
        </w:rPr>
      </w:pPr>
      <w:r w:rsidRPr="00BF7598">
        <w:rPr>
          <w:i/>
          <w:iCs/>
          <w:highlight w:val="yellow"/>
          <w:lang w:val="it-IT"/>
        </w:rPr>
        <w:t xml:space="preserve">Duplicate Block. </w:t>
      </w:r>
      <w:r w:rsidRPr="00BF7598">
        <w:rPr>
          <w:highlight w:val="yellow"/>
          <w:lang w:val="it-IT"/>
        </w:rPr>
        <w:t xml:space="preserve">Un blocco duplicato di statements indica che, probabilmente, non è stata applicata un’astrazione adatta. </w:t>
      </w:r>
      <w:r w:rsidR="00BF7598">
        <w:rPr>
          <w:rStyle w:val="Rimandonotaapidipagina"/>
          <w:highlight w:val="yellow"/>
          <w:lang w:val="it-IT"/>
        </w:rPr>
        <w:footnoteReference w:id="10"/>
      </w:r>
      <w:r w:rsidRPr="00BF7598">
        <w:rPr>
          <w:highlight w:val="yellow"/>
          <w:lang w:val="it-IT"/>
        </w:rPr>
        <w:t xml:space="preserve"> </w:t>
      </w:r>
    </w:p>
    <w:p w14:paraId="5D4FADD9" w14:textId="54CD5082" w:rsidR="007B3246" w:rsidRDefault="007B3246">
      <w:pPr>
        <w:rPr>
          <w:rFonts w:ascii="Times New Roman" w:hAnsi="Times New Roman"/>
          <w:i/>
          <w:iCs/>
          <w:sz w:val="24"/>
          <w:lang w:val="it-IT"/>
        </w:rPr>
      </w:pPr>
      <w:r>
        <w:rPr>
          <w:i/>
          <w:iCs/>
          <w:lang w:val="it-IT"/>
        </w:rPr>
        <w:br w:type="page"/>
      </w:r>
    </w:p>
    <w:p w14:paraId="7EF720C0" w14:textId="57F2AE11" w:rsidR="00BF7598" w:rsidRDefault="00BF7598" w:rsidP="00BF7598">
      <w:pPr>
        <w:pStyle w:val="Titolo3"/>
        <w:numPr>
          <w:ilvl w:val="2"/>
          <w:numId w:val="8"/>
        </w:numPr>
        <w:ind w:left="2700"/>
      </w:pPr>
      <w:r>
        <w:lastRenderedPageBreak/>
        <w:t>Security Smells</w:t>
      </w:r>
    </w:p>
    <w:p w14:paraId="57EE8B48" w14:textId="1456F4C2" w:rsidR="00272CC5" w:rsidRDefault="00BF7598" w:rsidP="00272CC5">
      <w:pPr>
        <w:pStyle w:val="Paragrafoelenco"/>
        <w:rPr>
          <w:lang w:val="it-IT"/>
        </w:rPr>
      </w:pPr>
      <w:r w:rsidRPr="00BF7598">
        <w:rPr>
          <w:lang w:val="it-IT"/>
        </w:rPr>
        <w:t xml:space="preserve">I </w:t>
      </w:r>
      <w:r w:rsidRPr="00BF7598">
        <w:rPr>
          <w:i/>
          <w:iCs/>
          <w:lang w:val="it-IT"/>
        </w:rPr>
        <w:t xml:space="preserve">Security Smells </w:t>
      </w:r>
      <w:r w:rsidRPr="00BF7598">
        <w:rPr>
          <w:lang w:val="it-IT"/>
        </w:rPr>
        <w:t>sono pattern di cod</w:t>
      </w:r>
      <w:r>
        <w:rPr>
          <w:lang w:val="it-IT"/>
        </w:rPr>
        <w:t>ice ricorrente che rappresentano indicatori di debolezze relative alla sicurezza</w:t>
      </w:r>
      <w:r w:rsidR="00DD4DF4">
        <w:rPr>
          <w:lang w:val="it-IT"/>
        </w:rPr>
        <w:t xml:space="preserve"> che</w:t>
      </w:r>
      <w:r w:rsidR="00592769">
        <w:rPr>
          <w:lang w:val="it-IT"/>
        </w:rPr>
        <w:t xml:space="preserve"> richiedono </w:t>
      </w:r>
      <w:r w:rsidR="00DD4DF4">
        <w:rPr>
          <w:lang w:val="it-IT"/>
        </w:rPr>
        <w:t>una particolare attenzione</w:t>
      </w:r>
      <w:r w:rsidR="00592769">
        <w:rPr>
          <w:lang w:val="it-IT"/>
        </w:rPr>
        <w:t>.</w:t>
      </w:r>
      <w:r w:rsidR="007B3246">
        <w:rPr>
          <w:lang w:val="it-IT"/>
        </w:rPr>
        <w:t xml:space="preserve"> </w:t>
      </w:r>
    </w:p>
    <w:p w14:paraId="77CB1438" w14:textId="66F866A8" w:rsidR="00CB377E" w:rsidRDefault="007B3246" w:rsidP="007B3246">
      <w:pPr>
        <w:pStyle w:val="Paragrafoelenco"/>
        <w:rPr>
          <w:i/>
          <w:iCs/>
          <w:lang w:val="it-IT"/>
        </w:rPr>
      </w:pPr>
      <w:r>
        <w:rPr>
          <w:lang w:val="it-IT"/>
        </w:rPr>
        <w:t xml:space="preserve">Gli </w:t>
      </w:r>
      <w:r w:rsidRPr="007B3246">
        <w:rPr>
          <w:i/>
          <w:iCs/>
          <w:lang w:val="it-IT"/>
        </w:rPr>
        <w:t>smell</w:t>
      </w:r>
      <w:r>
        <w:rPr>
          <w:i/>
          <w:iCs/>
          <w:lang w:val="it-IT"/>
        </w:rPr>
        <w:t>s</w:t>
      </w:r>
      <w:r>
        <w:rPr>
          <w:lang w:val="it-IT"/>
        </w:rPr>
        <w:t xml:space="preserve"> elencati di seguito riguardano i tools </w:t>
      </w:r>
      <w:r>
        <w:rPr>
          <w:i/>
          <w:iCs/>
          <w:lang w:val="it-IT"/>
        </w:rPr>
        <w:t xml:space="preserve">Ansible </w:t>
      </w:r>
      <w:r>
        <w:rPr>
          <w:lang w:val="it-IT"/>
        </w:rPr>
        <w:t xml:space="preserve">e </w:t>
      </w:r>
      <w:r>
        <w:rPr>
          <w:i/>
          <w:iCs/>
          <w:lang w:val="it-IT"/>
        </w:rPr>
        <w:t xml:space="preserve">Chef. </w:t>
      </w:r>
    </w:p>
    <w:p w14:paraId="62871881" w14:textId="15A13B52" w:rsidR="007B3246" w:rsidRPr="007B3246" w:rsidRDefault="007B3246" w:rsidP="007B3246">
      <w:pPr>
        <w:pStyle w:val="Paragrafoelenco"/>
        <w:numPr>
          <w:ilvl w:val="0"/>
          <w:numId w:val="17"/>
        </w:numPr>
        <w:rPr>
          <w:i/>
          <w:iCs/>
          <w:lang w:val="it-IT"/>
        </w:rPr>
      </w:pPr>
      <w:r w:rsidRPr="007B3246">
        <w:rPr>
          <w:i/>
          <w:iCs/>
        </w:rPr>
        <w:t xml:space="preserve">Admin by default. </w:t>
      </w:r>
      <w:r w:rsidRPr="007B3246">
        <w:rPr>
          <w:lang w:val="it-IT"/>
        </w:rPr>
        <w:t xml:space="preserve">Questo </w:t>
      </w:r>
      <w:r w:rsidRPr="007B3246">
        <w:rPr>
          <w:i/>
          <w:iCs/>
          <w:lang w:val="it-IT"/>
        </w:rPr>
        <w:t>smell</w:t>
      </w:r>
      <w:r w:rsidRPr="007B3246">
        <w:rPr>
          <w:lang w:val="it-IT"/>
        </w:rPr>
        <w:t xml:space="preserve"> è </w:t>
      </w:r>
      <w:r>
        <w:rPr>
          <w:lang w:val="it-IT"/>
        </w:rPr>
        <w:t xml:space="preserve">un </w:t>
      </w:r>
      <w:r w:rsidRPr="007B3246">
        <w:rPr>
          <w:lang w:val="it-IT"/>
        </w:rPr>
        <w:t>m</w:t>
      </w:r>
      <w:r>
        <w:rPr>
          <w:lang w:val="it-IT"/>
        </w:rPr>
        <w:t xml:space="preserve">odello ricorrente per specificare gli utenti predefiniti come admin. Tale smell può violare il </w:t>
      </w:r>
      <w:r w:rsidRPr="007B3246">
        <w:rPr>
          <w:i/>
          <w:iCs/>
          <w:lang w:val="it-IT"/>
        </w:rPr>
        <w:t>principio</w:t>
      </w:r>
      <w:r>
        <w:rPr>
          <w:lang w:val="it-IT"/>
        </w:rPr>
        <w:t xml:space="preserve"> </w:t>
      </w:r>
      <w:r>
        <w:rPr>
          <w:i/>
          <w:iCs/>
          <w:lang w:val="it-IT"/>
        </w:rPr>
        <w:t>del privilegio minimo</w:t>
      </w:r>
      <w:r>
        <w:rPr>
          <w:lang w:val="it-IT"/>
        </w:rPr>
        <w:t>, che raccomanda di progettare e implementare un sistema in modo tale che, per impostazione predefinita, venga fornito a qualsiasi entità la quantità minima di accesso necessaria.</w:t>
      </w:r>
    </w:p>
    <w:p w14:paraId="32E16045" w14:textId="1B1BCE52" w:rsidR="007B3246" w:rsidRDefault="007B3246" w:rsidP="007B3246">
      <w:pPr>
        <w:pStyle w:val="Paragrafoelenco"/>
        <w:numPr>
          <w:ilvl w:val="0"/>
          <w:numId w:val="17"/>
        </w:numPr>
        <w:rPr>
          <w:i/>
          <w:iCs/>
          <w:lang w:val="it-IT"/>
        </w:rPr>
      </w:pPr>
      <w:r>
        <w:rPr>
          <w:i/>
          <w:iCs/>
          <w:lang w:val="it-IT"/>
        </w:rPr>
        <w:t xml:space="preserve">Empty password. </w:t>
      </w:r>
      <w:r>
        <w:rPr>
          <w:lang w:val="it-IT"/>
        </w:rPr>
        <w:t xml:space="preserve">Questo </w:t>
      </w:r>
      <w:r w:rsidRPr="007B3246">
        <w:rPr>
          <w:i/>
          <w:iCs/>
          <w:lang w:val="it-IT"/>
        </w:rPr>
        <w:t>smell</w:t>
      </w:r>
      <w:r>
        <w:rPr>
          <w:lang w:val="it-IT"/>
        </w:rPr>
        <w:t xml:space="preserve"> è un modello ricorrente di utilizzo di una stringa di lunghezza zero per una password. Una password vuota è indice di una password indubbiamente debole. </w:t>
      </w:r>
    </w:p>
    <w:p w14:paraId="7EE01A2E" w14:textId="73604FA4" w:rsidR="007B3246" w:rsidRPr="007B3246" w:rsidRDefault="007B3246" w:rsidP="007B3246">
      <w:pPr>
        <w:pStyle w:val="Paragrafoelenco"/>
        <w:numPr>
          <w:ilvl w:val="0"/>
          <w:numId w:val="17"/>
        </w:numPr>
        <w:rPr>
          <w:i/>
          <w:iCs/>
          <w:lang w:val="it-IT"/>
        </w:rPr>
      </w:pPr>
      <w:r w:rsidRPr="007B3246">
        <w:rPr>
          <w:i/>
          <w:iCs/>
        </w:rPr>
        <w:t xml:space="preserve">Hard-coded secret. </w:t>
      </w:r>
      <w:r w:rsidRPr="007B3246">
        <w:rPr>
          <w:lang w:val="it-IT"/>
        </w:rPr>
        <w:t>Questo smell riguarda la ri</w:t>
      </w:r>
      <w:r>
        <w:rPr>
          <w:lang w:val="it-IT"/>
        </w:rPr>
        <w:t xml:space="preserve">velazione di informazioni sensibili, come l’username e la password di qualche servizio, all’interno di scripts IaC. Tali scripts offrono l’opportunità di specificare intere configurazioni di sistema, come la configurazione delle credenziali di accesso, l’impostazione delle chiavi SSH per gli utenti e la specifica dei files di autenticazione. </w:t>
      </w:r>
    </w:p>
    <w:p w14:paraId="5ED8380D" w14:textId="0172F429" w:rsidR="007B3246" w:rsidRPr="007B3246" w:rsidRDefault="007B3246" w:rsidP="007B3246">
      <w:pPr>
        <w:pStyle w:val="Paragrafoelenco"/>
        <w:numPr>
          <w:ilvl w:val="0"/>
          <w:numId w:val="17"/>
        </w:numPr>
        <w:rPr>
          <w:i/>
          <w:iCs/>
          <w:lang w:val="it-IT"/>
        </w:rPr>
      </w:pPr>
      <w:r w:rsidRPr="007B3246">
        <w:rPr>
          <w:i/>
          <w:iCs/>
        </w:rPr>
        <w:lastRenderedPageBreak/>
        <w:t>Missing Default in Case S</w:t>
      </w:r>
      <w:r>
        <w:rPr>
          <w:i/>
          <w:iCs/>
        </w:rPr>
        <w:t xml:space="preserve">tatement. </w:t>
      </w:r>
      <w:r w:rsidRPr="007B3246">
        <w:rPr>
          <w:lang w:val="it-IT"/>
        </w:rPr>
        <w:t xml:space="preserve">Tale </w:t>
      </w:r>
      <w:r w:rsidRPr="007B3246">
        <w:rPr>
          <w:i/>
          <w:iCs/>
          <w:lang w:val="it-IT"/>
        </w:rPr>
        <w:t>smell</w:t>
      </w:r>
      <w:r w:rsidRPr="007B3246">
        <w:rPr>
          <w:lang w:val="it-IT"/>
        </w:rPr>
        <w:t xml:space="preserve"> è il </w:t>
      </w:r>
      <w:r>
        <w:rPr>
          <w:lang w:val="it-IT"/>
        </w:rPr>
        <w:t xml:space="preserve">pattern ricorrente riguardo la non gestione di tutte le combinazioni di input quando si implementa una logica condizionale. </w:t>
      </w:r>
      <w:r w:rsidR="009212B7">
        <w:rPr>
          <w:lang w:val="it-IT"/>
        </w:rPr>
        <w:t>A causa di questo pattern, un utente malintenzionato può indovinare un valore (che non è gestito dalle istruzioni condizionali del caso) e causare un errore. Questo errore potrebbe fornire all’attaccante informazioni per il sistema in termini di stack traces o un system error.</w:t>
      </w:r>
    </w:p>
    <w:p w14:paraId="53E7D67E" w14:textId="2CE758D4" w:rsidR="007B3246" w:rsidRPr="009212B7" w:rsidRDefault="007B3246" w:rsidP="007B3246">
      <w:pPr>
        <w:pStyle w:val="Paragrafoelenco"/>
        <w:numPr>
          <w:ilvl w:val="0"/>
          <w:numId w:val="17"/>
        </w:numPr>
        <w:rPr>
          <w:i/>
          <w:iCs/>
          <w:lang w:val="it-IT"/>
        </w:rPr>
      </w:pPr>
      <w:r w:rsidRPr="009212B7">
        <w:rPr>
          <w:i/>
          <w:iCs/>
          <w:lang w:val="it-IT"/>
        </w:rPr>
        <w:t>No integrity check.</w:t>
      </w:r>
      <w:r w:rsidR="009212B7" w:rsidRPr="009212B7">
        <w:rPr>
          <w:i/>
          <w:iCs/>
          <w:lang w:val="it-IT"/>
        </w:rPr>
        <w:t xml:space="preserve"> </w:t>
      </w:r>
      <w:r w:rsidR="009212B7" w:rsidRPr="009212B7">
        <w:rPr>
          <w:lang w:val="it-IT"/>
        </w:rPr>
        <w:t>Questo pattern rigua</w:t>
      </w:r>
      <w:r w:rsidR="009212B7">
        <w:rPr>
          <w:lang w:val="it-IT"/>
        </w:rPr>
        <w:t xml:space="preserve">rda il download di contenuti da internet e il non controllo del materiale scaricato utilizzando il checksum o le firme gpg. Non controllando l’integrità, il developer presume che il contenuto sia sicuro e non sia stato compromesso da un potenziale aggressore. </w:t>
      </w:r>
      <w:r w:rsidR="00670328">
        <w:rPr>
          <w:lang w:val="it-IT"/>
        </w:rPr>
        <w:t xml:space="preserve">Il controllo d’integrità fornisce un ulteriore livello di sicurezza per garantire che il contenuto scaricato sia intatto. </w:t>
      </w:r>
    </w:p>
    <w:p w14:paraId="7DBDEF86" w14:textId="54FF2513" w:rsidR="007B3246" w:rsidRPr="00670328" w:rsidRDefault="007B3246" w:rsidP="007B3246">
      <w:pPr>
        <w:pStyle w:val="Paragrafoelenco"/>
        <w:numPr>
          <w:ilvl w:val="0"/>
          <w:numId w:val="17"/>
        </w:numPr>
        <w:rPr>
          <w:i/>
          <w:iCs/>
          <w:lang w:val="it-IT"/>
        </w:rPr>
      </w:pPr>
      <w:r>
        <w:rPr>
          <w:i/>
          <w:iCs/>
        </w:rPr>
        <w:t>Suspicious comment.</w:t>
      </w:r>
      <w:r w:rsidR="00670328">
        <w:rPr>
          <w:i/>
          <w:iCs/>
        </w:rPr>
        <w:t xml:space="preserve"> </w:t>
      </w:r>
      <w:r w:rsidR="00670328" w:rsidRPr="00670328">
        <w:rPr>
          <w:lang w:val="it-IT"/>
        </w:rPr>
        <w:t xml:space="preserve">Questo </w:t>
      </w:r>
      <w:r w:rsidR="00670328" w:rsidRPr="00670328">
        <w:rPr>
          <w:i/>
          <w:iCs/>
          <w:lang w:val="it-IT"/>
        </w:rPr>
        <w:t xml:space="preserve">smell </w:t>
      </w:r>
      <w:r w:rsidR="00670328" w:rsidRPr="00670328">
        <w:rPr>
          <w:lang w:val="it-IT"/>
        </w:rPr>
        <w:t>riguarda l’inserimento d</w:t>
      </w:r>
      <w:r w:rsidR="00670328">
        <w:rPr>
          <w:lang w:val="it-IT"/>
        </w:rPr>
        <w:t xml:space="preserve">i informazioni circa la presenza di difetti, funzionalità mancanti o debolezze del sistema all’interno dei commenti del codice di configurazione. Parole chiave come “TODO” e “FIXME” nei commenti vengono utilizzate per specificare un caso limite o un problema. </w:t>
      </w:r>
    </w:p>
    <w:p w14:paraId="3D78B355" w14:textId="65D213A4" w:rsidR="007B3246" w:rsidRPr="00670328" w:rsidRDefault="007B3246" w:rsidP="007B3246">
      <w:pPr>
        <w:pStyle w:val="Paragrafoelenco"/>
        <w:numPr>
          <w:ilvl w:val="0"/>
          <w:numId w:val="17"/>
        </w:numPr>
        <w:rPr>
          <w:i/>
          <w:iCs/>
          <w:lang w:val="it-IT"/>
        </w:rPr>
      </w:pPr>
      <w:r>
        <w:rPr>
          <w:i/>
          <w:iCs/>
        </w:rPr>
        <w:lastRenderedPageBreak/>
        <w:t>Use of weak cryptography algorithms.</w:t>
      </w:r>
      <w:r w:rsidR="00670328">
        <w:rPr>
          <w:i/>
          <w:iCs/>
        </w:rPr>
        <w:t xml:space="preserve"> </w:t>
      </w:r>
      <w:r w:rsidR="00670328" w:rsidRPr="00670328">
        <w:rPr>
          <w:lang w:val="it-IT"/>
        </w:rPr>
        <w:t xml:space="preserve">Tale </w:t>
      </w:r>
      <w:r w:rsidR="00670328" w:rsidRPr="00670328">
        <w:rPr>
          <w:i/>
          <w:iCs/>
          <w:lang w:val="it-IT"/>
        </w:rPr>
        <w:t xml:space="preserve">smell </w:t>
      </w:r>
      <w:r w:rsidR="00670328" w:rsidRPr="00670328">
        <w:rPr>
          <w:lang w:val="it-IT"/>
        </w:rPr>
        <w:t>riguarda l’utilizzo d</w:t>
      </w:r>
      <w:r w:rsidR="00670328">
        <w:rPr>
          <w:lang w:val="it-IT"/>
        </w:rPr>
        <w:t>i un algoritmo di crittografia debole, vale a dire MD5 e SHA-1. È risaputo che MD5 soffra di problemi di sicurezza, come dimostrato dal malware Flame nel 2012. Anche SHA-1 è suscettibile ad attacchi di collisione, quindi, l’utilizzo di algoritmi deboli per l’hashing potrebbe portare ad una violazione e a problemi di sicurezza.</w:t>
      </w:r>
    </w:p>
    <w:p w14:paraId="00E6C220" w14:textId="77777777" w:rsidR="007B3246" w:rsidRPr="00670328" w:rsidRDefault="007B3246" w:rsidP="007B3246">
      <w:pPr>
        <w:pStyle w:val="Paragrafoelenco"/>
        <w:rPr>
          <w:lang w:val="it-IT"/>
        </w:rPr>
      </w:pPr>
    </w:p>
    <w:p w14:paraId="0D1276E4" w14:textId="77777777" w:rsidR="007B3246" w:rsidRPr="00670328" w:rsidRDefault="007B3246" w:rsidP="007B3246">
      <w:pPr>
        <w:pStyle w:val="Paragrafoelenco"/>
        <w:rPr>
          <w:lang w:val="it-IT"/>
        </w:rPr>
      </w:pPr>
    </w:p>
    <w:p w14:paraId="27EE689C" w14:textId="77777777" w:rsidR="00CB377E" w:rsidRPr="00670328" w:rsidRDefault="00CB377E" w:rsidP="00CB377E">
      <w:pPr>
        <w:rPr>
          <w:lang w:val="it-IT"/>
        </w:rPr>
      </w:pPr>
    </w:p>
    <w:p w14:paraId="3A4E03E4" w14:textId="77777777" w:rsidR="00FE3B5F" w:rsidRPr="00670328" w:rsidRDefault="00FE3B5F" w:rsidP="00FE3B5F">
      <w:pPr>
        <w:ind w:left="2988"/>
        <w:rPr>
          <w:lang w:val="it-IT"/>
        </w:rPr>
      </w:pPr>
    </w:p>
    <w:p w14:paraId="6AF6D771" w14:textId="77777777" w:rsidR="0041382F" w:rsidRPr="00670328" w:rsidRDefault="0041382F" w:rsidP="0041382F">
      <w:pPr>
        <w:rPr>
          <w:lang w:val="it-IT"/>
        </w:rPr>
      </w:pPr>
    </w:p>
    <w:p w14:paraId="195DC167" w14:textId="77777777" w:rsidR="0005483A" w:rsidRPr="00670328" w:rsidRDefault="0005483A" w:rsidP="00C033BC">
      <w:pPr>
        <w:pStyle w:val="Paragrafoelenco"/>
        <w:rPr>
          <w:lang w:val="it-IT"/>
        </w:rPr>
      </w:pPr>
    </w:p>
    <w:p w14:paraId="4C3DFB67" w14:textId="58B00CB9" w:rsidR="00DC4739" w:rsidRPr="00670328" w:rsidRDefault="00DC4739" w:rsidP="00DC4739">
      <w:pPr>
        <w:rPr>
          <w:lang w:val="it-IT"/>
        </w:rPr>
      </w:pPr>
    </w:p>
    <w:sectPr w:rsidR="00DC4739" w:rsidRPr="00670328">
      <w:footerReference w:type="default" r:id="rId8"/>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0850" w14:textId="77777777" w:rsidR="00EB059A" w:rsidRDefault="00EB059A" w:rsidP="00B76A8C">
      <w:pPr>
        <w:spacing w:after="0" w:line="240" w:lineRule="auto"/>
      </w:pPr>
      <w:r>
        <w:separator/>
      </w:r>
    </w:p>
  </w:endnote>
  <w:endnote w:type="continuationSeparator" w:id="0">
    <w:p w14:paraId="2042B8D7" w14:textId="77777777" w:rsidR="00EB059A" w:rsidRDefault="00EB059A" w:rsidP="00B7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442249"/>
      <w:docPartObj>
        <w:docPartGallery w:val="Page Numbers (Bottom of Page)"/>
        <w:docPartUnique/>
      </w:docPartObj>
    </w:sdtPr>
    <w:sdtEndPr/>
    <w:sdtContent>
      <w:p w14:paraId="3C34B101" w14:textId="15DCE376" w:rsidR="003C22ED" w:rsidRDefault="003C22ED">
        <w:pPr>
          <w:pStyle w:val="Pidipagina"/>
          <w:jc w:val="right"/>
        </w:pPr>
        <w:r>
          <w:fldChar w:fldCharType="begin"/>
        </w:r>
        <w:r>
          <w:instrText>PAGE   \* MERGEFORMAT</w:instrText>
        </w:r>
        <w:r>
          <w:fldChar w:fldCharType="separate"/>
        </w:r>
        <w:r>
          <w:rPr>
            <w:lang w:val="it-IT"/>
          </w:rPr>
          <w:t>2</w:t>
        </w:r>
        <w:r>
          <w:fldChar w:fldCharType="end"/>
        </w:r>
      </w:p>
    </w:sdtContent>
  </w:sdt>
  <w:p w14:paraId="5BD53EB8" w14:textId="77777777" w:rsidR="003C22ED" w:rsidRDefault="003C22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FAF8" w14:textId="77777777" w:rsidR="00EB059A" w:rsidRDefault="00EB059A" w:rsidP="00B76A8C">
      <w:pPr>
        <w:spacing w:after="0" w:line="240" w:lineRule="auto"/>
      </w:pPr>
      <w:r>
        <w:separator/>
      </w:r>
    </w:p>
  </w:footnote>
  <w:footnote w:type="continuationSeparator" w:id="0">
    <w:p w14:paraId="2859E65C" w14:textId="77777777" w:rsidR="00EB059A" w:rsidRDefault="00EB059A" w:rsidP="00B76A8C">
      <w:pPr>
        <w:spacing w:after="0" w:line="240" w:lineRule="auto"/>
      </w:pPr>
      <w:r>
        <w:continuationSeparator/>
      </w:r>
    </w:p>
  </w:footnote>
  <w:footnote w:id="1">
    <w:p w14:paraId="4D57F171" w14:textId="619D9777" w:rsidR="00137EA1" w:rsidRPr="00754C34" w:rsidRDefault="00137EA1">
      <w:pPr>
        <w:pStyle w:val="Testonotaapidipagina"/>
        <w:rPr>
          <w:rFonts w:ascii="Times New Roman" w:hAnsi="Times New Roman" w:cs="Times New Roman"/>
          <w:lang w:val="it-IT"/>
        </w:rPr>
      </w:pPr>
      <w:r w:rsidRPr="00754C34">
        <w:rPr>
          <w:rStyle w:val="Rimandonotaapidipagina"/>
          <w:rFonts w:ascii="Times New Roman" w:hAnsi="Times New Roman" w:cs="Times New Roman"/>
        </w:rPr>
        <w:footnoteRef/>
      </w:r>
      <w:r w:rsidR="00754C34" w:rsidRPr="00754C34">
        <w:rPr>
          <w:rFonts w:ascii="Times New Roman" w:hAnsi="Times New Roman" w:cs="Times New Roman"/>
          <w:lang w:val="it-IT"/>
        </w:rPr>
        <w:t xml:space="preserve"> Venera Arnaoudova, Massimiliano Di Penta, Giuliano Antonio, Yann-Gael Gueheneuc, </w:t>
      </w:r>
      <w:r w:rsidRPr="00754C34">
        <w:rPr>
          <w:rFonts w:ascii="Times New Roman" w:hAnsi="Times New Roman" w:cs="Times New Roman"/>
          <w:i/>
          <w:iCs/>
          <w:lang w:val="it-IT"/>
        </w:rPr>
        <w:t>A New Family of Software Anti-Patterns: Linguistic Anti-Patterns</w:t>
      </w:r>
      <w:r w:rsidR="00754C34" w:rsidRPr="00754C34">
        <w:rPr>
          <w:rFonts w:ascii="Times New Roman" w:hAnsi="Times New Roman" w:cs="Times New Roman"/>
          <w:lang w:val="it-IT"/>
        </w:rPr>
        <w:t>, 2013</w:t>
      </w:r>
    </w:p>
  </w:footnote>
  <w:footnote w:id="2">
    <w:p w14:paraId="5EBB5947" w14:textId="4A0D6E9B" w:rsidR="007520C4" w:rsidRDefault="007520C4">
      <w:pPr>
        <w:pStyle w:val="Testonotaapidipagina"/>
      </w:pPr>
      <w:r>
        <w:rPr>
          <w:rStyle w:val="Rimandonotaapidipagina"/>
        </w:rPr>
        <w:footnoteRef/>
      </w:r>
      <w:r>
        <w:t xml:space="preserve"> Op. cit. pag. 2.</w:t>
      </w:r>
    </w:p>
  </w:footnote>
  <w:footnote w:id="3">
    <w:p w14:paraId="51550EF7" w14:textId="3A9B9DC9" w:rsidR="0041382F" w:rsidRDefault="0041382F">
      <w:pPr>
        <w:pStyle w:val="Testonotaapidipagina"/>
      </w:pPr>
      <w:r>
        <w:rPr>
          <w:rStyle w:val="Rimandonotaapidipagina"/>
        </w:rPr>
        <w:footnoteRef/>
      </w:r>
      <w:r>
        <w:t xml:space="preserve"> </w:t>
      </w:r>
      <w:r>
        <w:t>Op. cit. pag. 2.</w:t>
      </w:r>
    </w:p>
  </w:footnote>
  <w:footnote w:id="4">
    <w:p w14:paraId="648048CA" w14:textId="7EFE73EC" w:rsidR="0041382F" w:rsidRDefault="0041382F">
      <w:pPr>
        <w:pStyle w:val="Testonotaapidipagina"/>
      </w:pPr>
      <w:r>
        <w:rPr>
          <w:rStyle w:val="Rimandonotaapidipagina"/>
        </w:rPr>
        <w:footnoteRef/>
      </w:r>
      <w:r>
        <w:t xml:space="preserve"> </w:t>
      </w:r>
      <w:r>
        <w:t>Op. cit. pag. 2.</w:t>
      </w:r>
    </w:p>
  </w:footnote>
  <w:footnote w:id="5">
    <w:p w14:paraId="48B92CB3" w14:textId="3FAE3566" w:rsidR="00FE3B5F" w:rsidRPr="00FE3B5F" w:rsidRDefault="00FE3B5F">
      <w:pPr>
        <w:pStyle w:val="Testonotaapidipagina"/>
        <w:rPr>
          <w:lang w:val="it-IT"/>
        </w:rPr>
      </w:pPr>
      <w:r>
        <w:rPr>
          <w:rStyle w:val="Rimandonotaapidipagina"/>
        </w:rPr>
        <w:footnoteRef/>
      </w:r>
      <w:r w:rsidRPr="00FE3B5F">
        <w:rPr>
          <w:lang w:val="it-IT"/>
        </w:rPr>
        <w:t xml:space="preserve"> </w:t>
      </w:r>
      <w:r w:rsidRPr="00FE3B5F">
        <w:rPr>
          <w:lang w:val="it-IT"/>
        </w:rPr>
        <w:t>Op. cit. pag. 2.</w:t>
      </w:r>
    </w:p>
  </w:footnote>
  <w:footnote w:id="6">
    <w:p w14:paraId="0DF7A641" w14:textId="75DF1193" w:rsidR="00FE3B5F" w:rsidRPr="00FE3B5F" w:rsidRDefault="00FE3B5F">
      <w:pPr>
        <w:pStyle w:val="Testonotaapidipagina"/>
        <w:rPr>
          <w:lang w:val="it-IT"/>
        </w:rPr>
      </w:pPr>
      <w:r>
        <w:rPr>
          <w:rStyle w:val="Rimandonotaapidipagina"/>
        </w:rPr>
        <w:footnoteRef/>
      </w:r>
      <w:r w:rsidRPr="00FE3B5F">
        <w:rPr>
          <w:lang w:val="it-IT"/>
        </w:rPr>
        <w:t xml:space="preserve"> </w:t>
      </w:r>
      <w:r>
        <w:rPr>
          <w:i/>
          <w:iCs/>
          <w:lang w:val="it-IT"/>
        </w:rPr>
        <w:t>ibidem</w:t>
      </w:r>
    </w:p>
  </w:footnote>
  <w:footnote w:id="7">
    <w:p w14:paraId="54088BC3" w14:textId="06906880" w:rsidR="00FE3B5F" w:rsidRPr="00FE3B5F" w:rsidRDefault="00FE3B5F">
      <w:pPr>
        <w:pStyle w:val="Testonotaapidipagina"/>
        <w:rPr>
          <w:lang w:val="it-IT"/>
        </w:rPr>
      </w:pPr>
      <w:r>
        <w:rPr>
          <w:rStyle w:val="Rimandonotaapidipagina"/>
        </w:rPr>
        <w:footnoteRef/>
      </w:r>
      <w:r w:rsidRPr="00FE3B5F">
        <w:rPr>
          <w:lang w:val="it-IT"/>
        </w:rPr>
        <w:t xml:space="preserve"> </w:t>
      </w:r>
      <w:r w:rsidRPr="00FE3B5F">
        <w:rPr>
          <w:lang w:val="it-IT"/>
        </w:rPr>
        <w:t>Op. cit. pag. 2.</w:t>
      </w:r>
    </w:p>
  </w:footnote>
  <w:footnote w:id="8">
    <w:p w14:paraId="2F58B2B0" w14:textId="687F834B" w:rsidR="00A1759B" w:rsidRPr="00A1759B" w:rsidRDefault="00A1759B">
      <w:pPr>
        <w:pStyle w:val="Testonotaapidipagina"/>
        <w:rPr>
          <w:lang w:val="it-IT"/>
        </w:rPr>
      </w:pPr>
      <w:r>
        <w:rPr>
          <w:rStyle w:val="Rimandonotaapidipagina"/>
        </w:rPr>
        <w:footnoteRef/>
      </w:r>
      <w:r w:rsidRPr="00A1759B">
        <w:rPr>
          <w:lang w:val="it-IT"/>
        </w:rPr>
        <w:t xml:space="preserve"> N. Borovits, I. Kumara, P. Krishnan, S. Dalla P</w:t>
      </w:r>
      <w:r>
        <w:rPr>
          <w:lang w:val="it-IT"/>
        </w:rPr>
        <w:t xml:space="preserve">alma, D. Di Nucci, F. Palomba, D. A. Tamburri, W-J. van den Heuvel, </w:t>
      </w:r>
      <w:r w:rsidRPr="00A1759B">
        <w:rPr>
          <w:i/>
          <w:iCs/>
          <w:lang w:val="it-IT"/>
        </w:rPr>
        <w:t>DeepIaC: Deep Learning-Based Linguistic Anti-pa</w:t>
      </w:r>
      <w:r w:rsidRPr="00A1759B">
        <w:rPr>
          <w:i/>
          <w:iCs/>
          <w:lang w:val="it-IT"/>
        </w:rPr>
        <w:t>tt</w:t>
      </w:r>
      <w:r w:rsidRPr="00A1759B">
        <w:rPr>
          <w:i/>
          <w:iCs/>
          <w:lang w:val="it-IT"/>
        </w:rPr>
        <w:t>ern Detection in IaC</w:t>
      </w:r>
      <w:r>
        <w:rPr>
          <w:i/>
          <w:iCs/>
          <w:lang w:val="it-IT"/>
        </w:rPr>
        <w:t xml:space="preserve">, </w:t>
      </w:r>
      <w:r>
        <w:rPr>
          <w:lang w:val="it-IT"/>
        </w:rPr>
        <w:t>2020</w:t>
      </w:r>
    </w:p>
  </w:footnote>
  <w:footnote w:id="9">
    <w:p w14:paraId="266B2289" w14:textId="687FD121" w:rsidR="00B02FEE" w:rsidRPr="00B02FEE" w:rsidRDefault="00B02FEE">
      <w:pPr>
        <w:pStyle w:val="Testonotaapidipagina"/>
      </w:pPr>
      <w:r>
        <w:rPr>
          <w:rStyle w:val="Rimandonotaapidipagina"/>
        </w:rPr>
        <w:footnoteRef/>
      </w:r>
      <w:r w:rsidRPr="00B02FEE">
        <w:t xml:space="preserve"> T. Sharma, M. Fragkoulis, D. Spinellis, </w:t>
      </w:r>
      <w:r w:rsidRPr="00B02FEE">
        <w:rPr>
          <w:i/>
          <w:iCs/>
        </w:rPr>
        <w:t>Does Your Configuration Code Smell?</w:t>
      </w:r>
      <w:r>
        <w:rPr>
          <w:i/>
          <w:iCs/>
        </w:rPr>
        <w:t xml:space="preserve">, </w:t>
      </w:r>
      <w:r>
        <w:t>2016</w:t>
      </w:r>
    </w:p>
  </w:footnote>
  <w:footnote w:id="10">
    <w:p w14:paraId="42C73741" w14:textId="10850A57" w:rsidR="00BF7598" w:rsidRPr="00BF7598" w:rsidRDefault="00BF7598">
      <w:pPr>
        <w:pStyle w:val="Testonotaapidipagina"/>
      </w:pPr>
      <w:r>
        <w:rPr>
          <w:rStyle w:val="Rimandonotaapidipagina"/>
        </w:rPr>
        <w:footnoteRef/>
      </w:r>
      <w:r>
        <w:t xml:space="preserve"> Op. cit. p. 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35"/>
    <w:multiLevelType w:val="multilevel"/>
    <w:tmpl w:val="E4AAD2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F637175"/>
    <w:multiLevelType w:val="hybridMultilevel"/>
    <w:tmpl w:val="068EE65A"/>
    <w:lvl w:ilvl="0" w:tplc="04090001">
      <w:start w:val="1"/>
      <w:numFmt w:val="bullet"/>
      <w:lvlText w:val=""/>
      <w:lvlJc w:val="left"/>
      <w:pPr>
        <w:ind w:left="3348" w:hanging="360"/>
      </w:pPr>
      <w:rPr>
        <w:rFonts w:ascii="Symbol" w:hAnsi="Symbol" w:hint="default"/>
      </w:rPr>
    </w:lvl>
    <w:lvl w:ilvl="1" w:tplc="04090003" w:tentative="1">
      <w:start w:val="1"/>
      <w:numFmt w:val="bullet"/>
      <w:lvlText w:val="o"/>
      <w:lvlJc w:val="left"/>
      <w:pPr>
        <w:ind w:left="4068" w:hanging="360"/>
      </w:pPr>
      <w:rPr>
        <w:rFonts w:ascii="Courier New" w:hAnsi="Courier New" w:cs="Courier New" w:hint="default"/>
      </w:rPr>
    </w:lvl>
    <w:lvl w:ilvl="2" w:tplc="04090005" w:tentative="1">
      <w:start w:val="1"/>
      <w:numFmt w:val="bullet"/>
      <w:lvlText w:val=""/>
      <w:lvlJc w:val="left"/>
      <w:pPr>
        <w:ind w:left="4788" w:hanging="360"/>
      </w:pPr>
      <w:rPr>
        <w:rFonts w:ascii="Wingdings" w:hAnsi="Wingdings" w:hint="default"/>
      </w:rPr>
    </w:lvl>
    <w:lvl w:ilvl="3" w:tplc="04090001" w:tentative="1">
      <w:start w:val="1"/>
      <w:numFmt w:val="bullet"/>
      <w:lvlText w:val=""/>
      <w:lvlJc w:val="left"/>
      <w:pPr>
        <w:ind w:left="5508" w:hanging="360"/>
      </w:pPr>
      <w:rPr>
        <w:rFonts w:ascii="Symbol" w:hAnsi="Symbol" w:hint="default"/>
      </w:rPr>
    </w:lvl>
    <w:lvl w:ilvl="4" w:tplc="04090003" w:tentative="1">
      <w:start w:val="1"/>
      <w:numFmt w:val="bullet"/>
      <w:lvlText w:val="o"/>
      <w:lvlJc w:val="left"/>
      <w:pPr>
        <w:ind w:left="6228" w:hanging="360"/>
      </w:pPr>
      <w:rPr>
        <w:rFonts w:ascii="Courier New" w:hAnsi="Courier New" w:cs="Courier New" w:hint="default"/>
      </w:rPr>
    </w:lvl>
    <w:lvl w:ilvl="5" w:tplc="04090005" w:tentative="1">
      <w:start w:val="1"/>
      <w:numFmt w:val="bullet"/>
      <w:lvlText w:val=""/>
      <w:lvlJc w:val="left"/>
      <w:pPr>
        <w:ind w:left="6948" w:hanging="360"/>
      </w:pPr>
      <w:rPr>
        <w:rFonts w:ascii="Wingdings" w:hAnsi="Wingdings" w:hint="default"/>
      </w:rPr>
    </w:lvl>
    <w:lvl w:ilvl="6" w:tplc="04090001" w:tentative="1">
      <w:start w:val="1"/>
      <w:numFmt w:val="bullet"/>
      <w:lvlText w:val=""/>
      <w:lvlJc w:val="left"/>
      <w:pPr>
        <w:ind w:left="7668" w:hanging="360"/>
      </w:pPr>
      <w:rPr>
        <w:rFonts w:ascii="Symbol" w:hAnsi="Symbol" w:hint="default"/>
      </w:rPr>
    </w:lvl>
    <w:lvl w:ilvl="7" w:tplc="04090003" w:tentative="1">
      <w:start w:val="1"/>
      <w:numFmt w:val="bullet"/>
      <w:lvlText w:val="o"/>
      <w:lvlJc w:val="left"/>
      <w:pPr>
        <w:ind w:left="8388" w:hanging="360"/>
      </w:pPr>
      <w:rPr>
        <w:rFonts w:ascii="Courier New" w:hAnsi="Courier New" w:cs="Courier New" w:hint="default"/>
      </w:rPr>
    </w:lvl>
    <w:lvl w:ilvl="8" w:tplc="04090005" w:tentative="1">
      <w:start w:val="1"/>
      <w:numFmt w:val="bullet"/>
      <w:lvlText w:val=""/>
      <w:lvlJc w:val="left"/>
      <w:pPr>
        <w:ind w:left="9108" w:hanging="360"/>
      </w:pPr>
      <w:rPr>
        <w:rFonts w:ascii="Wingdings" w:hAnsi="Wingdings" w:hint="default"/>
      </w:rPr>
    </w:lvl>
  </w:abstractNum>
  <w:abstractNum w:abstractNumId="2" w15:restartNumberingAfterBreak="0">
    <w:nsid w:val="1628248C"/>
    <w:multiLevelType w:val="hybridMultilevel"/>
    <w:tmpl w:val="7F8A4E4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 w15:restartNumberingAfterBreak="0">
    <w:nsid w:val="1BBD5D36"/>
    <w:multiLevelType w:val="hybridMultilevel"/>
    <w:tmpl w:val="714A90B6"/>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4" w15:restartNumberingAfterBreak="0">
    <w:nsid w:val="31CD325D"/>
    <w:multiLevelType w:val="hybridMultilevel"/>
    <w:tmpl w:val="A26EF2E2"/>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5" w15:restartNumberingAfterBreak="0">
    <w:nsid w:val="333B1F31"/>
    <w:multiLevelType w:val="multilevel"/>
    <w:tmpl w:val="9358150E"/>
    <w:lvl w:ilvl="0">
      <w:start w:val="3"/>
      <w:numFmt w:val="decimal"/>
      <w:lvlText w:val="%1"/>
      <w:lvlJc w:val="left"/>
      <w:pPr>
        <w:ind w:left="480" w:hanging="480"/>
      </w:pPr>
      <w:rPr>
        <w:rFonts w:hint="default"/>
      </w:rPr>
    </w:lvl>
    <w:lvl w:ilvl="1">
      <w:start w:val="3"/>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6" w15:restartNumberingAfterBreak="0">
    <w:nsid w:val="3470746B"/>
    <w:multiLevelType w:val="multilevel"/>
    <w:tmpl w:val="EBBAC9EE"/>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3624320B"/>
    <w:multiLevelType w:val="hybridMultilevel"/>
    <w:tmpl w:val="1B36645C"/>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8" w15:restartNumberingAfterBreak="0">
    <w:nsid w:val="3AA5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BB03DA"/>
    <w:multiLevelType w:val="hybridMultilevel"/>
    <w:tmpl w:val="AB403666"/>
    <w:lvl w:ilvl="0" w:tplc="75CCA9E2">
      <w:start w:val="1"/>
      <w:numFmt w:val="decimal"/>
      <w:pStyle w:val="Titolo2"/>
      <w:lvlText w:val="3.%1"/>
      <w:lvlJc w:val="left"/>
      <w:pPr>
        <w:ind w:left="2345" w:hanging="360"/>
      </w:pPr>
      <w:rPr>
        <w:rFonts w:hint="default"/>
        <w:lang w:val="it-I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728D8"/>
    <w:multiLevelType w:val="hybridMultilevel"/>
    <w:tmpl w:val="1DE65F72"/>
    <w:lvl w:ilvl="0" w:tplc="04090001">
      <w:start w:val="1"/>
      <w:numFmt w:val="bullet"/>
      <w:lvlText w:val=""/>
      <w:lvlJc w:val="left"/>
      <w:pPr>
        <w:ind w:left="3048" w:hanging="360"/>
      </w:pPr>
      <w:rPr>
        <w:rFonts w:ascii="Symbol" w:hAnsi="Symbol" w:hint="default"/>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abstractNum w:abstractNumId="11" w15:restartNumberingAfterBreak="0">
    <w:nsid w:val="51A27275"/>
    <w:multiLevelType w:val="hybridMultilevel"/>
    <w:tmpl w:val="623031D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2" w15:restartNumberingAfterBreak="0">
    <w:nsid w:val="5E1A49E9"/>
    <w:multiLevelType w:val="hybridMultilevel"/>
    <w:tmpl w:val="6F8CC41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3" w15:restartNumberingAfterBreak="0">
    <w:nsid w:val="67A90F70"/>
    <w:multiLevelType w:val="multilevel"/>
    <w:tmpl w:val="F15E4C94"/>
    <w:lvl w:ilvl="0">
      <w:start w:val="3"/>
      <w:numFmt w:val="decimal"/>
      <w:lvlText w:val="%1"/>
      <w:lvlJc w:val="left"/>
      <w:pPr>
        <w:ind w:left="480" w:hanging="480"/>
      </w:pPr>
      <w:rPr>
        <w:rFonts w:hint="default"/>
      </w:rPr>
    </w:lvl>
    <w:lvl w:ilvl="1">
      <w:start w:val="2"/>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4" w15:restartNumberingAfterBreak="0">
    <w:nsid w:val="6F2661C8"/>
    <w:multiLevelType w:val="hybridMultilevel"/>
    <w:tmpl w:val="03BEDB76"/>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5" w15:restartNumberingAfterBreak="0">
    <w:nsid w:val="721613B6"/>
    <w:multiLevelType w:val="hybridMultilevel"/>
    <w:tmpl w:val="CBEA7FBC"/>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15:restartNumberingAfterBreak="0">
    <w:nsid w:val="77FC5B69"/>
    <w:multiLevelType w:val="hybridMultilevel"/>
    <w:tmpl w:val="2D44EEF6"/>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6"/>
  </w:num>
  <w:num w:numId="6">
    <w:abstractNumId w:val="12"/>
  </w:num>
  <w:num w:numId="7">
    <w:abstractNumId w:val="5"/>
  </w:num>
  <w:num w:numId="8">
    <w:abstractNumId w:val="13"/>
  </w:num>
  <w:num w:numId="9">
    <w:abstractNumId w:val="15"/>
  </w:num>
  <w:num w:numId="10">
    <w:abstractNumId w:val="16"/>
  </w:num>
  <w:num w:numId="11">
    <w:abstractNumId w:val="11"/>
  </w:num>
  <w:num w:numId="12">
    <w:abstractNumId w:val="4"/>
  </w:num>
  <w:num w:numId="13">
    <w:abstractNumId w:val="1"/>
  </w:num>
  <w:num w:numId="14">
    <w:abstractNumId w:val="10"/>
  </w:num>
  <w:num w:numId="15">
    <w:abstractNumId w:val="7"/>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B"/>
    <w:rsid w:val="0005483A"/>
    <w:rsid w:val="0007343F"/>
    <w:rsid w:val="00095F7D"/>
    <w:rsid w:val="000A15F1"/>
    <w:rsid w:val="000A7FF3"/>
    <w:rsid w:val="000B7B06"/>
    <w:rsid w:val="000F5C65"/>
    <w:rsid w:val="001046C5"/>
    <w:rsid w:val="001333EC"/>
    <w:rsid w:val="00137EA1"/>
    <w:rsid w:val="00166A07"/>
    <w:rsid w:val="00170FD4"/>
    <w:rsid w:val="001A4FAF"/>
    <w:rsid w:val="001D5603"/>
    <w:rsid w:val="001D5C10"/>
    <w:rsid w:val="001F4C67"/>
    <w:rsid w:val="00206611"/>
    <w:rsid w:val="002566EE"/>
    <w:rsid w:val="00264174"/>
    <w:rsid w:val="00272CC5"/>
    <w:rsid w:val="0028743E"/>
    <w:rsid w:val="002C00A8"/>
    <w:rsid w:val="002D5477"/>
    <w:rsid w:val="002E264C"/>
    <w:rsid w:val="002F0B69"/>
    <w:rsid w:val="00310244"/>
    <w:rsid w:val="00327170"/>
    <w:rsid w:val="003602D1"/>
    <w:rsid w:val="00390136"/>
    <w:rsid w:val="0039053E"/>
    <w:rsid w:val="003B09E1"/>
    <w:rsid w:val="003B1B9B"/>
    <w:rsid w:val="003C22ED"/>
    <w:rsid w:val="003C58EF"/>
    <w:rsid w:val="003C6591"/>
    <w:rsid w:val="003D5487"/>
    <w:rsid w:val="0041382F"/>
    <w:rsid w:val="00423433"/>
    <w:rsid w:val="004273CE"/>
    <w:rsid w:val="00454009"/>
    <w:rsid w:val="004D2F5F"/>
    <w:rsid w:val="004F59E5"/>
    <w:rsid w:val="005454AB"/>
    <w:rsid w:val="00565767"/>
    <w:rsid w:val="00592769"/>
    <w:rsid w:val="00593823"/>
    <w:rsid w:val="005A709E"/>
    <w:rsid w:val="005B2D10"/>
    <w:rsid w:val="005C7FD2"/>
    <w:rsid w:val="005D7B9C"/>
    <w:rsid w:val="00626FEA"/>
    <w:rsid w:val="006532B1"/>
    <w:rsid w:val="00670328"/>
    <w:rsid w:val="006A6ED5"/>
    <w:rsid w:val="006B61F6"/>
    <w:rsid w:val="00721CE3"/>
    <w:rsid w:val="007520C4"/>
    <w:rsid w:val="00754C34"/>
    <w:rsid w:val="00766474"/>
    <w:rsid w:val="007B3246"/>
    <w:rsid w:val="007C3243"/>
    <w:rsid w:val="007D7C6F"/>
    <w:rsid w:val="007E2AD3"/>
    <w:rsid w:val="007E3B26"/>
    <w:rsid w:val="007F7002"/>
    <w:rsid w:val="008129B0"/>
    <w:rsid w:val="008B54C8"/>
    <w:rsid w:val="008C5638"/>
    <w:rsid w:val="00912B1E"/>
    <w:rsid w:val="009212B7"/>
    <w:rsid w:val="00932098"/>
    <w:rsid w:val="00945A10"/>
    <w:rsid w:val="00965B89"/>
    <w:rsid w:val="00984CC5"/>
    <w:rsid w:val="009B6A1B"/>
    <w:rsid w:val="009D2155"/>
    <w:rsid w:val="00A074AE"/>
    <w:rsid w:val="00A1759B"/>
    <w:rsid w:val="00A46DD5"/>
    <w:rsid w:val="00A826D0"/>
    <w:rsid w:val="00A86072"/>
    <w:rsid w:val="00A9588C"/>
    <w:rsid w:val="00AA660E"/>
    <w:rsid w:val="00AB1E69"/>
    <w:rsid w:val="00AF1672"/>
    <w:rsid w:val="00B02FEE"/>
    <w:rsid w:val="00B2388E"/>
    <w:rsid w:val="00B72095"/>
    <w:rsid w:val="00B76A8C"/>
    <w:rsid w:val="00B77FDB"/>
    <w:rsid w:val="00B82186"/>
    <w:rsid w:val="00B8633D"/>
    <w:rsid w:val="00B928A0"/>
    <w:rsid w:val="00B94D9E"/>
    <w:rsid w:val="00BA1A89"/>
    <w:rsid w:val="00BD795A"/>
    <w:rsid w:val="00BF3514"/>
    <w:rsid w:val="00BF7598"/>
    <w:rsid w:val="00C033BC"/>
    <w:rsid w:val="00C07645"/>
    <w:rsid w:val="00C32F00"/>
    <w:rsid w:val="00C60FC0"/>
    <w:rsid w:val="00C71872"/>
    <w:rsid w:val="00CB377E"/>
    <w:rsid w:val="00CC6DB9"/>
    <w:rsid w:val="00CE0DBC"/>
    <w:rsid w:val="00D07110"/>
    <w:rsid w:val="00D173CE"/>
    <w:rsid w:val="00D26A56"/>
    <w:rsid w:val="00D45FD8"/>
    <w:rsid w:val="00D56CA6"/>
    <w:rsid w:val="00D760B9"/>
    <w:rsid w:val="00DC37E8"/>
    <w:rsid w:val="00DC4739"/>
    <w:rsid w:val="00DD4DF4"/>
    <w:rsid w:val="00DE1FEC"/>
    <w:rsid w:val="00E52348"/>
    <w:rsid w:val="00E53137"/>
    <w:rsid w:val="00EB059A"/>
    <w:rsid w:val="00EE5315"/>
    <w:rsid w:val="00F00AB7"/>
    <w:rsid w:val="00F13D0F"/>
    <w:rsid w:val="00FB149B"/>
    <w:rsid w:val="00FB493B"/>
    <w:rsid w:val="00FE0908"/>
    <w:rsid w:val="00FE3B5F"/>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18BD"/>
  <w15:chartTrackingRefBased/>
  <w15:docId w15:val="{00AC5E92-C352-4B37-81B6-0608472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28A0"/>
    <w:pPr>
      <w:keepNext/>
      <w:keepLines/>
      <w:spacing w:before="240" w:after="0"/>
      <w:ind w:left="2268" w:right="1701"/>
      <w:jc w:val="center"/>
      <w:outlineLvl w:val="0"/>
    </w:pPr>
    <w:rPr>
      <w:rFonts w:ascii="Times New Roman" w:eastAsiaTheme="majorEastAsia" w:hAnsi="Times New Roman" w:cstheme="majorBidi"/>
      <w:b/>
      <w:sz w:val="60"/>
      <w:szCs w:val="32"/>
    </w:rPr>
  </w:style>
  <w:style w:type="paragraph" w:styleId="Titolo2">
    <w:name w:val="heading 2"/>
    <w:basedOn w:val="Normale"/>
    <w:next w:val="Normale"/>
    <w:link w:val="Titolo2Carattere"/>
    <w:uiPriority w:val="9"/>
    <w:unhideWhenUsed/>
    <w:qFormat/>
    <w:rsid w:val="00C32F00"/>
    <w:pPr>
      <w:keepNext/>
      <w:keepLines/>
      <w:numPr>
        <w:numId w:val="2"/>
      </w:numPr>
      <w:spacing w:before="280" w:after="240"/>
      <w:ind w:right="1701"/>
      <w:outlineLvl w:val="1"/>
    </w:pPr>
    <w:rPr>
      <w:rFonts w:ascii="Times New Roman" w:eastAsiaTheme="majorEastAsia" w:hAnsi="Times New Roman" w:cstheme="majorBidi"/>
      <w:b/>
      <w:sz w:val="24"/>
      <w:szCs w:val="26"/>
    </w:rPr>
  </w:style>
  <w:style w:type="paragraph" w:styleId="Titolo3">
    <w:name w:val="heading 3"/>
    <w:basedOn w:val="Titolo2"/>
    <w:next w:val="Titolo2"/>
    <w:link w:val="Titolo3Carattere"/>
    <w:uiPriority w:val="9"/>
    <w:unhideWhenUsed/>
    <w:qFormat/>
    <w:rsid w:val="00C033BC"/>
    <w:pPr>
      <w:outlineLvl w:val="2"/>
    </w:pPr>
    <w:rPr>
      <w:color w:val="000000" w:themeColor="text1"/>
      <w:szCs w:val="24"/>
    </w:rPr>
  </w:style>
  <w:style w:type="paragraph" w:styleId="Titolo4">
    <w:name w:val="heading 4"/>
    <w:basedOn w:val="Titolo3"/>
    <w:next w:val="Titolo3"/>
    <w:link w:val="Titolo4Carattere"/>
    <w:uiPriority w:val="9"/>
    <w:unhideWhenUsed/>
    <w:qFormat/>
    <w:rsid w:val="00DC4739"/>
    <w:pPr>
      <w:numPr>
        <w:numId w:val="0"/>
      </w:numPr>
      <w:spacing w:before="40" w:after="0"/>
      <w:ind w:left="1985"/>
      <w:outlineLvl w:val="3"/>
    </w:pPr>
    <w:rPr>
      <w:i/>
      <w:iCs/>
      <w:color w:val="auto"/>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3137"/>
    <w:pPr>
      <w:spacing w:before="240" w:after="400" w:line="480" w:lineRule="auto"/>
      <w:ind w:left="2268" w:right="1701"/>
      <w:contextualSpacing/>
      <w:jc w:val="both"/>
    </w:pPr>
    <w:rPr>
      <w:rFonts w:ascii="Times New Roman" w:hAnsi="Times New Roman"/>
      <w:sz w:val="24"/>
    </w:rPr>
  </w:style>
  <w:style w:type="paragraph" w:styleId="Testonotaapidipagina">
    <w:name w:val="footnote text"/>
    <w:basedOn w:val="Normale"/>
    <w:link w:val="TestonotaapidipaginaCarattere"/>
    <w:uiPriority w:val="99"/>
    <w:semiHidden/>
    <w:unhideWhenUsed/>
    <w:rsid w:val="00B76A8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6A8C"/>
    <w:rPr>
      <w:sz w:val="20"/>
      <w:szCs w:val="20"/>
    </w:rPr>
  </w:style>
  <w:style w:type="character" w:styleId="Rimandonotaapidipagina">
    <w:name w:val="footnote reference"/>
    <w:basedOn w:val="Carpredefinitoparagrafo"/>
    <w:uiPriority w:val="99"/>
    <w:semiHidden/>
    <w:unhideWhenUsed/>
    <w:rsid w:val="00B76A8C"/>
    <w:rPr>
      <w:vertAlign w:val="superscript"/>
    </w:rPr>
  </w:style>
  <w:style w:type="character" w:customStyle="1" w:styleId="Titolo1Carattere">
    <w:name w:val="Titolo 1 Carattere"/>
    <w:basedOn w:val="Carpredefinitoparagrafo"/>
    <w:link w:val="Titolo1"/>
    <w:uiPriority w:val="9"/>
    <w:rsid w:val="00B928A0"/>
    <w:rPr>
      <w:rFonts w:ascii="Times New Roman" w:eastAsiaTheme="majorEastAsia" w:hAnsi="Times New Roman" w:cstheme="majorBidi"/>
      <w:b/>
      <w:sz w:val="60"/>
      <w:szCs w:val="32"/>
    </w:rPr>
  </w:style>
  <w:style w:type="paragraph" w:styleId="Titolosommario">
    <w:name w:val="TOC Heading"/>
    <w:basedOn w:val="Titolo1"/>
    <w:next w:val="Normale"/>
    <w:uiPriority w:val="39"/>
    <w:unhideWhenUsed/>
    <w:qFormat/>
    <w:rsid w:val="00B928A0"/>
    <w:pPr>
      <w:outlineLvl w:val="9"/>
    </w:pPr>
  </w:style>
  <w:style w:type="paragraph" w:styleId="Intestazione">
    <w:name w:val="header"/>
    <w:basedOn w:val="Normale"/>
    <w:link w:val="IntestazioneCarattere"/>
    <w:uiPriority w:val="99"/>
    <w:unhideWhenUsed/>
    <w:rsid w:val="00B928A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B928A0"/>
  </w:style>
  <w:style w:type="paragraph" w:styleId="Pidipagina">
    <w:name w:val="footer"/>
    <w:basedOn w:val="Normale"/>
    <w:link w:val="PidipaginaCarattere"/>
    <w:uiPriority w:val="99"/>
    <w:unhideWhenUsed/>
    <w:rsid w:val="00B928A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B928A0"/>
  </w:style>
  <w:style w:type="character" w:customStyle="1" w:styleId="Titolo2Carattere">
    <w:name w:val="Titolo 2 Carattere"/>
    <w:basedOn w:val="Carpredefinitoparagrafo"/>
    <w:link w:val="Titolo2"/>
    <w:uiPriority w:val="9"/>
    <w:rsid w:val="003C22ED"/>
    <w:rPr>
      <w:rFonts w:ascii="Times New Roman" w:eastAsiaTheme="majorEastAsia" w:hAnsi="Times New Roman" w:cstheme="majorBidi"/>
      <w:b/>
      <w:sz w:val="24"/>
      <w:szCs w:val="26"/>
    </w:rPr>
  </w:style>
  <w:style w:type="paragraph" w:styleId="Sommario2">
    <w:name w:val="toc 2"/>
    <w:basedOn w:val="Normale"/>
    <w:next w:val="Normale"/>
    <w:autoRedefine/>
    <w:uiPriority w:val="39"/>
    <w:unhideWhenUsed/>
    <w:rsid w:val="00E52348"/>
    <w:pPr>
      <w:spacing w:after="100"/>
      <w:ind w:left="220"/>
    </w:pPr>
    <w:rPr>
      <w:rFonts w:eastAsiaTheme="minorEastAsia" w:cs="Times New Roman"/>
    </w:rPr>
  </w:style>
  <w:style w:type="paragraph" w:styleId="Sommario1">
    <w:name w:val="toc 1"/>
    <w:basedOn w:val="Normale"/>
    <w:next w:val="Normale"/>
    <w:autoRedefine/>
    <w:uiPriority w:val="39"/>
    <w:unhideWhenUsed/>
    <w:rsid w:val="00E52348"/>
    <w:pPr>
      <w:spacing w:after="100"/>
    </w:pPr>
    <w:rPr>
      <w:rFonts w:eastAsiaTheme="minorEastAsia" w:cs="Times New Roman"/>
    </w:rPr>
  </w:style>
  <w:style w:type="paragraph" w:styleId="Sommario3">
    <w:name w:val="toc 3"/>
    <w:basedOn w:val="Normale"/>
    <w:next w:val="Normale"/>
    <w:autoRedefine/>
    <w:uiPriority w:val="39"/>
    <w:unhideWhenUsed/>
    <w:rsid w:val="00E52348"/>
    <w:pPr>
      <w:spacing w:after="100"/>
      <w:ind w:left="440"/>
    </w:pPr>
    <w:rPr>
      <w:rFonts w:eastAsiaTheme="minorEastAsia" w:cs="Times New Roman"/>
    </w:rPr>
  </w:style>
  <w:style w:type="character" w:styleId="Collegamentoipertestuale">
    <w:name w:val="Hyperlink"/>
    <w:basedOn w:val="Carpredefinitoparagrafo"/>
    <w:uiPriority w:val="99"/>
    <w:unhideWhenUsed/>
    <w:rsid w:val="00E52348"/>
    <w:rPr>
      <w:color w:val="0563C1" w:themeColor="hyperlink"/>
      <w:u w:val="single"/>
    </w:rPr>
  </w:style>
  <w:style w:type="character" w:customStyle="1" w:styleId="Titolo3Carattere">
    <w:name w:val="Titolo 3 Carattere"/>
    <w:basedOn w:val="Carpredefinitoparagrafo"/>
    <w:link w:val="Titolo3"/>
    <w:uiPriority w:val="9"/>
    <w:rsid w:val="00C033BC"/>
    <w:rPr>
      <w:rFonts w:ascii="Times New Roman" w:eastAsiaTheme="majorEastAsia" w:hAnsi="Times New Roman" w:cstheme="majorBidi"/>
      <w:b/>
      <w:color w:val="000000" w:themeColor="text1"/>
      <w:sz w:val="24"/>
      <w:szCs w:val="24"/>
    </w:rPr>
  </w:style>
  <w:style w:type="paragraph" w:styleId="Nessunaspaziatura">
    <w:name w:val="No Spacing"/>
    <w:uiPriority w:val="1"/>
    <w:qFormat/>
    <w:rsid w:val="00E53137"/>
    <w:pPr>
      <w:spacing w:after="0" w:line="240" w:lineRule="auto"/>
    </w:pPr>
  </w:style>
  <w:style w:type="character" w:customStyle="1" w:styleId="Titolo4Carattere">
    <w:name w:val="Titolo 4 Carattere"/>
    <w:basedOn w:val="Carpredefinitoparagrafo"/>
    <w:link w:val="Titolo4"/>
    <w:uiPriority w:val="9"/>
    <w:rsid w:val="00DC4739"/>
    <w:rPr>
      <w:rFonts w:ascii="Times New Roman" w:eastAsiaTheme="majorEastAsia" w:hAnsi="Times New Roman" w:cstheme="majorBidi"/>
      <w:b/>
      <w:i/>
      <w:iCs/>
      <w:sz w:val="24"/>
      <w:szCs w:val="24"/>
    </w:rPr>
  </w:style>
  <w:style w:type="character" w:styleId="Riferimentodelicato">
    <w:name w:val="Subtle Reference"/>
    <w:basedOn w:val="Carpredefinitoparagrafo"/>
    <w:uiPriority w:val="31"/>
    <w:qFormat/>
    <w:rsid w:val="007520C4"/>
    <w:rPr>
      <w:rFonts w:ascii="Times New Roman" w:hAnsi="Times New Roma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526">
      <w:bodyDiv w:val="1"/>
      <w:marLeft w:val="0"/>
      <w:marRight w:val="0"/>
      <w:marTop w:val="0"/>
      <w:marBottom w:val="0"/>
      <w:divBdr>
        <w:top w:val="none" w:sz="0" w:space="0" w:color="auto"/>
        <w:left w:val="none" w:sz="0" w:space="0" w:color="auto"/>
        <w:bottom w:val="none" w:sz="0" w:space="0" w:color="auto"/>
        <w:right w:val="none" w:sz="0" w:space="0" w:color="auto"/>
      </w:divBdr>
    </w:div>
    <w:div w:id="1260720991">
      <w:bodyDiv w:val="1"/>
      <w:marLeft w:val="0"/>
      <w:marRight w:val="0"/>
      <w:marTop w:val="0"/>
      <w:marBottom w:val="0"/>
      <w:divBdr>
        <w:top w:val="none" w:sz="0" w:space="0" w:color="auto"/>
        <w:left w:val="none" w:sz="0" w:space="0" w:color="auto"/>
        <w:bottom w:val="none" w:sz="0" w:space="0" w:color="auto"/>
        <w:right w:val="none" w:sz="0" w:space="0" w:color="auto"/>
      </w:divBdr>
      <w:divsChild>
        <w:div w:id="474302391">
          <w:marLeft w:val="0"/>
          <w:marRight w:val="0"/>
          <w:marTop w:val="0"/>
          <w:marBottom w:val="0"/>
          <w:divBdr>
            <w:top w:val="none" w:sz="0" w:space="0" w:color="auto"/>
            <w:left w:val="none" w:sz="0" w:space="0" w:color="auto"/>
            <w:bottom w:val="none" w:sz="0" w:space="0" w:color="auto"/>
            <w:right w:val="none" w:sz="0" w:space="0" w:color="auto"/>
          </w:divBdr>
          <w:divsChild>
            <w:div w:id="1301153130">
              <w:marLeft w:val="0"/>
              <w:marRight w:val="0"/>
              <w:marTop w:val="120"/>
              <w:marBottom w:val="120"/>
              <w:divBdr>
                <w:top w:val="none" w:sz="0" w:space="0" w:color="auto"/>
                <w:left w:val="none" w:sz="0" w:space="0" w:color="auto"/>
                <w:bottom w:val="none" w:sz="0" w:space="0" w:color="auto"/>
                <w:right w:val="none" w:sz="0" w:space="0" w:color="auto"/>
              </w:divBdr>
              <w:divsChild>
                <w:div w:id="1246111211">
                  <w:marLeft w:val="0"/>
                  <w:marRight w:val="0"/>
                  <w:marTop w:val="0"/>
                  <w:marBottom w:val="0"/>
                  <w:divBdr>
                    <w:top w:val="none" w:sz="0" w:space="0" w:color="auto"/>
                    <w:left w:val="none" w:sz="0" w:space="0" w:color="auto"/>
                    <w:bottom w:val="none" w:sz="0" w:space="0" w:color="auto"/>
                    <w:right w:val="none" w:sz="0" w:space="0" w:color="auto"/>
                  </w:divBdr>
                  <w:divsChild>
                    <w:div w:id="335883976">
                      <w:marLeft w:val="0"/>
                      <w:marRight w:val="0"/>
                      <w:marTop w:val="0"/>
                      <w:marBottom w:val="0"/>
                      <w:divBdr>
                        <w:top w:val="none" w:sz="0" w:space="0" w:color="auto"/>
                        <w:left w:val="none" w:sz="0" w:space="0" w:color="auto"/>
                        <w:bottom w:val="none" w:sz="0" w:space="0" w:color="auto"/>
                        <w:right w:val="none" w:sz="0" w:space="0" w:color="auto"/>
                      </w:divBdr>
                      <w:divsChild>
                        <w:div w:id="381245890">
                          <w:marLeft w:val="0"/>
                          <w:marRight w:val="0"/>
                          <w:marTop w:val="0"/>
                          <w:marBottom w:val="0"/>
                          <w:divBdr>
                            <w:top w:val="none" w:sz="0" w:space="0" w:color="auto"/>
                            <w:left w:val="none" w:sz="0" w:space="0" w:color="auto"/>
                            <w:bottom w:val="none" w:sz="0" w:space="0" w:color="auto"/>
                            <w:right w:val="none" w:sz="0" w:space="0" w:color="auto"/>
                          </w:divBdr>
                          <w:divsChild>
                            <w:div w:id="1762489933">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980184967">
                                      <w:marLeft w:val="0"/>
                                      <w:marRight w:val="0"/>
                                      <w:marTop w:val="0"/>
                                      <w:marBottom w:val="0"/>
                                      <w:divBdr>
                                        <w:top w:val="none" w:sz="0" w:space="0" w:color="auto"/>
                                        <w:left w:val="none" w:sz="0" w:space="0" w:color="auto"/>
                                        <w:bottom w:val="none" w:sz="0" w:space="0" w:color="auto"/>
                                        <w:right w:val="none" w:sz="0" w:space="0" w:color="auto"/>
                                      </w:divBdr>
                                      <w:divsChild>
                                        <w:div w:id="1164121948">
                                          <w:marLeft w:val="0"/>
                                          <w:marRight w:val="0"/>
                                          <w:marTop w:val="0"/>
                                          <w:marBottom w:val="0"/>
                                          <w:divBdr>
                                            <w:top w:val="none" w:sz="0" w:space="0" w:color="auto"/>
                                            <w:left w:val="none" w:sz="0" w:space="0" w:color="auto"/>
                                            <w:bottom w:val="none" w:sz="0" w:space="0" w:color="auto"/>
                                            <w:right w:val="none" w:sz="0" w:space="0" w:color="auto"/>
                                          </w:divBdr>
                                          <w:divsChild>
                                            <w:div w:id="951667702">
                                              <w:marLeft w:val="0"/>
                                              <w:marRight w:val="0"/>
                                              <w:marTop w:val="0"/>
                                              <w:marBottom w:val="0"/>
                                              <w:divBdr>
                                                <w:top w:val="none" w:sz="0" w:space="0" w:color="auto"/>
                                                <w:left w:val="none" w:sz="0" w:space="0" w:color="auto"/>
                                                <w:bottom w:val="none" w:sz="0" w:space="0" w:color="auto"/>
                                                <w:right w:val="none" w:sz="0" w:space="0" w:color="auto"/>
                                              </w:divBdr>
                                              <w:divsChild>
                                                <w:div w:id="63458608">
                                                  <w:marLeft w:val="0"/>
                                                  <w:marRight w:val="0"/>
                                                  <w:marTop w:val="0"/>
                                                  <w:marBottom w:val="0"/>
                                                  <w:divBdr>
                                                    <w:top w:val="none" w:sz="0" w:space="0" w:color="auto"/>
                                                    <w:left w:val="none" w:sz="0" w:space="0" w:color="auto"/>
                                                    <w:bottom w:val="none" w:sz="0" w:space="0" w:color="auto"/>
                                                    <w:right w:val="none" w:sz="0" w:space="0" w:color="auto"/>
                                                  </w:divBdr>
                                                  <w:divsChild>
                                                    <w:div w:id="688683463">
                                                      <w:marLeft w:val="0"/>
                                                      <w:marRight w:val="0"/>
                                                      <w:marTop w:val="0"/>
                                                      <w:marBottom w:val="0"/>
                                                      <w:divBdr>
                                                        <w:top w:val="none" w:sz="0" w:space="0" w:color="auto"/>
                                                        <w:left w:val="none" w:sz="0" w:space="0" w:color="auto"/>
                                                        <w:bottom w:val="none" w:sz="0" w:space="0" w:color="auto"/>
                                                        <w:right w:val="none" w:sz="0" w:space="0" w:color="auto"/>
                                                      </w:divBdr>
                                                      <w:divsChild>
                                                        <w:div w:id="1241449743">
                                                          <w:marLeft w:val="0"/>
                                                          <w:marRight w:val="0"/>
                                                          <w:marTop w:val="0"/>
                                                          <w:marBottom w:val="0"/>
                                                          <w:divBdr>
                                                            <w:top w:val="none" w:sz="0" w:space="0" w:color="auto"/>
                                                            <w:left w:val="none" w:sz="0" w:space="0" w:color="auto"/>
                                                            <w:bottom w:val="none" w:sz="0" w:space="0" w:color="auto"/>
                                                            <w:right w:val="none" w:sz="0" w:space="0" w:color="auto"/>
                                                          </w:divBdr>
                                                          <w:divsChild>
                                                            <w:div w:id="1777097433">
                                                              <w:marLeft w:val="0"/>
                                                              <w:marRight w:val="0"/>
                                                              <w:marTop w:val="0"/>
                                                              <w:marBottom w:val="0"/>
                                                              <w:divBdr>
                                                                <w:top w:val="none" w:sz="0" w:space="0" w:color="auto"/>
                                                                <w:left w:val="none" w:sz="0" w:space="0" w:color="auto"/>
                                                                <w:bottom w:val="none" w:sz="0" w:space="0" w:color="auto"/>
                                                                <w:right w:val="none" w:sz="0" w:space="0" w:color="auto"/>
                                                              </w:divBdr>
                                                              <w:divsChild>
                                                                <w:div w:id="1632520737">
                                                                  <w:marLeft w:val="0"/>
                                                                  <w:marRight w:val="0"/>
                                                                  <w:marTop w:val="0"/>
                                                                  <w:marBottom w:val="0"/>
                                                                  <w:divBdr>
                                                                    <w:top w:val="none" w:sz="0" w:space="0" w:color="auto"/>
                                                                    <w:left w:val="none" w:sz="0" w:space="0" w:color="auto"/>
                                                                    <w:bottom w:val="none" w:sz="0" w:space="0" w:color="auto"/>
                                                                    <w:right w:val="none" w:sz="0" w:space="0" w:color="auto"/>
                                                                  </w:divBdr>
                                                                  <w:divsChild>
                                                                    <w:div w:id="1061102299">
                                                                      <w:marLeft w:val="0"/>
                                                                      <w:marRight w:val="0"/>
                                                                      <w:marTop w:val="0"/>
                                                                      <w:marBottom w:val="0"/>
                                                                      <w:divBdr>
                                                                        <w:top w:val="none" w:sz="0" w:space="0" w:color="auto"/>
                                                                        <w:left w:val="none" w:sz="0" w:space="0" w:color="auto"/>
                                                                        <w:bottom w:val="none" w:sz="0" w:space="0" w:color="auto"/>
                                                                        <w:right w:val="none" w:sz="0" w:space="0" w:color="auto"/>
                                                                      </w:divBdr>
                                                                      <w:divsChild>
                                                                        <w:div w:id="1158304462">
                                                                          <w:marLeft w:val="0"/>
                                                                          <w:marRight w:val="0"/>
                                                                          <w:marTop w:val="0"/>
                                                                          <w:marBottom w:val="0"/>
                                                                          <w:divBdr>
                                                                            <w:top w:val="none" w:sz="0" w:space="0" w:color="auto"/>
                                                                            <w:left w:val="none" w:sz="0" w:space="0" w:color="auto"/>
                                                                            <w:bottom w:val="none" w:sz="0" w:space="0" w:color="auto"/>
                                                                            <w:right w:val="none" w:sz="0" w:space="0" w:color="auto"/>
                                                                          </w:divBdr>
                                                                          <w:divsChild>
                                                                            <w:div w:id="171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34">
                                                                      <w:marLeft w:val="0"/>
                                                                      <w:marRight w:val="0"/>
                                                                      <w:marTop w:val="0"/>
                                                                      <w:marBottom w:val="0"/>
                                                                      <w:divBdr>
                                                                        <w:top w:val="none" w:sz="0" w:space="0" w:color="auto"/>
                                                                        <w:left w:val="none" w:sz="0" w:space="0" w:color="auto"/>
                                                                        <w:bottom w:val="none" w:sz="0" w:space="0" w:color="auto"/>
                                                                        <w:right w:val="none" w:sz="0" w:space="0" w:color="auto"/>
                                                                      </w:divBdr>
                                                                      <w:divsChild>
                                                                        <w:div w:id="2100633029">
                                                                          <w:marLeft w:val="0"/>
                                                                          <w:marRight w:val="0"/>
                                                                          <w:marTop w:val="0"/>
                                                                          <w:marBottom w:val="0"/>
                                                                          <w:divBdr>
                                                                            <w:top w:val="none" w:sz="0" w:space="0" w:color="auto"/>
                                                                            <w:left w:val="none" w:sz="0" w:space="0" w:color="auto"/>
                                                                            <w:bottom w:val="none" w:sz="0" w:space="0" w:color="auto"/>
                                                                            <w:right w:val="none" w:sz="0" w:space="0" w:color="auto"/>
                                                                          </w:divBdr>
                                                                          <w:divsChild>
                                                                            <w:div w:id="1351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4316">
                                                                      <w:marLeft w:val="0"/>
                                                                      <w:marRight w:val="0"/>
                                                                      <w:marTop w:val="0"/>
                                                                      <w:marBottom w:val="0"/>
                                                                      <w:divBdr>
                                                                        <w:top w:val="none" w:sz="0" w:space="0" w:color="auto"/>
                                                                        <w:left w:val="none" w:sz="0" w:space="0" w:color="auto"/>
                                                                        <w:bottom w:val="none" w:sz="0" w:space="0" w:color="auto"/>
                                                                        <w:right w:val="none" w:sz="0" w:space="0" w:color="auto"/>
                                                                      </w:divBdr>
                                                                      <w:divsChild>
                                                                        <w:div w:id="1147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6408">
      <w:bodyDiv w:val="1"/>
      <w:marLeft w:val="0"/>
      <w:marRight w:val="0"/>
      <w:marTop w:val="0"/>
      <w:marBottom w:val="0"/>
      <w:divBdr>
        <w:top w:val="none" w:sz="0" w:space="0" w:color="auto"/>
        <w:left w:val="none" w:sz="0" w:space="0" w:color="auto"/>
        <w:bottom w:val="none" w:sz="0" w:space="0" w:color="auto"/>
        <w:right w:val="none" w:sz="0" w:space="0" w:color="auto"/>
      </w:divBdr>
    </w:div>
    <w:div w:id="1414550411">
      <w:bodyDiv w:val="1"/>
      <w:marLeft w:val="0"/>
      <w:marRight w:val="0"/>
      <w:marTop w:val="0"/>
      <w:marBottom w:val="0"/>
      <w:divBdr>
        <w:top w:val="none" w:sz="0" w:space="0" w:color="auto"/>
        <w:left w:val="none" w:sz="0" w:space="0" w:color="auto"/>
        <w:bottom w:val="none" w:sz="0" w:space="0" w:color="auto"/>
        <w:right w:val="none" w:sz="0" w:space="0" w:color="auto"/>
      </w:divBdr>
      <w:divsChild>
        <w:div w:id="275790150">
          <w:marLeft w:val="0"/>
          <w:marRight w:val="0"/>
          <w:marTop w:val="0"/>
          <w:marBottom w:val="0"/>
          <w:divBdr>
            <w:top w:val="none" w:sz="0" w:space="0" w:color="auto"/>
            <w:left w:val="none" w:sz="0" w:space="0" w:color="auto"/>
            <w:bottom w:val="none" w:sz="0" w:space="0" w:color="auto"/>
            <w:right w:val="none" w:sz="0" w:space="0" w:color="auto"/>
          </w:divBdr>
          <w:divsChild>
            <w:div w:id="975834576">
              <w:marLeft w:val="0"/>
              <w:marRight w:val="0"/>
              <w:marTop w:val="120"/>
              <w:marBottom w:val="120"/>
              <w:divBdr>
                <w:top w:val="none" w:sz="0" w:space="0" w:color="auto"/>
                <w:left w:val="none" w:sz="0" w:space="0" w:color="auto"/>
                <w:bottom w:val="none" w:sz="0" w:space="0" w:color="auto"/>
                <w:right w:val="none" w:sz="0" w:space="0" w:color="auto"/>
              </w:divBdr>
              <w:divsChild>
                <w:div w:id="110831116">
                  <w:marLeft w:val="0"/>
                  <w:marRight w:val="0"/>
                  <w:marTop w:val="0"/>
                  <w:marBottom w:val="0"/>
                  <w:divBdr>
                    <w:top w:val="none" w:sz="0" w:space="0" w:color="auto"/>
                    <w:left w:val="none" w:sz="0" w:space="0" w:color="auto"/>
                    <w:bottom w:val="none" w:sz="0" w:space="0" w:color="auto"/>
                    <w:right w:val="none" w:sz="0" w:space="0" w:color="auto"/>
                  </w:divBdr>
                  <w:divsChild>
                    <w:div w:id="605769070">
                      <w:marLeft w:val="0"/>
                      <w:marRight w:val="0"/>
                      <w:marTop w:val="0"/>
                      <w:marBottom w:val="0"/>
                      <w:divBdr>
                        <w:top w:val="none" w:sz="0" w:space="0" w:color="auto"/>
                        <w:left w:val="none" w:sz="0" w:space="0" w:color="auto"/>
                        <w:bottom w:val="none" w:sz="0" w:space="0" w:color="auto"/>
                        <w:right w:val="none" w:sz="0" w:space="0" w:color="auto"/>
                      </w:divBdr>
                      <w:divsChild>
                        <w:div w:id="962035325">
                          <w:marLeft w:val="0"/>
                          <w:marRight w:val="0"/>
                          <w:marTop w:val="0"/>
                          <w:marBottom w:val="0"/>
                          <w:divBdr>
                            <w:top w:val="none" w:sz="0" w:space="0" w:color="auto"/>
                            <w:left w:val="none" w:sz="0" w:space="0" w:color="auto"/>
                            <w:bottom w:val="none" w:sz="0" w:space="0" w:color="auto"/>
                            <w:right w:val="none" w:sz="0" w:space="0" w:color="auto"/>
                          </w:divBdr>
                          <w:divsChild>
                            <w:div w:id="1769546129">
                              <w:marLeft w:val="0"/>
                              <w:marRight w:val="0"/>
                              <w:marTop w:val="0"/>
                              <w:marBottom w:val="0"/>
                              <w:divBdr>
                                <w:top w:val="none" w:sz="0" w:space="0" w:color="auto"/>
                                <w:left w:val="none" w:sz="0" w:space="0" w:color="auto"/>
                                <w:bottom w:val="none" w:sz="0" w:space="0" w:color="auto"/>
                                <w:right w:val="none" w:sz="0" w:space="0" w:color="auto"/>
                              </w:divBdr>
                              <w:divsChild>
                                <w:div w:id="1219631439">
                                  <w:marLeft w:val="0"/>
                                  <w:marRight w:val="0"/>
                                  <w:marTop w:val="0"/>
                                  <w:marBottom w:val="0"/>
                                  <w:divBdr>
                                    <w:top w:val="none" w:sz="0" w:space="0" w:color="auto"/>
                                    <w:left w:val="none" w:sz="0" w:space="0" w:color="auto"/>
                                    <w:bottom w:val="none" w:sz="0" w:space="0" w:color="auto"/>
                                    <w:right w:val="none" w:sz="0" w:space="0" w:color="auto"/>
                                  </w:divBdr>
                                  <w:divsChild>
                                    <w:div w:id="1257982950">
                                      <w:marLeft w:val="0"/>
                                      <w:marRight w:val="0"/>
                                      <w:marTop w:val="0"/>
                                      <w:marBottom w:val="0"/>
                                      <w:divBdr>
                                        <w:top w:val="none" w:sz="0" w:space="0" w:color="auto"/>
                                        <w:left w:val="none" w:sz="0" w:space="0" w:color="auto"/>
                                        <w:bottom w:val="none" w:sz="0" w:space="0" w:color="auto"/>
                                        <w:right w:val="none" w:sz="0" w:space="0" w:color="auto"/>
                                      </w:divBdr>
                                      <w:divsChild>
                                        <w:div w:id="1131749503">
                                          <w:marLeft w:val="0"/>
                                          <w:marRight w:val="0"/>
                                          <w:marTop w:val="0"/>
                                          <w:marBottom w:val="0"/>
                                          <w:divBdr>
                                            <w:top w:val="none" w:sz="0" w:space="0" w:color="auto"/>
                                            <w:left w:val="none" w:sz="0" w:space="0" w:color="auto"/>
                                            <w:bottom w:val="none" w:sz="0" w:space="0" w:color="auto"/>
                                            <w:right w:val="none" w:sz="0" w:space="0" w:color="auto"/>
                                          </w:divBdr>
                                          <w:divsChild>
                                            <w:div w:id="1895971235">
                                              <w:marLeft w:val="0"/>
                                              <w:marRight w:val="0"/>
                                              <w:marTop w:val="0"/>
                                              <w:marBottom w:val="0"/>
                                              <w:divBdr>
                                                <w:top w:val="none" w:sz="0" w:space="0" w:color="auto"/>
                                                <w:left w:val="none" w:sz="0" w:space="0" w:color="auto"/>
                                                <w:bottom w:val="none" w:sz="0" w:space="0" w:color="auto"/>
                                                <w:right w:val="none" w:sz="0" w:space="0" w:color="auto"/>
                                              </w:divBdr>
                                              <w:divsChild>
                                                <w:div w:id="71124900">
                                                  <w:marLeft w:val="0"/>
                                                  <w:marRight w:val="0"/>
                                                  <w:marTop w:val="0"/>
                                                  <w:marBottom w:val="0"/>
                                                  <w:divBdr>
                                                    <w:top w:val="none" w:sz="0" w:space="0" w:color="auto"/>
                                                    <w:left w:val="none" w:sz="0" w:space="0" w:color="auto"/>
                                                    <w:bottom w:val="none" w:sz="0" w:space="0" w:color="auto"/>
                                                    <w:right w:val="none" w:sz="0" w:space="0" w:color="auto"/>
                                                  </w:divBdr>
                                                  <w:divsChild>
                                                    <w:div w:id="82730227">
                                                      <w:marLeft w:val="0"/>
                                                      <w:marRight w:val="0"/>
                                                      <w:marTop w:val="0"/>
                                                      <w:marBottom w:val="0"/>
                                                      <w:divBdr>
                                                        <w:top w:val="none" w:sz="0" w:space="0" w:color="auto"/>
                                                        <w:left w:val="none" w:sz="0" w:space="0" w:color="auto"/>
                                                        <w:bottom w:val="none" w:sz="0" w:space="0" w:color="auto"/>
                                                        <w:right w:val="none" w:sz="0" w:space="0" w:color="auto"/>
                                                      </w:divBdr>
                                                      <w:divsChild>
                                                        <w:div w:id="700740953">
                                                          <w:marLeft w:val="0"/>
                                                          <w:marRight w:val="0"/>
                                                          <w:marTop w:val="0"/>
                                                          <w:marBottom w:val="0"/>
                                                          <w:divBdr>
                                                            <w:top w:val="none" w:sz="0" w:space="0" w:color="auto"/>
                                                            <w:left w:val="none" w:sz="0" w:space="0" w:color="auto"/>
                                                            <w:bottom w:val="none" w:sz="0" w:space="0" w:color="auto"/>
                                                            <w:right w:val="none" w:sz="0" w:space="0" w:color="auto"/>
                                                          </w:divBdr>
                                                          <w:divsChild>
                                                            <w:div w:id="2001034554">
                                                              <w:marLeft w:val="0"/>
                                                              <w:marRight w:val="0"/>
                                                              <w:marTop w:val="0"/>
                                                              <w:marBottom w:val="0"/>
                                                              <w:divBdr>
                                                                <w:top w:val="none" w:sz="0" w:space="0" w:color="auto"/>
                                                                <w:left w:val="none" w:sz="0" w:space="0" w:color="auto"/>
                                                                <w:bottom w:val="none" w:sz="0" w:space="0" w:color="auto"/>
                                                                <w:right w:val="none" w:sz="0" w:space="0" w:color="auto"/>
                                                              </w:divBdr>
                                                              <w:divsChild>
                                                                <w:div w:id="193228707">
                                                                  <w:marLeft w:val="0"/>
                                                                  <w:marRight w:val="0"/>
                                                                  <w:marTop w:val="0"/>
                                                                  <w:marBottom w:val="0"/>
                                                                  <w:divBdr>
                                                                    <w:top w:val="none" w:sz="0" w:space="0" w:color="auto"/>
                                                                    <w:left w:val="none" w:sz="0" w:space="0" w:color="auto"/>
                                                                    <w:bottom w:val="none" w:sz="0" w:space="0" w:color="auto"/>
                                                                    <w:right w:val="none" w:sz="0" w:space="0" w:color="auto"/>
                                                                  </w:divBdr>
                                                                  <w:divsChild>
                                                                    <w:div w:id="403992517">
                                                                      <w:marLeft w:val="0"/>
                                                                      <w:marRight w:val="0"/>
                                                                      <w:marTop w:val="0"/>
                                                                      <w:marBottom w:val="0"/>
                                                                      <w:divBdr>
                                                                        <w:top w:val="none" w:sz="0" w:space="0" w:color="auto"/>
                                                                        <w:left w:val="none" w:sz="0" w:space="0" w:color="auto"/>
                                                                        <w:bottom w:val="none" w:sz="0" w:space="0" w:color="auto"/>
                                                                        <w:right w:val="none" w:sz="0" w:space="0" w:color="auto"/>
                                                                      </w:divBdr>
                                                                      <w:divsChild>
                                                                        <w:div w:id="2060788272">
                                                                          <w:marLeft w:val="0"/>
                                                                          <w:marRight w:val="0"/>
                                                                          <w:marTop w:val="0"/>
                                                                          <w:marBottom w:val="0"/>
                                                                          <w:divBdr>
                                                                            <w:top w:val="none" w:sz="0" w:space="0" w:color="auto"/>
                                                                            <w:left w:val="none" w:sz="0" w:space="0" w:color="auto"/>
                                                                            <w:bottom w:val="none" w:sz="0" w:space="0" w:color="auto"/>
                                                                            <w:right w:val="none" w:sz="0" w:space="0" w:color="auto"/>
                                                                          </w:divBdr>
                                                                          <w:divsChild>
                                                                            <w:div w:id="869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418">
                                                                      <w:marLeft w:val="0"/>
                                                                      <w:marRight w:val="0"/>
                                                                      <w:marTop w:val="0"/>
                                                                      <w:marBottom w:val="0"/>
                                                                      <w:divBdr>
                                                                        <w:top w:val="none" w:sz="0" w:space="0" w:color="auto"/>
                                                                        <w:left w:val="none" w:sz="0" w:space="0" w:color="auto"/>
                                                                        <w:bottom w:val="none" w:sz="0" w:space="0" w:color="auto"/>
                                                                        <w:right w:val="none" w:sz="0" w:space="0" w:color="auto"/>
                                                                      </w:divBdr>
                                                                      <w:divsChild>
                                                                        <w:div w:id="1471627860">
                                                                          <w:marLeft w:val="0"/>
                                                                          <w:marRight w:val="0"/>
                                                                          <w:marTop w:val="0"/>
                                                                          <w:marBottom w:val="0"/>
                                                                          <w:divBdr>
                                                                            <w:top w:val="none" w:sz="0" w:space="0" w:color="auto"/>
                                                                            <w:left w:val="none" w:sz="0" w:space="0" w:color="auto"/>
                                                                            <w:bottom w:val="none" w:sz="0" w:space="0" w:color="auto"/>
                                                                            <w:right w:val="none" w:sz="0" w:space="0" w:color="auto"/>
                                                                          </w:divBdr>
                                                                          <w:divsChild>
                                                                            <w:div w:id="264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85">
                                                                      <w:marLeft w:val="0"/>
                                                                      <w:marRight w:val="0"/>
                                                                      <w:marTop w:val="0"/>
                                                                      <w:marBottom w:val="0"/>
                                                                      <w:divBdr>
                                                                        <w:top w:val="none" w:sz="0" w:space="0" w:color="auto"/>
                                                                        <w:left w:val="none" w:sz="0" w:space="0" w:color="auto"/>
                                                                        <w:bottom w:val="none" w:sz="0" w:space="0" w:color="auto"/>
                                                                        <w:right w:val="none" w:sz="0" w:space="0" w:color="auto"/>
                                                                      </w:divBdr>
                                                                      <w:divsChild>
                                                                        <w:div w:id="116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CE25-ED19-400E-9CBA-DD573B3C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15</Pages>
  <Words>2052</Words>
  <Characters>11702</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102</cp:revision>
  <dcterms:created xsi:type="dcterms:W3CDTF">2022-04-25T18:09:00Z</dcterms:created>
  <dcterms:modified xsi:type="dcterms:W3CDTF">2022-06-10T03:16:00Z</dcterms:modified>
</cp:coreProperties>
</file>