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B144" w14:textId="5286E63B" w:rsidR="00F81610" w:rsidRPr="002E1E1B" w:rsidRDefault="001517C5">
      <w:pPr>
        <w:rPr>
          <w:b/>
          <w:bCs/>
        </w:rPr>
      </w:pPr>
      <w:r w:rsidRPr="002E1E1B">
        <w:rPr>
          <w:rFonts w:hint="eastAsia"/>
          <w:b/>
          <w:bCs/>
        </w:rPr>
        <w:t>R</w:t>
      </w:r>
      <w:r w:rsidRPr="002E1E1B">
        <w:rPr>
          <w:b/>
          <w:bCs/>
        </w:rPr>
        <w:t xml:space="preserve">eport for </w:t>
      </w:r>
      <w:r w:rsidR="00F81610" w:rsidRPr="002E1E1B">
        <w:rPr>
          <w:b/>
          <w:bCs/>
        </w:rPr>
        <w:t>2-Layer Neural Net with Softmax Classifer (CIFAR-10 Dataset)</w:t>
      </w:r>
    </w:p>
    <w:p w14:paraId="063F8134" w14:textId="77777777" w:rsidR="00CB2068" w:rsidRPr="00CB2068" w:rsidRDefault="00CB2068" w:rsidP="00CB2068">
      <w:pPr>
        <w:rPr>
          <w:rFonts w:hint="eastAsia"/>
          <w:sz w:val="10"/>
          <w:szCs w:val="10"/>
        </w:rPr>
      </w:pPr>
    </w:p>
    <w:p w14:paraId="7AC1CB69" w14:textId="77777777" w:rsidR="00CB2068" w:rsidRPr="00CB2068" w:rsidRDefault="00CB2068" w:rsidP="000E5D80">
      <w:pPr>
        <w:ind w:firstLineChars="100" w:firstLine="200"/>
        <w:rPr>
          <w:b/>
          <w:bCs/>
          <w:i/>
          <w:iCs/>
        </w:rPr>
      </w:pPr>
      <w:r w:rsidRPr="00CB2068">
        <w:rPr>
          <w:b/>
          <w:bCs/>
          <w:i/>
          <w:iCs/>
        </w:rPr>
        <w:t>Overview</w:t>
      </w:r>
    </w:p>
    <w:p w14:paraId="1BDFC3B4" w14:textId="77EA8373" w:rsidR="000E5D80" w:rsidRDefault="001517C5" w:rsidP="000E5D80">
      <w:pPr>
        <w:ind w:firstLineChars="100" w:firstLine="200"/>
      </w:pPr>
      <w:r w:rsidRPr="001517C5">
        <w:t xml:space="preserve">I have filled in the blanks in </w:t>
      </w:r>
      <w:r w:rsidRPr="001517C5">
        <w:rPr>
          <w:b/>
          <w:bCs/>
        </w:rPr>
        <w:t>neural_net.py</w:t>
      </w:r>
      <w:r w:rsidRPr="001517C5">
        <w:t xml:space="preserve"> and </w:t>
      </w:r>
      <w:r w:rsidRPr="001517C5">
        <w:rPr>
          <w:b/>
          <w:bCs/>
        </w:rPr>
        <w:t>two_layer_net.ipynb</w:t>
      </w:r>
      <w:r w:rsidRPr="001517C5">
        <w:t xml:space="preserve"> and submitted them. The goal was to classify the CIFAR-10 dataset using a 2-layer neural net. In </w:t>
      </w:r>
      <w:r w:rsidRPr="001517C5">
        <w:rPr>
          <w:b/>
          <w:bCs/>
        </w:rPr>
        <w:t>two_layer_net.ipynb</w:t>
      </w:r>
      <w:r w:rsidRPr="001517C5">
        <w:t xml:space="preserve">, I used a Jupyter notebook to tune hyperparameters and documented the process of obtaining good results. Additionally, the </w:t>
      </w:r>
      <w:r w:rsidRPr="001517C5">
        <w:rPr>
          <w:b/>
          <w:bCs/>
        </w:rPr>
        <w:t>neural_net.py</w:t>
      </w:r>
      <w:r w:rsidRPr="001517C5">
        <w:t xml:space="preserve"> file called in </w:t>
      </w:r>
      <w:r w:rsidRPr="001517C5">
        <w:rPr>
          <w:b/>
          <w:bCs/>
        </w:rPr>
        <w:t>two_layer_net.ipynb</w:t>
      </w:r>
      <w:r w:rsidRPr="001517C5">
        <w:t xml:space="preserve"> contains the implementation of the 2-layer neural net, with methods such as predict and loss defined.</w:t>
      </w:r>
    </w:p>
    <w:p w14:paraId="1F497BCF" w14:textId="272AEF9C" w:rsidR="00CB2068" w:rsidRPr="00CB2068" w:rsidRDefault="00CB2068" w:rsidP="000E5D80">
      <w:pPr>
        <w:rPr>
          <w:sz w:val="10"/>
          <w:szCs w:val="12"/>
        </w:rPr>
      </w:pPr>
    </w:p>
    <w:p w14:paraId="1AC1A18B" w14:textId="0579873B" w:rsidR="00CB2068" w:rsidRDefault="00CB2068" w:rsidP="00CB2068">
      <w:pPr>
        <w:ind w:firstLineChars="100" w:firstLine="200"/>
        <w:rPr>
          <w:b/>
          <w:bCs/>
          <w:i/>
          <w:iCs/>
        </w:rPr>
      </w:pPr>
      <w:r w:rsidRPr="00CB2068">
        <w:rPr>
          <w:b/>
          <w:bCs/>
          <w:i/>
          <w:iCs/>
        </w:rPr>
        <w:t>Code Description</w:t>
      </w:r>
    </w:p>
    <w:p w14:paraId="651F8B6C" w14:textId="29C7E1E5" w:rsidR="00B16C72" w:rsidRDefault="00B16C72" w:rsidP="00B16C72">
      <w:pPr>
        <w:ind w:firstLine="200"/>
        <w:rPr>
          <w:sz w:val="16"/>
          <w:szCs w:val="18"/>
        </w:rPr>
      </w:pPr>
      <w:r w:rsidRPr="00B16C72">
        <w:rPr>
          <w:sz w:val="16"/>
          <w:szCs w:val="18"/>
        </w:rPr>
        <w:t>(I won't attach the code because I need to put code description, results, and discoveries in only a page.)</w:t>
      </w:r>
    </w:p>
    <w:p w14:paraId="7CEFA752" w14:textId="77777777" w:rsidR="00B16C72" w:rsidRPr="00B16C72" w:rsidRDefault="00B16C72" w:rsidP="00B16C72">
      <w:pPr>
        <w:ind w:firstLine="200"/>
        <w:rPr>
          <w:rFonts w:hint="eastAsia"/>
          <w:sz w:val="6"/>
          <w:szCs w:val="6"/>
        </w:rPr>
      </w:pPr>
    </w:p>
    <w:p w14:paraId="2C609AB6" w14:textId="2D5A37F9" w:rsidR="00CB2068" w:rsidRDefault="000E5D80" w:rsidP="00CB2068">
      <w:pPr>
        <w:ind w:firstLineChars="100" w:firstLine="200"/>
        <w:rPr>
          <w:rFonts w:hint="eastAsia"/>
        </w:rPr>
      </w:pPr>
      <w:r w:rsidRPr="000E5D80">
        <w:t xml:space="preserve">Methods implemented in </w:t>
      </w:r>
      <w:r w:rsidRPr="000E5D80">
        <w:rPr>
          <w:b/>
          <w:bCs/>
        </w:rPr>
        <w:t>natural_net.py</w:t>
      </w:r>
      <w:r w:rsidRPr="000E5D80">
        <w:t xml:space="preserve"> </w:t>
      </w:r>
      <w:r>
        <w:t xml:space="preserve">are </w:t>
      </w:r>
      <w:r w:rsidRPr="000E5D80">
        <w:t>loss, train, and predict.</w:t>
      </w:r>
      <w:r w:rsidR="00CB2068">
        <w:t xml:space="preserve"> </w:t>
      </w:r>
      <w:r w:rsidRPr="000E5D80">
        <w:t xml:space="preserve">In the loss method, there </w:t>
      </w:r>
      <w:r w:rsidR="006026BF">
        <w:rPr>
          <w:rFonts w:hint="eastAsia"/>
        </w:rPr>
        <w:t>a</w:t>
      </w:r>
      <w:r w:rsidR="006026BF">
        <w:t>re</w:t>
      </w:r>
      <w:r w:rsidRPr="000E5D80">
        <w:t xml:space="preserve"> parts that make a score to enter softmax, makes probability using softmax with a score, obtains loss (data loss + L2 regularization), and a backpropagation for weight and bias.</w:t>
      </w:r>
      <w:r w:rsidR="00CB2068">
        <w:t xml:space="preserve"> </w:t>
      </w:r>
      <w:r>
        <w:rPr>
          <w:rFonts w:hint="eastAsia"/>
        </w:rPr>
        <w:t>I</w:t>
      </w:r>
      <w:r w:rsidRPr="000E5D80">
        <w:t>n the training method, the part</w:t>
      </w:r>
      <w:r w:rsidR="00CB2068">
        <w:t>s</w:t>
      </w:r>
      <w:r w:rsidRPr="000E5D80">
        <w:t xml:space="preserve"> that obtains mini batch for learning, and makes gradient design with gradient </w:t>
      </w:r>
      <w:r w:rsidR="00CB2068" w:rsidRPr="000E5D80">
        <w:t>through backpropagation</w:t>
      </w:r>
      <w:r w:rsidR="00CB2068" w:rsidRPr="000E5D80">
        <w:t xml:space="preserve"> </w:t>
      </w:r>
      <w:r w:rsidRPr="000E5D80">
        <w:t>and learning rat</w:t>
      </w:r>
      <w:r w:rsidR="00CB2068">
        <w:t>e(hyperparameter)</w:t>
      </w:r>
      <w:r>
        <w:t>.</w:t>
      </w:r>
      <w:r w:rsidR="00CB2068">
        <w:t xml:space="preserve"> </w:t>
      </w:r>
      <w:r w:rsidRPr="000E5D80">
        <w:t>In the predict method, the index with the highest score was returned after calculating the score through the forward pass.</w:t>
      </w:r>
    </w:p>
    <w:p w14:paraId="3D5D07A0" w14:textId="6D57D278" w:rsidR="00CB2068" w:rsidRPr="00CB2068" w:rsidRDefault="00CB2068" w:rsidP="00CB2068">
      <w:pPr>
        <w:ind w:firstLineChars="100" w:firstLine="200"/>
      </w:pPr>
      <w:r w:rsidRPr="00CB2068">
        <w:t xml:space="preserve">In the </w:t>
      </w:r>
      <w:r w:rsidRPr="00CB2068">
        <w:rPr>
          <w:b/>
          <w:bCs/>
        </w:rPr>
        <w:t>two_layer_net.ipynb</w:t>
      </w:r>
      <w:r w:rsidRPr="00CB2068">
        <w:t xml:space="preserve"> notebook, I observed the results of using </w:t>
      </w:r>
      <w:r w:rsidR="00A07487">
        <w:t>not good</w:t>
      </w:r>
      <w:r w:rsidRPr="00CB2068">
        <w:t xml:space="preserve"> hyperparameters and then proceeded to perform hyperparameter tuning. I automated the process of training and comparing models with different combinations of hidden_layer_size, learning_rate, and regularization_strength values, all while evaluating the validation accuracy.</w:t>
      </w:r>
      <w:r>
        <w:rPr>
          <w:rFonts w:hint="eastAsia"/>
        </w:rPr>
        <w:t xml:space="preserve"> </w:t>
      </w:r>
      <w:r w:rsidRPr="00CB2068">
        <w:t>As a result of this tuning, I was able to obtain a model with approximately 40% accuracy. I will discuss how I believe the parameters influenced the model's performance below.</w:t>
      </w:r>
    </w:p>
    <w:p w14:paraId="4A825812" w14:textId="77777777" w:rsidR="00CB2068" w:rsidRPr="00CB2068" w:rsidRDefault="00CB2068" w:rsidP="00CB2068">
      <w:pPr>
        <w:ind w:firstLineChars="100" w:firstLine="100"/>
        <w:rPr>
          <w:sz w:val="10"/>
          <w:szCs w:val="12"/>
        </w:rPr>
      </w:pPr>
    </w:p>
    <w:p w14:paraId="5D4E56E1" w14:textId="28AFF795" w:rsidR="00CB2068" w:rsidRDefault="00CB2068" w:rsidP="00B82A95">
      <w:pPr>
        <w:ind w:firstLineChars="100" w:firstLine="200"/>
        <w:rPr>
          <w:b/>
          <w:bCs/>
          <w:i/>
          <w:iCs/>
        </w:rPr>
      </w:pPr>
      <w:r w:rsidRPr="00CB2068">
        <w:rPr>
          <w:b/>
          <w:bCs/>
          <w:i/>
          <w:iCs/>
        </w:rPr>
        <w:t>Results and Discussions</w:t>
      </w:r>
    </w:p>
    <w:p w14:paraId="4A3F91FA" w14:textId="1EDE2197" w:rsidR="00040DB3" w:rsidRDefault="00040DB3" w:rsidP="00040DB3">
      <w:pPr>
        <w:ind w:firstLine="200"/>
        <w:rPr>
          <w:sz w:val="16"/>
          <w:szCs w:val="18"/>
        </w:rPr>
      </w:pPr>
      <w:r w:rsidRPr="00B16C72">
        <w:rPr>
          <w:sz w:val="16"/>
          <w:szCs w:val="18"/>
        </w:rPr>
        <w:t>(</w:t>
      </w:r>
      <w:r w:rsidRPr="00040DB3">
        <w:rPr>
          <w:sz w:val="16"/>
          <w:szCs w:val="18"/>
        </w:rPr>
        <w:t xml:space="preserve">For detailed experiment </w:t>
      </w:r>
      <w:r w:rsidR="002E1E1B">
        <w:rPr>
          <w:sz w:val="16"/>
          <w:szCs w:val="18"/>
        </w:rPr>
        <w:t xml:space="preserve">such as </w:t>
      </w:r>
      <w:r w:rsidRPr="00040DB3">
        <w:rPr>
          <w:sz w:val="16"/>
          <w:szCs w:val="18"/>
        </w:rPr>
        <w:t>result</w:t>
      </w:r>
      <w:r w:rsidR="002E1E1B">
        <w:rPr>
          <w:sz w:val="16"/>
          <w:szCs w:val="18"/>
        </w:rPr>
        <w:t xml:space="preserve"> data</w:t>
      </w:r>
      <w:r w:rsidRPr="00040DB3">
        <w:rPr>
          <w:sz w:val="16"/>
          <w:szCs w:val="18"/>
        </w:rPr>
        <w:t>,</w:t>
      </w:r>
      <w:r w:rsidR="002E1E1B">
        <w:rPr>
          <w:sz w:val="16"/>
          <w:szCs w:val="18"/>
        </w:rPr>
        <w:t xml:space="preserve"> p</w:t>
      </w:r>
      <w:r w:rsidR="002E1E1B" w:rsidRPr="002E1E1B">
        <w:rPr>
          <w:sz w:val="16"/>
          <w:szCs w:val="18"/>
        </w:rPr>
        <w:t xml:space="preserve">re-plan and </w:t>
      </w:r>
      <w:r w:rsidR="002E1E1B">
        <w:rPr>
          <w:sz w:val="16"/>
          <w:szCs w:val="18"/>
        </w:rPr>
        <w:t>p</w:t>
      </w:r>
      <w:r w:rsidR="002E1E1B" w:rsidRPr="002E1E1B">
        <w:rPr>
          <w:sz w:val="16"/>
          <w:szCs w:val="18"/>
        </w:rPr>
        <w:t>redict</w:t>
      </w:r>
      <w:r w:rsidR="002E1E1B">
        <w:rPr>
          <w:sz w:val="16"/>
          <w:szCs w:val="18"/>
        </w:rPr>
        <w:t>ion,</w:t>
      </w:r>
      <w:r w:rsidRPr="00040DB3">
        <w:rPr>
          <w:sz w:val="16"/>
          <w:szCs w:val="18"/>
        </w:rPr>
        <w:t xml:space="preserve"> please refer to the </w:t>
      </w:r>
      <w:r w:rsidRPr="00040DB3">
        <w:rPr>
          <w:b/>
          <w:bCs/>
          <w:sz w:val="16"/>
          <w:szCs w:val="18"/>
        </w:rPr>
        <w:t>two_layer_net.ipynb</w:t>
      </w:r>
      <w:r w:rsidRPr="00040DB3">
        <w:rPr>
          <w:sz w:val="16"/>
          <w:szCs w:val="18"/>
        </w:rPr>
        <w:t xml:space="preserve"> notebook.</w:t>
      </w:r>
      <w:r w:rsidRPr="00B16C72">
        <w:rPr>
          <w:sz w:val="16"/>
          <w:szCs w:val="18"/>
        </w:rPr>
        <w:t>)</w:t>
      </w:r>
    </w:p>
    <w:p w14:paraId="1BFC210A" w14:textId="77777777" w:rsidR="00040DB3" w:rsidRPr="002E1E1B" w:rsidRDefault="00040DB3" w:rsidP="00040DB3">
      <w:pPr>
        <w:ind w:firstLine="200"/>
        <w:rPr>
          <w:rFonts w:hint="eastAsia"/>
          <w:sz w:val="6"/>
          <w:szCs w:val="6"/>
        </w:rPr>
      </w:pPr>
    </w:p>
    <w:p w14:paraId="3960A8B7" w14:textId="63F504C4" w:rsidR="00826A2C" w:rsidRDefault="002E1E1B" w:rsidP="00826A2C">
      <w:pPr>
        <w:ind w:firstLineChars="100" w:firstLine="200"/>
      </w:pPr>
      <w:r w:rsidRPr="002E1E1B">
        <w:t>As a result, the model achieved a significantly high accuracy rate(</w:t>
      </w:r>
      <w:r w:rsidR="00C17C35">
        <w:t>42</w:t>
      </w:r>
      <w:r w:rsidRPr="002E1E1B">
        <w:t>%), indicating the success of hyperparameter tuning. Upon analyzing the results, I was quite surprised to find that a significant factor contributing to this improvement was the increase in the learning rate. Initially, I had thought that the model's simplicity was the main issue, preventing it from representing complex patterns effectively.</w:t>
      </w:r>
      <w:r w:rsidR="00826A2C">
        <w:rPr>
          <w:rFonts w:hint="eastAsia"/>
        </w:rPr>
        <w:t xml:space="preserve"> </w:t>
      </w:r>
      <w:r w:rsidRPr="002E1E1B">
        <w:t>In fact, when examining the data from the parameter tuning experiments, I noticed that even with hidden layer size of 50, increasing the learning rate led to a substantial improvement</w:t>
      </w:r>
      <w:r>
        <w:t>(</w:t>
      </w:r>
      <w:r w:rsidRPr="002E1E1B">
        <w:t>4</w:t>
      </w:r>
      <w:r w:rsidR="005160FF">
        <w:t>0</w:t>
      </w:r>
      <w:r w:rsidRPr="002E1E1B">
        <w:t>%</w:t>
      </w:r>
      <w:r>
        <w:t>).</w:t>
      </w:r>
      <w:r w:rsidR="00826A2C">
        <w:t xml:space="preserve"> </w:t>
      </w:r>
    </w:p>
    <w:p w14:paraId="36132BE6" w14:textId="28739764" w:rsidR="00826A2C" w:rsidRPr="00826A2C" w:rsidRDefault="00826A2C" w:rsidP="00826A2C">
      <w:pPr>
        <w:ind w:firstLineChars="100" w:firstLine="200"/>
      </w:pPr>
      <w:r w:rsidRPr="00826A2C">
        <w:t xml:space="preserve">Additionally, it </w:t>
      </w:r>
      <w:r w:rsidR="00A07487">
        <w:t>turned out</w:t>
      </w:r>
      <w:r w:rsidRPr="00826A2C">
        <w:t xml:space="preserve"> that hidden layer sizes of 100, 300, and 500 did not lead to significant improvements in accuracy. I initially considered a hidden layer size of 50 to be quite </w:t>
      </w:r>
      <w:r w:rsidR="00C976F3">
        <w:rPr>
          <w:rFonts w:hint="eastAsia"/>
        </w:rPr>
        <w:t>s</w:t>
      </w:r>
      <w:r w:rsidR="00C976F3">
        <w:t>mall</w:t>
      </w:r>
      <w:r w:rsidRPr="00826A2C">
        <w:t>, but it</w:t>
      </w:r>
      <w:r w:rsidR="00A07487">
        <w:t xml:space="preserve"> </w:t>
      </w:r>
      <w:r w:rsidRPr="00826A2C">
        <w:t xml:space="preserve">possess </w:t>
      </w:r>
      <w:r w:rsidR="00A07487">
        <w:t>good</w:t>
      </w:r>
      <w:r w:rsidRPr="00826A2C">
        <w:t xml:space="preserve"> expressive power.</w:t>
      </w:r>
      <w:r w:rsidR="00C976F3">
        <w:t xml:space="preserve"> </w:t>
      </w:r>
      <w:r w:rsidRPr="00826A2C">
        <w:t>Furthermore, I couldn't observe significant changes in performance with respect to epoch or regularization</w:t>
      </w:r>
      <w:r w:rsidR="00C976F3">
        <w:t xml:space="preserve"> strength</w:t>
      </w:r>
      <w:r w:rsidRPr="00826A2C">
        <w:t>.</w:t>
      </w:r>
      <w:r w:rsidR="00A07487">
        <w:t xml:space="preserve"> </w:t>
      </w:r>
    </w:p>
    <w:p w14:paraId="416A99BF" w14:textId="5D323888" w:rsidR="00826A2C" w:rsidRPr="00826A2C" w:rsidRDefault="00826A2C" w:rsidP="00A07487">
      <w:pPr>
        <w:ind w:firstLineChars="100" w:firstLine="200"/>
        <w:rPr>
          <w:rFonts w:hint="eastAsia"/>
        </w:rPr>
      </w:pPr>
      <w:r w:rsidRPr="00826A2C">
        <w:t>Through this project, I've learned that even a single bad hyperparameter value can have a significant impact on a model's performance.</w:t>
      </w:r>
      <w:r w:rsidR="00C976F3">
        <w:t xml:space="preserve"> </w:t>
      </w:r>
      <w:r w:rsidR="00A07487" w:rsidRPr="00A07487">
        <w:t>And, I learned by a lot of  trial and error</w:t>
      </w:r>
      <w:r w:rsidR="00A07487">
        <w:t>(</w:t>
      </w:r>
      <w:r w:rsidR="00A07487" w:rsidRPr="00A07487">
        <w:t>although the report and Jupyter notebook only contain clear results and processes</w:t>
      </w:r>
      <w:r w:rsidR="00A07487">
        <w:t>)</w:t>
      </w:r>
      <w:r w:rsidR="00A07487">
        <w:t xml:space="preserve"> </w:t>
      </w:r>
      <w:r w:rsidR="00A07487" w:rsidRPr="00A07487">
        <w:t>about how other parameters can influence the outcome</w:t>
      </w:r>
      <w:r w:rsidR="00A07487">
        <w:t>.</w:t>
      </w:r>
    </w:p>
    <w:sectPr w:rsidR="00826A2C" w:rsidRPr="00826A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61"/>
    <w:rsid w:val="00040DB3"/>
    <w:rsid w:val="000E5D80"/>
    <w:rsid w:val="001517C5"/>
    <w:rsid w:val="002077C7"/>
    <w:rsid w:val="002E1E1B"/>
    <w:rsid w:val="00346729"/>
    <w:rsid w:val="005160FF"/>
    <w:rsid w:val="00585862"/>
    <w:rsid w:val="006026BF"/>
    <w:rsid w:val="00826A2C"/>
    <w:rsid w:val="00981E61"/>
    <w:rsid w:val="00A07487"/>
    <w:rsid w:val="00B16C72"/>
    <w:rsid w:val="00B82A95"/>
    <w:rsid w:val="00C17C35"/>
    <w:rsid w:val="00C976F3"/>
    <w:rsid w:val="00CB2068"/>
    <w:rsid w:val="00CC2E9A"/>
    <w:rsid w:val="00D867E6"/>
    <w:rsid w:val="00F8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1A4A"/>
  <w15:chartTrackingRefBased/>
  <w15:docId w15:val="{731580EB-F929-4424-B372-602CADCE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20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4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72870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92335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7404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646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62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003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519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1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6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25917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6420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9485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655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45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91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574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46060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6975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753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52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689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356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93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8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49689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1771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1368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279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926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76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890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7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3420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8720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07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63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608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592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619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귀정 우</dc:creator>
  <cp:keywords/>
  <dc:description/>
  <cp:lastModifiedBy>귀정 우</cp:lastModifiedBy>
  <cp:revision>11</cp:revision>
  <dcterms:created xsi:type="dcterms:W3CDTF">2023-10-28T18:58:00Z</dcterms:created>
  <dcterms:modified xsi:type="dcterms:W3CDTF">2023-10-28T22:22:00Z</dcterms:modified>
</cp:coreProperties>
</file>