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31" w:rsidRDefault="00BD0F31"/>
    <w:p w:rsidR="00BD0F31" w:rsidRDefault="00BD0F31"/>
    <w:p w:rsidR="00ED33BB" w:rsidRDefault="00ED33BB"/>
    <w:p w:rsidR="00ED33BB" w:rsidRDefault="00ED33BB"/>
    <w:p w:rsidR="00ED33BB" w:rsidRDefault="00ED33BB"/>
    <w:p w:rsidR="00ED33BB" w:rsidRDefault="00ED33BB"/>
    <w:p w:rsidR="00BD0F31" w:rsidRDefault="00BD0F31"/>
    <w:p w:rsidR="00BD0F31" w:rsidRPr="009B4BFB" w:rsidRDefault="009B4BFB" w:rsidP="003701F5">
      <w:pPr>
        <w:pStyle w:val="a5"/>
        <w:tabs>
          <w:tab w:val="left" w:pos="7655"/>
        </w:tabs>
        <w:wordWrap/>
        <w:spacing w:beforeLines="0" w:afterLines="0"/>
        <w:ind w:leftChars="0" w:left="0" w:rightChars="0" w:right="0" w:firstLine="561"/>
        <w:rPr>
          <w:rFonts w:ascii="맑은 고딕" w:eastAsia="맑은 고딕" w:hAnsi="맑은 고딕"/>
          <w:b w:val="0"/>
          <w:sz w:val="72"/>
          <w:szCs w:val="35"/>
        </w:rPr>
      </w:pPr>
      <w:r>
        <w:rPr>
          <w:rFonts w:ascii="맑은 고딕" w:eastAsia="맑은 고딕" w:hAnsi="맑은 고딕" w:hint="eastAsia"/>
          <w:sz w:val="72"/>
          <w:szCs w:val="35"/>
        </w:rPr>
        <w:t>요구사항 정의서</w:t>
      </w:r>
    </w:p>
    <w:p w:rsidR="003701F5" w:rsidRPr="003701F5" w:rsidRDefault="003701F5" w:rsidP="003701F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  </w:t>
      </w:r>
      <w:r w:rsidRPr="003701F5">
        <w:rPr>
          <w:rFonts w:hint="eastAsia"/>
          <w:b/>
          <w:sz w:val="44"/>
        </w:rPr>
        <w:t>(</w:t>
      </w:r>
      <w:r w:rsidR="009B4BFB" w:rsidRPr="009B4BFB">
        <w:rPr>
          <w:b/>
          <w:sz w:val="44"/>
        </w:rPr>
        <w:t>requirement definition document</w:t>
      </w:r>
      <w:r w:rsidRPr="003701F5">
        <w:rPr>
          <w:rFonts w:hint="eastAsia"/>
          <w:b/>
          <w:sz w:val="44"/>
        </w:rPr>
        <w:t>)</w:t>
      </w:r>
    </w:p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Ver. 1.0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2016</w:t>
      </w:r>
      <w:r w:rsidR="00C964CB">
        <w:rPr>
          <w:rFonts w:ascii="맑은 고딕" w:eastAsia="맑은 고딕" w:hAnsi="맑은 고딕" w:hint="eastAsia"/>
          <w:b/>
          <w:sz w:val="28"/>
        </w:rPr>
        <w:t>. 10</w:t>
      </w:r>
      <w:r w:rsidRPr="005E79F5">
        <w:rPr>
          <w:rFonts w:ascii="맑은 고딕" w:eastAsia="맑은 고딕" w:hAnsi="맑은 고딕" w:hint="eastAsia"/>
          <w:b/>
          <w:sz w:val="28"/>
        </w:rPr>
        <w:t xml:space="preserve">. </w:t>
      </w:r>
      <w:r w:rsidR="00C964CB">
        <w:rPr>
          <w:rFonts w:ascii="맑은 고딕" w:eastAsia="맑은 고딕" w:hAnsi="맑은 고딕" w:hint="eastAsia"/>
          <w:b/>
          <w:sz w:val="28"/>
        </w:rPr>
        <w:t>06</w:t>
      </w:r>
      <w:r w:rsidRPr="005E79F5">
        <w:rPr>
          <w:rFonts w:ascii="맑은 고딕" w:eastAsia="맑은 고딕" w:hAnsi="맑은 고딕" w:hint="eastAsia"/>
          <w:b/>
          <w:sz w:val="28"/>
        </w:rPr>
        <w:t>.</w:t>
      </w:r>
    </w:p>
    <w:p w:rsidR="00BD0F31" w:rsidRPr="005E79F5" w:rsidRDefault="00BD0F31" w:rsidP="00BD0F31">
      <w:pPr>
        <w:rPr>
          <w:rFonts w:ascii="맑은 고딕" w:eastAsia="맑은 고딕" w:hAnsi="맑은 고딕"/>
          <w:b/>
          <w:sz w:val="28"/>
        </w:rPr>
      </w:pP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한국외국어대학교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4"/>
        </w:rPr>
      </w:pPr>
      <w:r w:rsidRPr="005E79F5">
        <w:rPr>
          <w:rFonts w:ascii="맑은 고딕" w:eastAsia="맑은 고딕" w:hAnsi="맑은 고딕" w:hint="eastAsia"/>
          <w:b/>
          <w:sz w:val="28"/>
        </w:rPr>
        <w:t>정보통신공학과</w:t>
      </w:r>
      <w:r w:rsidRPr="005E79F5">
        <w:rPr>
          <w:rFonts w:ascii="맑은 고딕" w:eastAsia="맑은 고딕" w:hAnsi="맑은 고딕" w:hint="eastAsia"/>
          <w:b/>
          <w:sz w:val="28"/>
        </w:rPr>
        <w:br/>
      </w:r>
      <w:r>
        <w:rPr>
          <w:rFonts w:ascii="맑은 고딕" w:eastAsia="맑은 고딕" w:hAnsi="맑은 고딕" w:hint="eastAsia"/>
          <w:b/>
          <w:sz w:val="28"/>
        </w:rPr>
        <w:t>Intermind</w:t>
      </w:r>
      <w:r w:rsidR="00C11F69">
        <w:rPr>
          <w:rFonts w:ascii="맑은 고딕" w:eastAsia="맑은 고딕" w:hAnsi="맑은 고딕" w:hint="eastAsia"/>
          <w:b/>
          <w:sz w:val="28"/>
        </w:rPr>
        <w:t>팀 (6팀)</w:t>
      </w:r>
    </w:p>
    <w:p w:rsidR="00BD0F31" w:rsidRPr="00BD0F31" w:rsidRDefault="00BD0F31">
      <w:pPr>
        <w:sectPr w:rsidR="00BD0F31" w:rsidRPr="00BD0F31" w:rsidSect="00FB32C9">
          <w:headerReference w:type="default" r:id="rId9"/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BD0F31" w:rsidRDefault="00BD0F31" w:rsidP="00BD0F31">
      <w:pPr>
        <w:jc w:val="center"/>
        <w:rPr>
          <w:rFonts w:ascii="맑은 고딕" w:eastAsia="맑은 고딕" w:hAnsi="맑은 고딕"/>
          <w:b/>
          <w:sz w:val="32"/>
          <w:u w:val="single"/>
        </w:rPr>
      </w:pPr>
      <w:r w:rsidRPr="005E79F5">
        <w:rPr>
          <w:rFonts w:ascii="맑은 고딕" w:eastAsia="맑은 고딕" w:hAnsi="맑은 고딕" w:hint="eastAsia"/>
          <w:b/>
          <w:sz w:val="32"/>
          <w:u w:val="single"/>
        </w:rPr>
        <w:lastRenderedPageBreak/>
        <w:t>문서 정보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</w:rPr>
      </w:pP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1"/>
        <w:gridCol w:w="2607"/>
        <w:gridCol w:w="1303"/>
        <w:gridCol w:w="1434"/>
        <w:gridCol w:w="1429"/>
      </w:tblGrid>
      <w:tr w:rsidR="00BD0F31" w:rsidRPr="005E79F5" w:rsidTr="004F2FF1">
        <w:trPr>
          <w:trHeight w:val="221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</w:rPr>
              <w:br w:type="page"/>
            </w:r>
            <w:r w:rsidRPr="005E79F5">
              <w:rPr>
                <w:rFonts w:ascii="맑은 고딕" w:eastAsia="맑은 고딕" w:hAnsi="맑은 고딕"/>
                <w:sz w:val="18"/>
              </w:rPr>
              <w:t>구 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소 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성 명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날 짜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서</w:t>
            </w:r>
            <w:r w:rsidRPr="005E79F5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5E79F5">
              <w:rPr>
                <w:rFonts w:ascii="맑은 고딕" w:eastAsia="맑은 고딕" w:hAnsi="맑은 고딕" w:hint="eastAsia"/>
                <w:sz w:val="18"/>
              </w:rPr>
              <w:t>명</w:t>
            </w: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작성자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FA26C4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김진우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FA26C4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2016. 11. 22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FA26C4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김형욱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2016. 11. 22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182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검토자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262AC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262AC2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이경민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262AC2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2016. 11. 22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262AC2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262AC2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권영은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262AC2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2016. 11. 22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사용자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FA26C4" w:rsidRPr="005E79F5" w:rsidTr="004F2FF1">
        <w:trPr>
          <w:cantSplit/>
          <w:trHeight w:val="338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승인자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홍 진 표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201</w:t>
            </w:r>
            <w:r>
              <w:rPr>
                <w:rFonts w:ascii="맑은 고딕" w:eastAsia="맑은 고딕" w:hAnsi="맑은 고딕" w:hint="eastAsia"/>
                <w:sz w:val="18"/>
              </w:rPr>
              <w:t>6. 11. 24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6C4" w:rsidRPr="005E79F5" w:rsidRDefault="00FA26C4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BD0F31" w:rsidRDefault="00BD0F31">
      <w:pPr>
        <w:sectPr w:rsidR="00BD0F31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BD0F31" w:rsidRPr="005E79F5" w:rsidRDefault="00BD0F31" w:rsidP="00BD0F31">
      <w:pPr>
        <w:pStyle w:val="a8"/>
        <w:spacing w:before="480" w:after="240"/>
        <w:rPr>
          <w:rFonts w:ascii="맑은 고딕" w:eastAsia="맑은 고딕" w:hAnsi="맑은 고딕"/>
        </w:rPr>
      </w:pPr>
      <w:r w:rsidRPr="005E79F5">
        <w:rPr>
          <w:rFonts w:ascii="맑은 고딕" w:eastAsia="맑은 고딕" w:hAnsi="맑은 고딕" w:hint="eastAsia"/>
        </w:rPr>
        <w:lastRenderedPageBreak/>
        <w:t>개정 이력</w:t>
      </w:r>
    </w:p>
    <w:p w:rsidR="00BD0F31" w:rsidRDefault="00BD0F31"/>
    <w:tbl>
      <w:tblPr>
        <w:tblW w:w="8245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618"/>
        <w:gridCol w:w="1503"/>
        <w:gridCol w:w="3317"/>
        <w:gridCol w:w="907"/>
      </w:tblGrid>
      <w:tr w:rsidR="00BD0F31" w:rsidRPr="005E79F5" w:rsidTr="004F2FF1">
        <w:trPr>
          <w:cantSplit/>
        </w:trPr>
        <w:tc>
          <w:tcPr>
            <w:tcW w:w="900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개정일자</w:t>
            </w: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 내역</w:t>
            </w: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1.0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1.1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spacing w:line="240" w:lineRule="exac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2.0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D0F31" w:rsidRDefault="00BD0F31"/>
    <w:p w:rsidR="006A3A9A" w:rsidRDefault="006A3A9A"/>
    <w:p w:rsidR="006A3A9A" w:rsidRDefault="006A3A9A">
      <w:pPr>
        <w:sectPr w:rsidR="006A3A9A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9159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6FB" w:rsidRDefault="00C166FB">
          <w:pPr>
            <w:pStyle w:val="TOC"/>
          </w:pPr>
          <w:r>
            <w:rPr>
              <w:lang w:val="ko-KR"/>
            </w:rPr>
            <w:t>목차</w:t>
          </w:r>
        </w:p>
        <w:p w:rsidR="0037118E" w:rsidRDefault="00EC125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 w:rsidR="00C166FB">
            <w:instrText xml:space="preserve"> TOC \o "1-3" \h \z \u </w:instrText>
          </w:r>
          <w:r>
            <w:fldChar w:fldCharType="separate"/>
          </w:r>
          <w:hyperlink w:anchor="_Toc467612454" w:history="1">
            <w:r w:rsidR="0037118E" w:rsidRPr="00AC38E3">
              <w:rPr>
                <w:rStyle w:val="ad"/>
                <w:noProof/>
              </w:rPr>
              <w:t>1. 개요</w:t>
            </w:r>
            <w:r w:rsidR="0037118E">
              <w:rPr>
                <w:noProof/>
                <w:webHidden/>
              </w:rPr>
              <w:tab/>
            </w:r>
            <w:r w:rsidR="0037118E">
              <w:rPr>
                <w:noProof/>
                <w:webHidden/>
              </w:rPr>
              <w:fldChar w:fldCharType="begin"/>
            </w:r>
            <w:r w:rsidR="0037118E">
              <w:rPr>
                <w:noProof/>
                <w:webHidden/>
              </w:rPr>
              <w:instrText xml:space="preserve"> PAGEREF _Toc467612454 \h </w:instrText>
            </w:r>
            <w:r w:rsidR="0037118E">
              <w:rPr>
                <w:noProof/>
                <w:webHidden/>
              </w:rPr>
            </w:r>
            <w:r w:rsidR="0037118E">
              <w:rPr>
                <w:noProof/>
                <w:webHidden/>
              </w:rPr>
              <w:fldChar w:fldCharType="separate"/>
            </w:r>
            <w:r w:rsidR="0037118E">
              <w:rPr>
                <w:noProof/>
                <w:webHidden/>
              </w:rPr>
              <w:t>7</w:t>
            </w:r>
            <w:r w:rsidR="0037118E"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55" w:history="1">
            <w:r w:rsidRPr="00AC38E3">
              <w:rPr>
                <w:rStyle w:val="ad"/>
                <w:noProof/>
              </w:rPr>
              <w:t>1.1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56" w:history="1">
            <w:r w:rsidRPr="00AC38E3">
              <w:rPr>
                <w:rStyle w:val="ad"/>
                <w:noProof/>
              </w:rPr>
              <w:t>1.2 제공서비스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57" w:history="1">
            <w:r w:rsidRPr="00AC38E3">
              <w:rPr>
                <w:rStyle w:val="ad"/>
                <w:noProof/>
              </w:rPr>
              <w:t>1.3 관련문서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58" w:history="1">
            <w:r w:rsidRPr="00AC38E3">
              <w:rPr>
                <w:rStyle w:val="ad"/>
                <w:noProof/>
              </w:rPr>
              <w:t>2. 작품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59" w:history="1">
            <w:r w:rsidRPr="00AC38E3">
              <w:rPr>
                <w:rStyle w:val="ad"/>
                <w:noProof/>
              </w:rPr>
              <w:t>2.1 개발동향??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0" w:history="1">
            <w:r w:rsidRPr="00AC38E3">
              <w:rPr>
                <w:rStyle w:val="ad"/>
                <w:noProof/>
              </w:rPr>
              <w:t>2.2 개발동기 및 필요성???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1" w:history="1">
            <w:r w:rsidRPr="00AC38E3">
              <w:rPr>
                <w:rStyle w:val="ad"/>
                <w:noProof/>
              </w:rPr>
              <w:t>3.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2" w:history="1">
            <w:r w:rsidRPr="00AC38E3">
              <w:rPr>
                <w:rStyle w:val="ad"/>
                <w:noProof/>
              </w:rPr>
              <w:t>3.1 시스템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3" w:history="1">
            <w:r w:rsidRPr="00AC38E3">
              <w:rPr>
                <w:rStyle w:val="ad"/>
                <w:noProof/>
              </w:rPr>
              <w:t>3.2 세부 시스템 구성도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4" w:history="1">
            <w:r w:rsidRPr="00AC38E3">
              <w:rPr>
                <w:rStyle w:val="ad"/>
                <w:noProof/>
              </w:rPr>
              <w:t>3.3 네트워크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5" w:history="1">
            <w:r w:rsidRPr="00AC38E3">
              <w:rPr>
                <w:rStyle w:val="ad"/>
                <w:noProof/>
              </w:rPr>
              <w:t>3.4 사용 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6" w:history="1">
            <w:r w:rsidRPr="00AC38E3">
              <w:rPr>
                <w:rStyle w:val="ad"/>
                <w:noProof/>
              </w:rPr>
              <w:t>4. 상세설계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7" w:history="1">
            <w:r w:rsidRPr="00AC38E3">
              <w:rPr>
                <w:rStyle w:val="ad"/>
                <w:noProof/>
              </w:rPr>
              <w:t>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8" w:history="1">
            <w:r w:rsidRPr="00AC38E3">
              <w:rPr>
                <w:rStyle w:val="ad"/>
                <w:noProof/>
              </w:rPr>
              <w:t>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69" w:history="1">
            <w:r w:rsidRPr="00AC38E3">
              <w:rPr>
                <w:rStyle w:val="ad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70" w:history="1">
            <w:r w:rsidRPr="00AC38E3">
              <w:rPr>
                <w:rStyle w:val="ad"/>
                <w:noProof/>
              </w:rPr>
              <w:t>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71" w:history="1">
            <w:r w:rsidRPr="00AC38E3">
              <w:rPr>
                <w:rStyle w:val="ad"/>
                <w:noProof/>
              </w:rPr>
              <w:t>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72" w:history="1">
            <w:r w:rsidRPr="00AC38E3">
              <w:rPr>
                <w:rStyle w:val="ad"/>
                <w:noProof/>
              </w:rPr>
              <w:t>5. 제품 기능 및 동작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73" w:history="1">
            <w:r w:rsidRPr="00AC38E3">
              <w:rPr>
                <w:rStyle w:val="ad"/>
                <w:noProof/>
              </w:rPr>
              <w:t>6. 제약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74" w:history="1">
            <w:r w:rsidRPr="00AC38E3">
              <w:rPr>
                <w:rStyle w:val="ad"/>
                <w:noProof/>
              </w:rPr>
              <w:t>7. 프로젝트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75" w:history="1">
            <w:r w:rsidRPr="00AC38E3">
              <w:rPr>
                <w:rStyle w:val="ad"/>
                <w:noProof/>
              </w:rPr>
              <w:t>8. 적용방안 및 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18E" w:rsidRDefault="0037118E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7612476" w:history="1">
            <w:r w:rsidRPr="00AC38E3">
              <w:rPr>
                <w:rStyle w:val="ad"/>
                <w:noProof/>
              </w:rPr>
              <w:t>9. 첨부 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1366" w:rsidRDefault="00EC1258" w:rsidP="00201366">
          <w:r>
            <w:fldChar w:fldCharType="end"/>
          </w:r>
        </w:p>
      </w:sdtContent>
    </w:sdt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Default="00201366" w:rsidP="00201366">
      <w:pPr>
        <w:sectPr w:rsidR="00201366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201366" w:rsidRDefault="00201366" w:rsidP="00201366">
      <w:pPr>
        <w:jc w:val="center"/>
        <w:rPr>
          <w:b/>
          <w:sz w:val="28"/>
        </w:rPr>
      </w:pPr>
      <w:r w:rsidRPr="00201366">
        <w:rPr>
          <w:rFonts w:hint="eastAsia"/>
          <w:b/>
          <w:sz w:val="28"/>
        </w:rPr>
        <w:lastRenderedPageBreak/>
        <w:t>[그림 목차]</w:t>
      </w:r>
    </w:p>
    <w:p w:rsidR="00992B33" w:rsidRPr="00D90E51" w:rsidRDefault="00992B33" w:rsidP="00201366">
      <w:pPr>
        <w:jc w:val="center"/>
        <w:rPr>
          <w:b/>
          <w:sz w:val="24"/>
        </w:rPr>
      </w:pPr>
    </w:p>
    <w:p w:rsidR="006200E8" w:rsidRDefault="00EC1258" w:rsidP="006200E8">
      <w:pPr>
        <w:pStyle w:val="af"/>
        <w:tabs>
          <w:tab w:val="right" w:leader="dot" w:pos="9016"/>
        </w:tabs>
        <w:ind w:left="1280" w:hanging="480"/>
        <w:rPr>
          <w:noProof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</w:instrText>
      </w:r>
      <w:r w:rsidR="00201366" w:rsidRPr="00D90E51">
        <w:rPr>
          <w:rFonts w:hint="eastAsia"/>
          <w:sz w:val="24"/>
        </w:rPr>
        <w:instrText>TOC \h \z \c "Figure"</w:instrText>
      </w:r>
      <w:r w:rsidR="00201366" w:rsidRPr="00D90E51">
        <w:rPr>
          <w:sz w:val="24"/>
        </w:rPr>
        <w:instrText xml:space="preserve"> </w:instrText>
      </w:r>
      <w:r w:rsidRPr="00D90E51">
        <w:rPr>
          <w:sz w:val="24"/>
        </w:rPr>
        <w:fldChar w:fldCharType="separate"/>
      </w:r>
      <w:hyperlink w:anchor="_Toc467614647" w:history="1">
        <w:r w:rsidR="006200E8" w:rsidRPr="002E5991">
          <w:rPr>
            <w:rStyle w:val="ad"/>
            <w:noProof/>
          </w:rPr>
          <w:t>[Figure 1] 시스템 구성도</w:t>
        </w:r>
        <w:r w:rsidR="006200E8">
          <w:rPr>
            <w:noProof/>
            <w:webHidden/>
          </w:rPr>
          <w:tab/>
        </w:r>
        <w:r w:rsidR="006200E8">
          <w:rPr>
            <w:noProof/>
            <w:webHidden/>
          </w:rPr>
          <w:fldChar w:fldCharType="begin"/>
        </w:r>
        <w:r w:rsidR="006200E8">
          <w:rPr>
            <w:noProof/>
            <w:webHidden/>
          </w:rPr>
          <w:instrText xml:space="preserve"> PAGEREF _Toc467614647 \h </w:instrText>
        </w:r>
        <w:r w:rsidR="006200E8">
          <w:rPr>
            <w:noProof/>
            <w:webHidden/>
          </w:rPr>
        </w:r>
        <w:r w:rsidR="006200E8">
          <w:rPr>
            <w:noProof/>
            <w:webHidden/>
          </w:rPr>
          <w:fldChar w:fldCharType="separate"/>
        </w:r>
        <w:r w:rsidR="006200E8">
          <w:rPr>
            <w:noProof/>
            <w:webHidden/>
          </w:rPr>
          <w:t>7</w:t>
        </w:r>
        <w:r w:rsidR="006200E8">
          <w:rPr>
            <w:noProof/>
            <w:webHidden/>
          </w:rPr>
          <w:fldChar w:fldCharType="end"/>
        </w:r>
      </w:hyperlink>
    </w:p>
    <w:p w:rsidR="006200E8" w:rsidRDefault="006200E8" w:rsidP="006200E8">
      <w:pPr>
        <w:pStyle w:val="af"/>
        <w:tabs>
          <w:tab w:val="right" w:leader="dot" w:pos="9016"/>
        </w:tabs>
        <w:ind w:left="1200" w:hanging="400"/>
        <w:rPr>
          <w:noProof/>
        </w:rPr>
      </w:pPr>
      <w:hyperlink w:anchor="_Toc467614648" w:history="1">
        <w:r w:rsidRPr="002E5991">
          <w:rPr>
            <w:rStyle w:val="ad"/>
            <w:noProof/>
          </w:rPr>
          <w:t>[Figure 2] 세부시스템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_Toc467614648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1366" w:rsidRPr="00D90E51" w:rsidRDefault="00EC1258" w:rsidP="00201366">
      <w:pPr>
        <w:rPr>
          <w:sz w:val="24"/>
        </w:rPr>
      </w:pPr>
      <w:r w:rsidRPr="00D90E51">
        <w:rPr>
          <w:sz w:val="24"/>
        </w:rPr>
        <w:fldChar w:fldCharType="end"/>
      </w: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jc w:val="center"/>
        <w:rPr>
          <w:b/>
          <w:sz w:val="28"/>
        </w:rPr>
      </w:pPr>
      <w:r w:rsidRPr="00D90E51">
        <w:rPr>
          <w:rFonts w:hint="eastAsia"/>
          <w:b/>
          <w:sz w:val="28"/>
        </w:rPr>
        <w:t>[표 목차]</w:t>
      </w:r>
    </w:p>
    <w:p w:rsidR="00201366" w:rsidRPr="00D90E51" w:rsidRDefault="00201366" w:rsidP="00201366">
      <w:pPr>
        <w:jc w:val="center"/>
        <w:rPr>
          <w:b/>
          <w:sz w:val="36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TOC \h \z \c "Table" </w:instrText>
      </w:r>
      <w:r w:rsidRPr="00D90E51">
        <w:rPr>
          <w:sz w:val="24"/>
        </w:rPr>
        <w:fldChar w:fldCharType="separate"/>
      </w:r>
      <w:hyperlink w:anchor="_Toc462895255" w:history="1">
        <w:r w:rsidR="00D90E51" w:rsidRPr="00D90E51">
          <w:rPr>
            <w:rStyle w:val="ad"/>
            <w:noProof/>
            <w:sz w:val="24"/>
          </w:rPr>
          <w:t>[Table 1] 2015년 연령별 인구 통계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262AC2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6" w:history="1">
        <w:r w:rsidR="00D90E51" w:rsidRPr="00D90E51">
          <w:rPr>
            <w:rStyle w:val="ad"/>
            <w:noProof/>
            <w:sz w:val="24"/>
          </w:rPr>
          <w:t>[Table 2] 마이크로소프트 다운로드 센터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262AC2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7" w:history="1">
        <w:r w:rsidR="00D90E51" w:rsidRPr="00D90E51">
          <w:rPr>
            <w:rStyle w:val="ad"/>
            <w:noProof/>
            <w:sz w:val="24"/>
          </w:rPr>
          <w:t>[Table 3] OCR 비교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262AC2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8" w:history="1">
        <w:r w:rsidR="00D90E51" w:rsidRPr="00D90E51">
          <w:rPr>
            <w:rStyle w:val="ad"/>
            <w:noProof/>
            <w:sz w:val="24"/>
          </w:rPr>
          <w:t>[Table 4] 양산 체제 구축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262AC2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9" w:history="1">
        <w:r w:rsidR="00D90E51" w:rsidRPr="00D90E51">
          <w:rPr>
            <w:rStyle w:val="ad"/>
            <w:noProof/>
            <w:sz w:val="24"/>
          </w:rPr>
          <w:t>[Table 5] 사업 추진 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262AC2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0" w:history="1">
        <w:r w:rsidR="00D90E51" w:rsidRPr="00D90E51">
          <w:rPr>
            <w:rStyle w:val="ad"/>
            <w:noProof/>
            <w:sz w:val="24"/>
          </w:rPr>
          <w:t>[Table 6] SWOT 분석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262AC2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1" w:history="1">
        <w:r w:rsidR="00D90E51" w:rsidRPr="00D90E51">
          <w:rPr>
            <w:rStyle w:val="ad"/>
            <w:noProof/>
            <w:sz w:val="24"/>
          </w:rPr>
          <w:t>[Table 7] OCR Software 판매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201366" w:rsidRDefault="00EC1258" w:rsidP="00201366">
      <w:r w:rsidRPr="00D90E51">
        <w:rPr>
          <w:sz w:val="24"/>
        </w:rPr>
        <w:fldChar w:fldCharType="end"/>
      </w:r>
    </w:p>
    <w:p w:rsidR="00201366" w:rsidRDefault="00201366" w:rsidP="00201366"/>
    <w:p w:rsidR="00201366" w:rsidRPr="00201366" w:rsidRDefault="00201366" w:rsidP="00201366">
      <w:pPr>
        <w:sectPr w:rsidR="00201366" w:rsidRPr="00201366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6A3A9A" w:rsidRDefault="006A250E" w:rsidP="00C166FB">
      <w:pPr>
        <w:pStyle w:val="ab"/>
        <w:jc w:val="left"/>
        <w:rPr>
          <w:rFonts w:hint="eastAsia"/>
        </w:rPr>
      </w:pPr>
      <w:bookmarkStart w:id="0" w:name="_Toc467612454"/>
      <w:r w:rsidRPr="006A250E">
        <w:rPr>
          <w:rFonts w:hint="eastAsia"/>
        </w:rPr>
        <w:lastRenderedPageBreak/>
        <w:t xml:space="preserve">1. </w:t>
      </w:r>
      <w:r w:rsidR="00915A4C">
        <w:rPr>
          <w:rFonts w:hint="eastAsia"/>
        </w:rPr>
        <w:t>개요</w:t>
      </w:r>
      <w:bookmarkEnd w:id="0"/>
    </w:p>
    <w:p w:rsidR="00262AC2" w:rsidRPr="00262AC2" w:rsidRDefault="00337DC6" w:rsidP="00D24607">
      <w:pPr>
        <w:spacing w:line="360" w:lineRule="auto"/>
      </w:pPr>
      <w:r>
        <w:rPr>
          <w:rFonts w:hint="eastAsia"/>
        </w:rPr>
        <w:t xml:space="preserve">  </w:t>
      </w:r>
      <w:r w:rsidR="00262AC2">
        <w:rPr>
          <w:rFonts w:hint="eastAsia"/>
        </w:rPr>
        <w:t xml:space="preserve">사용자의 필체가 담긴 종이를 스마트 폰 카메라로 촬영하여 해당 </w:t>
      </w:r>
      <w:r>
        <w:rPr>
          <w:rFonts w:hint="eastAsia"/>
        </w:rPr>
        <w:t>이미지</w:t>
      </w:r>
      <w:r w:rsidR="00410785">
        <w:rPr>
          <w:rFonts w:hint="eastAsia"/>
        </w:rPr>
        <w:t>로부터</w:t>
      </w:r>
      <w:r w:rsidR="00262AC2">
        <w:rPr>
          <w:rFonts w:hint="eastAsia"/>
        </w:rPr>
        <w:t xml:space="preserve"> 사용자의 필체를 인식해 이를 텍스트 파일 형태로 제공하는 </w:t>
      </w:r>
      <w:r>
        <w:rPr>
          <w:rFonts w:hint="eastAsia"/>
        </w:rPr>
        <w:t xml:space="preserve">사용자 맞춤형 문자인식 </w:t>
      </w:r>
      <w:r w:rsidR="00262AC2">
        <w:rPr>
          <w:rFonts w:hint="eastAsia"/>
        </w:rPr>
        <w:t>서비스</w:t>
      </w:r>
      <w:r w:rsidR="00410785">
        <w:rPr>
          <w:rFonts w:hint="eastAsia"/>
        </w:rPr>
        <w:t>를 제공한다</w:t>
      </w:r>
      <w:r w:rsidR="00262AC2">
        <w:rPr>
          <w:rFonts w:hint="eastAsia"/>
        </w:rPr>
        <w:t>. 사용자는 자신의 필체</w:t>
      </w:r>
      <w:r>
        <w:rPr>
          <w:rFonts w:hint="eastAsia"/>
        </w:rPr>
        <w:t xml:space="preserve"> </w:t>
      </w:r>
      <w:r w:rsidR="00262AC2">
        <w:rPr>
          <w:rFonts w:hint="eastAsia"/>
        </w:rPr>
        <w:t xml:space="preserve">정보를 저장해 </w:t>
      </w:r>
      <w:r>
        <w:rPr>
          <w:rFonts w:hint="eastAsia"/>
        </w:rPr>
        <w:t xml:space="preserve">자신의 필체에 대한 인식률을 높일 수 있으며, markdown 문법을 </w:t>
      </w:r>
      <w:r w:rsidR="00801D76">
        <w:rPr>
          <w:rFonts w:hint="eastAsia"/>
        </w:rPr>
        <w:t>적용해</w:t>
      </w:r>
      <w:r>
        <w:rPr>
          <w:rFonts w:hint="eastAsia"/>
        </w:rPr>
        <w:t xml:space="preserve"> 오프라인 및 온라인에서의 부가적인 기능을 제공받을 수 있다.</w:t>
      </w:r>
    </w:p>
    <w:p w:rsidR="006A250E" w:rsidRDefault="006A250E" w:rsidP="00D24607">
      <w:pPr>
        <w:pStyle w:val="aa"/>
        <w:spacing w:line="360" w:lineRule="auto"/>
        <w:jc w:val="left"/>
      </w:pPr>
    </w:p>
    <w:p w:rsidR="00221EAD" w:rsidRDefault="006A250E" w:rsidP="00D24607">
      <w:pPr>
        <w:pStyle w:val="ac"/>
        <w:spacing w:line="360" w:lineRule="auto"/>
        <w:jc w:val="left"/>
      </w:pPr>
      <w:r w:rsidRPr="00B677D9">
        <w:rPr>
          <w:rFonts w:hint="eastAsia"/>
        </w:rPr>
        <w:t xml:space="preserve">  </w:t>
      </w:r>
      <w:bookmarkStart w:id="1" w:name="_Toc467612455"/>
      <w:r w:rsidRPr="00B677D9">
        <w:rPr>
          <w:rFonts w:hint="eastAsia"/>
        </w:rPr>
        <w:t xml:space="preserve">1.1 </w:t>
      </w:r>
      <w:r w:rsidR="00053011">
        <w:rPr>
          <w:rFonts w:hint="eastAsia"/>
        </w:rPr>
        <w:t>목적</w:t>
      </w:r>
      <w:bookmarkEnd w:id="1"/>
    </w:p>
    <w:p w:rsidR="00C83361" w:rsidRDefault="00801D76" w:rsidP="00D24607">
      <w:pPr>
        <w:spacing w:line="360" w:lineRule="auto"/>
        <w:ind w:firstLine="192"/>
        <w:rPr>
          <w:rFonts w:hint="eastAsia"/>
        </w:rPr>
      </w:pPr>
      <w:r>
        <w:rPr>
          <w:rFonts w:hint="eastAsia"/>
        </w:rPr>
        <w:t>기존의 OCR 서비스들은 정형화된 인쇄체에 대한 문자인식만을 제공하였다. 또한 사용자의 필체 인식에 대한 서비스는 특수 펜과 패드를 이용해서만 제공되어왔다. 본 제품은 이 특수 펜과 패드를 사용해야 한다는 제약에서 벗어나, 단순히 종이와 펜, 그리고 스마트 폰 을 이용해 사용자에게 사용자의 필체에 대한 문자인식을 제공</w:t>
      </w:r>
      <w:r w:rsidR="00916D35">
        <w:rPr>
          <w:rFonts w:hint="eastAsia"/>
        </w:rPr>
        <w:t>한</w:t>
      </w:r>
      <w:r>
        <w:rPr>
          <w:rFonts w:hint="eastAsia"/>
        </w:rPr>
        <w:t>다. 이를 위해 기존에 OCR 서비스에 머신 러닝 기법을 적용시켜 사용자의 필체 정보가 담긴 학습데이터를 이용, 사용자의 필체에 대한 인식률을 향상</w:t>
      </w:r>
      <w:r w:rsidR="00916D35">
        <w:rPr>
          <w:rFonts w:hint="eastAsia"/>
        </w:rPr>
        <w:t>시킨</w:t>
      </w:r>
      <w:r>
        <w:rPr>
          <w:rFonts w:hint="eastAsia"/>
        </w:rPr>
        <w:t>다. 또한 markdown 문법을 적용해 오프라인과 온라인 구분</w:t>
      </w:r>
      <w:r w:rsidR="00916D35">
        <w:rPr>
          <w:rFonts w:hint="eastAsia"/>
        </w:rPr>
        <w:t xml:space="preserve"> </w:t>
      </w:r>
      <w:r>
        <w:rPr>
          <w:rFonts w:hint="eastAsia"/>
        </w:rPr>
        <w:t>없이 부가적인 편집</w:t>
      </w:r>
      <w:r w:rsidR="00916D35">
        <w:rPr>
          <w:rFonts w:hint="eastAsia"/>
        </w:rPr>
        <w:t xml:space="preserve"> 가능한</w:t>
      </w:r>
      <w:r>
        <w:rPr>
          <w:rFonts w:hint="eastAsia"/>
        </w:rPr>
        <w:t xml:space="preserve"> </w:t>
      </w:r>
      <w:r w:rsidR="00916D35">
        <w:rPr>
          <w:rFonts w:hint="eastAsia"/>
        </w:rPr>
        <w:t>서비스를</w:t>
      </w:r>
      <w:r>
        <w:rPr>
          <w:rFonts w:hint="eastAsia"/>
        </w:rPr>
        <w:t xml:space="preserve"> 제공</w:t>
      </w:r>
      <w:r w:rsidR="00916D35">
        <w:rPr>
          <w:rFonts w:hint="eastAsia"/>
        </w:rPr>
        <w:t>한</w:t>
      </w:r>
      <w:r>
        <w:rPr>
          <w:rFonts w:hint="eastAsia"/>
        </w:rPr>
        <w:t>다.</w:t>
      </w:r>
    </w:p>
    <w:p w:rsidR="00053011" w:rsidRDefault="00053011" w:rsidP="00D16064">
      <w:pPr>
        <w:rPr>
          <w:rFonts w:hint="eastAsia"/>
        </w:rPr>
      </w:pPr>
    </w:p>
    <w:p w:rsidR="00053011" w:rsidRDefault="00D16064" w:rsidP="00053011">
      <w:pPr>
        <w:pStyle w:val="ac"/>
        <w:ind w:firstLine="240"/>
        <w:jc w:val="left"/>
        <w:rPr>
          <w:rFonts w:hint="eastAsia"/>
        </w:rPr>
      </w:pPr>
      <w:bookmarkStart w:id="2" w:name="_Toc467612457"/>
      <w:r>
        <w:rPr>
          <w:rFonts w:hint="eastAsia"/>
        </w:rPr>
        <w:t>1.2</w:t>
      </w:r>
      <w:r w:rsidR="00053011" w:rsidRPr="00DE505A">
        <w:rPr>
          <w:rFonts w:hint="eastAsia"/>
        </w:rPr>
        <w:t xml:space="preserve"> </w:t>
      </w:r>
      <w:r w:rsidR="00053011">
        <w:rPr>
          <w:rFonts w:hint="eastAsia"/>
        </w:rPr>
        <w:t>관련문서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C535C" w:rsidTr="00CC535C">
        <w:tc>
          <w:tcPr>
            <w:tcW w:w="2376" w:type="dxa"/>
            <w:shd w:val="clear" w:color="auto" w:fill="BFBFBF" w:themeFill="background1" w:themeFillShade="BF"/>
          </w:tcPr>
          <w:p w:rsidR="00CC535C" w:rsidRPr="00CC535C" w:rsidRDefault="00CC535C" w:rsidP="00CC535C">
            <w:pPr>
              <w:jc w:val="center"/>
              <w:rPr>
                <w:b/>
              </w:rPr>
            </w:pPr>
            <w:r w:rsidRPr="00CC535C">
              <w:rPr>
                <w:rFonts w:hint="eastAsia"/>
                <w:b/>
              </w:rPr>
              <w:t>저자</w:t>
            </w:r>
          </w:p>
        </w:tc>
        <w:tc>
          <w:tcPr>
            <w:tcW w:w="6848" w:type="dxa"/>
            <w:shd w:val="clear" w:color="auto" w:fill="BFBFBF" w:themeFill="background1" w:themeFillShade="BF"/>
          </w:tcPr>
          <w:p w:rsidR="00CC535C" w:rsidRPr="00CC535C" w:rsidRDefault="00CC535C" w:rsidP="00CC535C">
            <w:pPr>
              <w:jc w:val="center"/>
              <w:rPr>
                <w:b/>
              </w:rPr>
            </w:pPr>
            <w:r w:rsidRPr="00CC535C">
              <w:rPr>
                <w:rFonts w:hint="eastAsia"/>
                <w:b/>
              </w:rPr>
              <w:t>문서 제목</w:t>
            </w:r>
          </w:p>
        </w:tc>
      </w:tr>
      <w:tr w:rsidR="00CC535C" w:rsidTr="00CC535C">
        <w:tc>
          <w:tcPr>
            <w:tcW w:w="2376" w:type="dxa"/>
          </w:tcPr>
          <w:p w:rsidR="00CC535C" w:rsidRDefault="00CC535C" w:rsidP="00CC535C">
            <w:pPr>
              <w:jc w:val="center"/>
            </w:pPr>
            <w:r w:rsidRPr="00CC535C">
              <w:t xml:space="preserve">Wenxiao Du </w:t>
            </w:r>
            <w:r>
              <w:rPr>
                <w:rFonts w:hint="eastAsia"/>
              </w:rPr>
              <w:t>(</w:t>
            </w:r>
            <w:r w:rsidRPr="00CC535C">
              <w:t>Department of Electrical Engineering, Stanford University</w:t>
            </w:r>
            <w:r>
              <w:rPr>
                <w:rFonts w:hint="eastAsia"/>
              </w:rPr>
              <w:t>)</w:t>
            </w:r>
          </w:p>
        </w:tc>
        <w:tc>
          <w:tcPr>
            <w:tcW w:w="6848" w:type="dxa"/>
          </w:tcPr>
          <w:p w:rsidR="00CC535C" w:rsidRDefault="00CC535C" w:rsidP="00CC535C">
            <w:pPr>
              <w:rPr>
                <w:rFonts w:hint="eastAsia"/>
              </w:rPr>
            </w:pPr>
          </w:p>
          <w:p w:rsidR="00CC535C" w:rsidRDefault="00CC535C" w:rsidP="00CC535C">
            <w:r w:rsidRPr="00CC535C">
              <w:t>Code Runner: Solution for Recognition and Execution of Handwritten Code</w:t>
            </w:r>
          </w:p>
        </w:tc>
      </w:tr>
      <w:tr w:rsidR="00CC535C" w:rsidTr="00CC535C">
        <w:tc>
          <w:tcPr>
            <w:tcW w:w="2376" w:type="dxa"/>
          </w:tcPr>
          <w:p w:rsidR="00CC535C" w:rsidRDefault="00CC535C" w:rsidP="00CC53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Ray Smith</w:t>
            </w:r>
          </w:p>
          <w:p w:rsidR="00CC535C" w:rsidRDefault="00CC535C" w:rsidP="00CC53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(Google Inc.</w:t>
            </w:r>
          </w:p>
          <w:p w:rsidR="00CC535C" w:rsidRDefault="00CC535C" w:rsidP="00CC535C">
            <w:pPr>
              <w:jc w:val="center"/>
            </w:pPr>
            <w:r>
              <w:rPr>
                <w:rFonts w:hint="eastAsia"/>
              </w:rPr>
              <w:t>,2007)</w:t>
            </w:r>
          </w:p>
        </w:tc>
        <w:tc>
          <w:tcPr>
            <w:tcW w:w="6848" w:type="dxa"/>
          </w:tcPr>
          <w:p w:rsidR="00CC535C" w:rsidRDefault="00CC535C" w:rsidP="00CC535C">
            <w:pPr>
              <w:jc w:val="center"/>
              <w:rPr>
                <w:rFonts w:hint="eastAsia"/>
              </w:rPr>
            </w:pPr>
          </w:p>
          <w:p w:rsidR="00CC535C" w:rsidRDefault="00CC535C" w:rsidP="00CC535C">
            <w:pPr>
              <w:jc w:val="center"/>
            </w:pPr>
            <w:r w:rsidRPr="00CC535C">
              <w:t>tesseracticdar2007</w:t>
            </w:r>
          </w:p>
        </w:tc>
      </w:tr>
    </w:tbl>
    <w:p w:rsidR="00FD2043" w:rsidRDefault="00FD2043" w:rsidP="00053011"/>
    <w:p w:rsidR="0085548D" w:rsidRDefault="006A250E" w:rsidP="005101FA">
      <w:pPr>
        <w:pStyle w:val="ab"/>
        <w:jc w:val="left"/>
      </w:pPr>
      <w:bookmarkStart w:id="3" w:name="_Toc467612458"/>
      <w:r>
        <w:rPr>
          <w:rFonts w:hint="eastAsia"/>
        </w:rPr>
        <w:t xml:space="preserve">2. </w:t>
      </w:r>
      <w:r w:rsidR="00053011">
        <w:rPr>
          <w:rFonts w:hint="eastAsia"/>
        </w:rPr>
        <w:t>작품 설명</w:t>
      </w:r>
      <w:bookmarkEnd w:id="3"/>
    </w:p>
    <w:p w:rsidR="00915A4C" w:rsidRDefault="00915A4C" w:rsidP="00915A4C">
      <w:pPr>
        <w:pStyle w:val="ac"/>
        <w:ind w:firstLineChars="100" w:firstLine="240"/>
        <w:jc w:val="left"/>
      </w:pPr>
    </w:p>
    <w:p w:rsidR="00915A4C" w:rsidRDefault="00915A4C" w:rsidP="00915A4C">
      <w:pPr>
        <w:pStyle w:val="ac"/>
        <w:ind w:firstLineChars="100" w:firstLine="240"/>
        <w:jc w:val="left"/>
      </w:pPr>
      <w:bookmarkStart w:id="4" w:name="_Toc467612459"/>
      <w:r>
        <w:rPr>
          <w:rFonts w:hint="eastAsia"/>
        </w:rPr>
        <w:t>2</w:t>
      </w:r>
      <w:r w:rsidRPr="00B677D9">
        <w:rPr>
          <w:rFonts w:hint="eastAsia"/>
        </w:rPr>
        <w:t xml:space="preserve">.1 </w:t>
      </w:r>
      <w:r>
        <w:rPr>
          <w:rFonts w:hint="eastAsia"/>
        </w:rPr>
        <w:t>개발동향</w:t>
      </w:r>
      <w:r w:rsidR="00053011">
        <w:rPr>
          <w:rFonts w:hint="eastAsia"/>
        </w:rPr>
        <w:t>??</w:t>
      </w:r>
      <w:bookmarkEnd w:id="4"/>
    </w:p>
    <w:p w:rsidR="00915A4C" w:rsidRPr="00DE505A" w:rsidRDefault="00915A4C" w:rsidP="00915A4C">
      <w:r w:rsidRPr="00DE505A">
        <w:rPr>
          <w:rFonts w:hint="eastAsia"/>
        </w:rPr>
        <w:t xml:space="preserve"> </w:t>
      </w:r>
    </w:p>
    <w:p w:rsidR="00915A4C" w:rsidRPr="009F0F2F" w:rsidRDefault="00915A4C" w:rsidP="00915A4C">
      <w:pPr>
        <w:pStyle w:val="ac"/>
        <w:jc w:val="left"/>
      </w:pPr>
      <w:r>
        <w:rPr>
          <w:rFonts w:hint="eastAsia"/>
        </w:rPr>
        <w:t xml:space="preserve">  </w:t>
      </w:r>
      <w:bookmarkStart w:id="5" w:name="_Toc467612460"/>
      <w:r>
        <w:rPr>
          <w:rFonts w:hint="eastAsia"/>
        </w:rPr>
        <w:t>2</w:t>
      </w:r>
      <w:r w:rsidRPr="00DE505A">
        <w:rPr>
          <w:rFonts w:hint="eastAsia"/>
        </w:rPr>
        <w:t xml:space="preserve">.2 </w:t>
      </w:r>
      <w:r>
        <w:rPr>
          <w:rFonts w:hint="eastAsia"/>
        </w:rPr>
        <w:t>개발동기 및 필요성</w:t>
      </w:r>
      <w:r w:rsidR="00053011">
        <w:rPr>
          <w:rFonts w:hint="eastAsia"/>
        </w:rPr>
        <w:t>???</w:t>
      </w:r>
      <w:bookmarkEnd w:id="5"/>
    </w:p>
    <w:p w:rsidR="00312DBB" w:rsidRPr="00053011" w:rsidRDefault="00312DBB" w:rsidP="00915A4C"/>
    <w:p w:rsidR="00C21669" w:rsidRDefault="009F4C99" w:rsidP="005101FA">
      <w:pPr>
        <w:pStyle w:val="ab"/>
        <w:jc w:val="left"/>
      </w:pPr>
      <w:bookmarkStart w:id="6" w:name="_Toc467612461"/>
      <w:r>
        <w:rPr>
          <w:rFonts w:hint="eastAsia"/>
        </w:rPr>
        <w:t xml:space="preserve">3. </w:t>
      </w:r>
      <w:r w:rsidR="00053011">
        <w:rPr>
          <w:rFonts w:hint="eastAsia"/>
        </w:rPr>
        <w:t>구성도</w:t>
      </w:r>
      <w:bookmarkEnd w:id="6"/>
    </w:p>
    <w:p w:rsidR="00780B5B" w:rsidRDefault="0033754B" w:rsidP="00780B5B">
      <w:pPr>
        <w:pStyle w:val="ac"/>
        <w:keepNext/>
        <w:ind w:firstLineChars="100" w:firstLine="240"/>
        <w:jc w:val="left"/>
      </w:pPr>
      <w:bookmarkStart w:id="7" w:name="_Toc467612462"/>
      <w:r>
        <w:rPr>
          <w:rFonts w:hint="eastAsia"/>
        </w:rPr>
        <w:t xml:space="preserve">3.1 </w:t>
      </w:r>
      <w:r w:rsidR="00D00086">
        <w:rPr>
          <w:rFonts w:hint="eastAsia"/>
        </w:rPr>
        <w:t xml:space="preserve">전체 </w:t>
      </w:r>
      <w:r w:rsidR="00053011">
        <w:rPr>
          <w:rFonts w:hint="eastAsia"/>
        </w:rPr>
        <w:t>시스템 구성도</w:t>
      </w:r>
      <w:bookmarkEnd w:id="7"/>
      <w:r w:rsidR="006200E8"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2pt;height:196.2pt">
            <v:imagedata r:id="rId10" o:title="E"/>
          </v:shape>
        </w:pict>
      </w:r>
    </w:p>
    <w:p w:rsidR="009A371E" w:rsidRDefault="00780B5B" w:rsidP="00780B5B">
      <w:pPr>
        <w:pStyle w:val="ae"/>
        <w:jc w:val="center"/>
        <w:rPr>
          <w:rFonts w:hint="eastAsia"/>
        </w:rPr>
      </w:pPr>
      <w:bookmarkStart w:id="8" w:name="_Toc467614647"/>
      <w:r>
        <w:rPr>
          <w:rFonts w:hint="eastAsia"/>
        </w:rPr>
        <w:t>[</w:t>
      </w: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] </w:t>
      </w:r>
      <w:r w:rsidR="00D00086">
        <w:rPr>
          <w:rFonts w:hint="eastAsia"/>
        </w:rPr>
        <w:t xml:space="preserve">전체 </w:t>
      </w:r>
      <w:r>
        <w:rPr>
          <w:rFonts w:hint="eastAsia"/>
        </w:rPr>
        <w:t>시스템 구성도</w:t>
      </w:r>
      <w:bookmarkEnd w:id="8"/>
    </w:p>
    <w:p w:rsidR="00EA125A" w:rsidRDefault="00EA125A" w:rsidP="00D00086">
      <w:pPr>
        <w:rPr>
          <w:rFonts w:hint="eastAsia"/>
        </w:rPr>
      </w:pPr>
    </w:p>
    <w:p w:rsidR="00D00086" w:rsidRDefault="00D00086" w:rsidP="00D00086">
      <w:pPr>
        <w:rPr>
          <w:rFonts w:hint="eastAsia"/>
        </w:rPr>
      </w:pPr>
      <w:r>
        <w:rPr>
          <w:rFonts w:hint="eastAsia"/>
        </w:rPr>
        <w:t xml:space="preserve"> </w:t>
      </w:r>
      <w:r w:rsidR="007B067B">
        <w:rPr>
          <w:rFonts w:hint="eastAsia"/>
        </w:rPr>
        <w:t xml:space="preserve"> </w:t>
      </w:r>
      <w:r w:rsidR="00EA125A">
        <w:rPr>
          <w:rFonts w:hint="eastAsia"/>
        </w:rPr>
        <w:t xml:space="preserve">사용자는 스마트 폰 내의 </w:t>
      </w:r>
      <w:r w:rsidR="00EA125A">
        <w:rPr>
          <w:rFonts w:hint="eastAsia"/>
        </w:rPr>
        <w:t>안드로이드 어플리케이션</w:t>
      </w:r>
      <w:r w:rsidR="00EA125A">
        <w:rPr>
          <w:rFonts w:hint="eastAsia"/>
        </w:rPr>
        <w:t xml:space="preserve"> </w:t>
      </w:r>
      <w:r w:rsidR="00EA125A">
        <w:t>‘</w:t>
      </w:r>
      <w:r w:rsidR="00EA125A">
        <w:rPr>
          <w:rFonts w:hint="eastAsia"/>
        </w:rPr>
        <w:t>O2O editor</w:t>
      </w:r>
      <w:r w:rsidR="00EA125A">
        <w:t>’</w:t>
      </w:r>
      <w:r w:rsidR="00EA125A">
        <w:rPr>
          <w:rFonts w:hint="eastAsia"/>
        </w:rPr>
        <w:t xml:space="preserve">를 이용해 서버와 통신한다.  </w:t>
      </w:r>
    </w:p>
    <w:p w:rsidR="00EA125A" w:rsidRPr="00EA2BE3" w:rsidRDefault="00EA125A" w:rsidP="007B067B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사용자는 </w:t>
      </w:r>
      <w:r>
        <w:t>‘</w:t>
      </w:r>
      <w:r>
        <w:rPr>
          <w:rFonts w:hint="eastAsia"/>
        </w:rPr>
        <w:t>O2O editor</w:t>
      </w:r>
      <w:r>
        <w:t>’</w:t>
      </w:r>
      <w:r>
        <w:rPr>
          <w:rFonts w:hint="eastAsia"/>
        </w:rPr>
        <w:t xml:space="preserve"> 어플리케이션</w:t>
      </w:r>
      <w:r w:rsidR="00400144">
        <w:rPr>
          <w:rFonts w:hint="eastAsia"/>
        </w:rPr>
        <w:t xml:space="preserve">에 로그인해, </w:t>
      </w:r>
      <w:r w:rsidR="00EA2BE3">
        <w:rPr>
          <w:rFonts w:hint="eastAsia"/>
        </w:rPr>
        <w:t>사용자 자신이</w:t>
      </w:r>
      <w:r w:rsidR="00400144">
        <w:rPr>
          <w:rFonts w:hint="eastAsia"/>
        </w:rPr>
        <w:t xml:space="preserve"> 인식시키고자 하는</w:t>
      </w:r>
      <w:r w:rsidR="00400144">
        <w:rPr>
          <w:rFonts w:hint="eastAsia"/>
        </w:rPr>
        <w:t xml:space="preserve"> 필</w:t>
      </w:r>
      <w:r w:rsidR="00EA2BE3">
        <w:rPr>
          <w:rFonts w:hint="eastAsia"/>
        </w:rPr>
        <w:t xml:space="preserve">체가 담긴 종이 </w:t>
      </w:r>
      <w:r w:rsidR="00400144">
        <w:rPr>
          <w:rFonts w:hint="eastAsia"/>
        </w:rPr>
        <w:t xml:space="preserve">이미지를 </w:t>
      </w:r>
      <w:r>
        <w:rPr>
          <w:rFonts w:hint="eastAsia"/>
        </w:rPr>
        <w:t xml:space="preserve">서버에 전송한다. </w:t>
      </w:r>
      <w:r w:rsidR="00EA2BE3">
        <w:rPr>
          <w:rFonts w:hint="eastAsia"/>
        </w:rPr>
        <w:t xml:space="preserve">사용자의 이미지를 받은 </w:t>
      </w:r>
      <w:r w:rsidR="00400144">
        <w:rPr>
          <w:rFonts w:hint="eastAsia"/>
        </w:rPr>
        <w:t xml:space="preserve">서버는 </w:t>
      </w:r>
      <w:r w:rsidR="00EA2BE3">
        <w:rPr>
          <w:rFonts w:hint="eastAsia"/>
        </w:rPr>
        <w:t>사용자의 이미지를 문자인식에 적합한 상태로 만들기 위해 Preprocessing(전처리) 과정을 수행한다. 이를 Tesseract OCR 엔진에 적용해 문자인식을 한다.</w:t>
      </w:r>
      <w:r w:rsidR="00CC23AC">
        <w:rPr>
          <w:rFonts w:hint="eastAsia"/>
        </w:rPr>
        <w:t xml:space="preserve"> </w:t>
      </w:r>
    </w:p>
    <w:p w:rsidR="00AA37F9" w:rsidRPr="00AA37F9" w:rsidRDefault="00AA37F9" w:rsidP="00AA37F9"/>
    <w:p w:rsidR="00312DBB" w:rsidRDefault="0033754B" w:rsidP="0033754B">
      <w:pPr>
        <w:pStyle w:val="ac"/>
        <w:ind w:firstLine="240"/>
        <w:jc w:val="left"/>
      </w:pPr>
      <w:bookmarkStart w:id="9" w:name="_Toc467612463"/>
      <w:r>
        <w:rPr>
          <w:rFonts w:hint="eastAsia"/>
        </w:rPr>
        <w:t>3</w:t>
      </w:r>
      <w:r w:rsidR="00312DBB" w:rsidRPr="00DE505A">
        <w:rPr>
          <w:rFonts w:hint="eastAsia"/>
        </w:rPr>
        <w:t xml:space="preserve">.2 </w:t>
      </w:r>
      <w:r w:rsidR="00053011">
        <w:rPr>
          <w:rFonts w:hint="eastAsia"/>
        </w:rPr>
        <w:t>세부 시스템 구성도</w:t>
      </w:r>
      <w:bookmarkEnd w:id="9"/>
    </w:p>
    <w:p w:rsidR="00472380" w:rsidRDefault="00FA26C4" w:rsidP="00472380">
      <w:pPr>
        <w:pStyle w:val="ac"/>
        <w:keepNext/>
      </w:pPr>
      <w:r>
        <w:rPr>
          <w:rFonts w:hint="eastAsia"/>
        </w:rPr>
        <w:lastRenderedPageBreak/>
        <w:pict>
          <v:shape id="_x0000_i1025" type="#_x0000_t75" style="width:299.4pt;height:350.4pt">
            <v:imagedata r:id="rId11" o:title="교수님 그림"/>
          </v:shape>
        </w:pict>
      </w:r>
    </w:p>
    <w:p w:rsidR="00053011" w:rsidRDefault="00472380" w:rsidP="00472380">
      <w:pPr>
        <w:pStyle w:val="ae"/>
        <w:jc w:val="center"/>
        <w:rPr>
          <w:rFonts w:hint="eastAsia"/>
        </w:rPr>
      </w:pPr>
      <w:bookmarkStart w:id="10" w:name="_Toc467614648"/>
      <w:r>
        <w:rPr>
          <w:rFonts w:hint="eastAsia"/>
        </w:rPr>
        <w:t>[</w:t>
      </w:r>
      <w:r>
        <w:t xml:space="preserve">Figure </w:t>
      </w:r>
      <w:fldSimple w:instr=" SEQ Figure \* ARABIC ">
        <w:r w:rsidR="00780B5B">
          <w:rPr>
            <w:noProof/>
          </w:rPr>
          <w:t>2</w:t>
        </w:r>
      </w:fldSimple>
      <w:r>
        <w:rPr>
          <w:rFonts w:hint="eastAsia"/>
        </w:rPr>
        <w:t>] 세부시스템 구성도</w:t>
      </w:r>
      <w:bookmarkEnd w:id="10"/>
    </w:p>
    <w:p w:rsidR="00472380" w:rsidRPr="00472380" w:rsidRDefault="00472380" w:rsidP="00472380">
      <w:pPr>
        <w:rPr>
          <w:rFonts w:hint="eastAsia"/>
        </w:rPr>
      </w:pPr>
    </w:p>
    <w:p w:rsidR="00530C1A" w:rsidRDefault="00F07C26" w:rsidP="00530C1A">
      <w:pPr>
        <w:pStyle w:val="ac"/>
        <w:ind w:firstLineChars="100" w:firstLine="240"/>
        <w:jc w:val="left"/>
      </w:pPr>
      <w:bookmarkStart w:id="11" w:name="_Toc467612464"/>
      <w:r>
        <w:rPr>
          <w:rFonts w:hint="eastAsia"/>
        </w:rPr>
        <w:t>3.3</w:t>
      </w:r>
      <w:r w:rsidR="00530C1A">
        <w:rPr>
          <w:rFonts w:hint="eastAsia"/>
        </w:rPr>
        <w:t xml:space="preserve"> </w:t>
      </w:r>
      <w:r w:rsidR="00053011">
        <w:rPr>
          <w:rFonts w:hint="eastAsia"/>
        </w:rPr>
        <w:t>네트워크 구성</w:t>
      </w:r>
      <w:bookmarkEnd w:id="11"/>
    </w:p>
    <w:p w:rsidR="00053011" w:rsidRDefault="00053011" w:rsidP="00530C1A">
      <w:pPr>
        <w:rPr>
          <w:rFonts w:hint="eastAsia"/>
        </w:rPr>
      </w:pPr>
    </w:p>
    <w:p w:rsidR="00053011" w:rsidRDefault="00053011" w:rsidP="00053011">
      <w:pPr>
        <w:pStyle w:val="ac"/>
        <w:ind w:firstLineChars="100" w:firstLine="240"/>
        <w:jc w:val="left"/>
      </w:pPr>
      <w:bookmarkStart w:id="12" w:name="_Toc467612465"/>
      <w:r>
        <w:rPr>
          <w:rFonts w:hint="eastAsia"/>
        </w:rPr>
        <w:t>3.4 사용 소프트웨어</w:t>
      </w:r>
      <w:bookmarkEnd w:id="12"/>
    </w:p>
    <w:p w:rsidR="007F73F2" w:rsidRPr="00FD142A" w:rsidRDefault="00530C1A" w:rsidP="00FD142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7F73F2" w:rsidRPr="00CC535C" w:rsidTr="00FF7DD6">
        <w:tc>
          <w:tcPr>
            <w:tcW w:w="2376" w:type="dxa"/>
            <w:shd w:val="clear" w:color="auto" w:fill="BFBFBF" w:themeFill="background1" w:themeFillShade="BF"/>
          </w:tcPr>
          <w:p w:rsidR="007F73F2" w:rsidRPr="00CC535C" w:rsidRDefault="007F73F2" w:rsidP="00FF7DD6">
            <w:pPr>
              <w:jc w:val="center"/>
              <w:rPr>
                <w:b/>
              </w:rPr>
            </w:pPr>
            <w:r w:rsidRPr="00CC535C">
              <w:rPr>
                <w:rFonts w:hint="eastAsia"/>
                <w:b/>
              </w:rPr>
              <w:t>저자</w:t>
            </w:r>
          </w:p>
        </w:tc>
        <w:tc>
          <w:tcPr>
            <w:tcW w:w="6848" w:type="dxa"/>
            <w:shd w:val="clear" w:color="auto" w:fill="BFBFBF" w:themeFill="background1" w:themeFillShade="BF"/>
          </w:tcPr>
          <w:p w:rsidR="007F73F2" w:rsidRPr="00CC535C" w:rsidRDefault="007F73F2" w:rsidP="00FF7DD6">
            <w:pPr>
              <w:jc w:val="center"/>
              <w:rPr>
                <w:b/>
              </w:rPr>
            </w:pPr>
            <w:r w:rsidRPr="00CC535C">
              <w:rPr>
                <w:rFonts w:hint="eastAsia"/>
                <w:b/>
              </w:rPr>
              <w:t>문서 제목</w:t>
            </w:r>
          </w:p>
        </w:tc>
      </w:tr>
      <w:tr w:rsidR="007F73F2" w:rsidTr="00FF7DD6">
        <w:tc>
          <w:tcPr>
            <w:tcW w:w="2376" w:type="dxa"/>
          </w:tcPr>
          <w:p w:rsidR="007F73F2" w:rsidRDefault="007F73F2" w:rsidP="00FF7DD6">
            <w:pPr>
              <w:jc w:val="center"/>
            </w:pPr>
            <w:r w:rsidRPr="00CC535C">
              <w:t xml:space="preserve">Wenxiao Du </w:t>
            </w:r>
            <w:r>
              <w:rPr>
                <w:rFonts w:hint="eastAsia"/>
              </w:rPr>
              <w:t>(</w:t>
            </w:r>
            <w:r w:rsidRPr="00CC535C">
              <w:t>Department of Electrical Engineering, Stanford University</w:t>
            </w:r>
            <w:r>
              <w:rPr>
                <w:rFonts w:hint="eastAsia"/>
              </w:rPr>
              <w:t>)</w:t>
            </w:r>
          </w:p>
        </w:tc>
        <w:tc>
          <w:tcPr>
            <w:tcW w:w="6848" w:type="dxa"/>
          </w:tcPr>
          <w:p w:rsidR="007F73F2" w:rsidRDefault="007F73F2" w:rsidP="00FF7DD6">
            <w:pPr>
              <w:rPr>
                <w:rFonts w:hint="eastAsia"/>
              </w:rPr>
            </w:pPr>
          </w:p>
          <w:p w:rsidR="007F73F2" w:rsidRDefault="007F73F2" w:rsidP="00FF7DD6">
            <w:r w:rsidRPr="00CC535C">
              <w:t>Code Runner: Solution for Recognition and Execution of Handwritten Code</w:t>
            </w:r>
          </w:p>
        </w:tc>
      </w:tr>
      <w:tr w:rsidR="007F73F2" w:rsidTr="00FF7DD6">
        <w:tc>
          <w:tcPr>
            <w:tcW w:w="2376" w:type="dxa"/>
          </w:tcPr>
          <w:p w:rsidR="007F73F2" w:rsidRDefault="007F73F2" w:rsidP="00FF7D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Ray Smith</w:t>
            </w:r>
          </w:p>
          <w:p w:rsidR="007F73F2" w:rsidRDefault="007F73F2" w:rsidP="00FF7D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(Google Inc.</w:t>
            </w:r>
          </w:p>
          <w:p w:rsidR="007F73F2" w:rsidRDefault="007F73F2" w:rsidP="00FF7DD6">
            <w:pPr>
              <w:jc w:val="center"/>
            </w:pPr>
            <w:r>
              <w:rPr>
                <w:rFonts w:hint="eastAsia"/>
              </w:rPr>
              <w:t>,2007)</w:t>
            </w:r>
          </w:p>
        </w:tc>
        <w:tc>
          <w:tcPr>
            <w:tcW w:w="6848" w:type="dxa"/>
          </w:tcPr>
          <w:p w:rsidR="007F73F2" w:rsidRDefault="007F73F2" w:rsidP="00FF7DD6">
            <w:pPr>
              <w:jc w:val="center"/>
              <w:rPr>
                <w:rFonts w:hint="eastAsia"/>
              </w:rPr>
            </w:pPr>
          </w:p>
          <w:p w:rsidR="007F73F2" w:rsidRDefault="007F73F2" w:rsidP="00FF7DD6">
            <w:pPr>
              <w:jc w:val="center"/>
            </w:pPr>
            <w:r w:rsidRPr="00CC535C">
              <w:t>tesseracticdar2007</w:t>
            </w:r>
          </w:p>
        </w:tc>
      </w:tr>
    </w:tbl>
    <w:p w:rsidR="00FD142A" w:rsidRPr="00FD142A" w:rsidRDefault="00FD142A" w:rsidP="00FD142A">
      <w:bookmarkStart w:id="13" w:name="_GoBack"/>
      <w:bookmarkEnd w:id="13"/>
    </w:p>
    <w:p w:rsidR="009F4C99" w:rsidRDefault="009F4C99" w:rsidP="00C166FB">
      <w:pPr>
        <w:pStyle w:val="ab"/>
        <w:jc w:val="left"/>
      </w:pPr>
      <w:bookmarkStart w:id="14" w:name="_Toc467612466"/>
      <w:r>
        <w:rPr>
          <w:rFonts w:hint="eastAsia"/>
        </w:rPr>
        <w:lastRenderedPageBreak/>
        <w:t xml:space="preserve">4. </w:t>
      </w:r>
      <w:r w:rsidR="00053011">
        <w:rPr>
          <w:rFonts w:hint="eastAsia"/>
        </w:rPr>
        <w:t>상세설계</w:t>
      </w:r>
      <w:bookmarkEnd w:id="14"/>
    </w:p>
    <w:p w:rsidR="00312DBB" w:rsidRPr="005B315E" w:rsidRDefault="00860F93" w:rsidP="00FA26C4">
      <w:pPr>
        <w:pStyle w:val="ac"/>
        <w:ind w:firstLineChars="100" w:firstLine="240"/>
        <w:jc w:val="left"/>
      </w:pPr>
      <w:bookmarkStart w:id="15" w:name="_Toc467612467"/>
      <w:r>
        <w:rPr>
          <w:rFonts w:hint="eastAsia"/>
        </w:rPr>
        <w:t>4.1</w:t>
      </w:r>
      <w:bookmarkEnd w:id="15"/>
      <w:r>
        <w:rPr>
          <w:rFonts w:hint="eastAsia"/>
        </w:rPr>
        <w:t xml:space="preserve"> </w:t>
      </w:r>
      <w:r w:rsidR="00D24607">
        <w:rPr>
          <w:rFonts w:hint="eastAsia"/>
        </w:rPr>
        <w:t>Preprocessing</w:t>
      </w:r>
    </w:p>
    <w:p w:rsidR="00860F93" w:rsidRPr="005B315E" w:rsidRDefault="00860F93" w:rsidP="00053011">
      <w:pPr>
        <w:pStyle w:val="ac"/>
        <w:ind w:firstLine="240"/>
        <w:jc w:val="left"/>
      </w:pPr>
      <w:bookmarkStart w:id="16" w:name="_Toc467612468"/>
      <w:r>
        <w:rPr>
          <w:rFonts w:hint="eastAsia"/>
        </w:rPr>
        <w:t>4.2</w:t>
      </w:r>
      <w:bookmarkEnd w:id="16"/>
      <w:r>
        <w:rPr>
          <w:rFonts w:hint="eastAsia"/>
        </w:rPr>
        <w:t xml:space="preserve"> </w:t>
      </w:r>
      <w:r w:rsidR="00D24607">
        <w:rPr>
          <w:rFonts w:hint="eastAsia"/>
        </w:rPr>
        <w:t>Character recognition</w:t>
      </w:r>
    </w:p>
    <w:p w:rsidR="00860F93" w:rsidRPr="005B315E" w:rsidRDefault="00860F93" w:rsidP="00053011">
      <w:pPr>
        <w:pStyle w:val="ac"/>
        <w:ind w:firstLineChars="100" w:firstLine="240"/>
        <w:jc w:val="left"/>
      </w:pPr>
      <w:bookmarkStart w:id="17" w:name="_Toc467612469"/>
      <w:r>
        <w:rPr>
          <w:rFonts w:hint="eastAsia"/>
        </w:rPr>
        <w:t>4.3</w:t>
      </w:r>
      <w:bookmarkEnd w:id="17"/>
      <w:r>
        <w:rPr>
          <w:rFonts w:hint="eastAsia"/>
        </w:rPr>
        <w:t xml:space="preserve"> </w:t>
      </w:r>
      <w:r w:rsidR="00D24607">
        <w:rPr>
          <w:rFonts w:hint="eastAsia"/>
        </w:rPr>
        <w:t>Post-processing</w:t>
      </w:r>
    </w:p>
    <w:p w:rsidR="00BD3E0C" w:rsidRDefault="00860F93" w:rsidP="00053011">
      <w:pPr>
        <w:pStyle w:val="ac"/>
        <w:ind w:firstLine="240"/>
        <w:jc w:val="left"/>
        <w:rPr>
          <w:sz w:val="20"/>
          <w:szCs w:val="20"/>
        </w:rPr>
      </w:pPr>
      <w:bookmarkStart w:id="18" w:name="_Toc467612470"/>
      <w:r>
        <w:rPr>
          <w:rFonts w:hint="eastAsia"/>
        </w:rPr>
        <w:t>4.4</w:t>
      </w:r>
      <w:bookmarkEnd w:id="18"/>
      <w:r>
        <w:rPr>
          <w:rFonts w:hint="eastAsia"/>
        </w:rPr>
        <w:t xml:space="preserve"> </w:t>
      </w:r>
      <w:r w:rsidR="00D24607">
        <w:rPr>
          <w:rFonts w:hint="eastAsia"/>
        </w:rPr>
        <w:t>Train</w:t>
      </w:r>
    </w:p>
    <w:p w:rsidR="005B315E" w:rsidRPr="00EE0FA2" w:rsidRDefault="005B315E" w:rsidP="00053011">
      <w:pPr>
        <w:pStyle w:val="ac"/>
        <w:ind w:firstLineChars="100" w:firstLine="240"/>
        <w:jc w:val="left"/>
        <w:rPr>
          <w:b/>
          <w:sz w:val="20"/>
          <w:szCs w:val="20"/>
        </w:rPr>
      </w:pPr>
      <w:bookmarkStart w:id="19" w:name="_Toc467612471"/>
      <w:r>
        <w:rPr>
          <w:rFonts w:hint="eastAsia"/>
        </w:rPr>
        <w:t>4.5</w:t>
      </w:r>
      <w:bookmarkEnd w:id="19"/>
      <w:r>
        <w:rPr>
          <w:rFonts w:hint="eastAsia"/>
        </w:rPr>
        <w:t xml:space="preserve"> </w:t>
      </w:r>
      <w:r w:rsidR="00D24607">
        <w:rPr>
          <w:rFonts w:hint="eastAsia"/>
        </w:rPr>
        <w:t>Markdown</w:t>
      </w:r>
    </w:p>
    <w:p w:rsidR="00D24607" w:rsidRPr="00EE0FA2" w:rsidRDefault="00D24607" w:rsidP="00D24607">
      <w:pPr>
        <w:pStyle w:val="ac"/>
        <w:ind w:firstLineChars="100" w:firstLine="240"/>
        <w:jc w:val="left"/>
        <w:rPr>
          <w:b/>
          <w:sz w:val="20"/>
          <w:szCs w:val="20"/>
        </w:rPr>
      </w:pPr>
      <w:r>
        <w:rPr>
          <w:rFonts w:hint="eastAsia"/>
        </w:rPr>
        <w:t>4.6</w:t>
      </w:r>
      <w:r>
        <w:rPr>
          <w:rFonts w:hint="eastAsia"/>
        </w:rPr>
        <w:t xml:space="preserve"> </w:t>
      </w:r>
      <w:r>
        <w:rPr>
          <w:rFonts w:hint="eastAsia"/>
        </w:rPr>
        <w:t>Android interface(맨 앞? 맨 뒤?)</w:t>
      </w:r>
    </w:p>
    <w:p w:rsidR="005B315E" w:rsidRPr="005B315E" w:rsidRDefault="005B315E" w:rsidP="00C166FB">
      <w:pPr>
        <w:pStyle w:val="aa"/>
        <w:jc w:val="left"/>
        <w:rPr>
          <w:sz w:val="20"/>
          <w:szCs w:val="20"/>
        </w:rPr>
      </w:pPr>
    </w:p>
    <w:p w:rsidR="009F4C99" w:rsidRDefault="009F4C99" w:rsidP="00C166FB">
      <w:pPr>
        <w:pStyle w:val="ab"/>
        <w:jc w:val="left"/>
        <w:rPr>
          <w:rFonts w:hint="eastAsia"/>
        </w:rPr>
      </w:pPr>
      <w:bookmarkStart w:id="20" w:name="_Toc467612472"/>
      <w:r>
        <w:rPr>
          <w:rFonts w:hint="eastAsia"/>
        </w:rPr>
        <w:t xml:space="preserve">5. </w:t>
      </w:r>
      <w:r w:rsidR="00053011">
        <w:rPr>
          <w:rFonts w:hint="eastAsia"/>
        </w:rPr>
        <w:t>제품 기능 및 동작</w:t>
      </w:r>
      <w:bookmarkEnd w:id="20"/>
    </w:p>
    <w:p w:rsidR="00D24607" w:rsidRPr="00D24607" w:rsidRDefault="00D24607" w:rsidP="00D24607">
      <w:r>
        <w:rPr>
          <w:rFonts w:hint="eastAsia"/>
        </w:rPr>
        <w:t>안드로이드 인터페잉스????</w:t>
      </w:r>
      <w:r w:rsidR="00A54B07">
        <w:rPr>
          <w:rFonts w:hint="eastAsia"/>
        </w:rPr>
        <w:t>?????</w:t>
      </w:r>
    </w:p>
    <w:p w:rsidR="00EF42A5" w:rsidRDefault="00AC5B4A" w:rsidP="00EF42A5">
      <w:pPr>
        <w:pStyle w:val="ab"/>
        <w:jc w:val="left"/>
        <w:rPr>
          <w:rFonts w:hint="eastAsia"/>
        </w:rPr>
      </w:pPr>
      <w:bookmarkStart w:id="21" w:name="_Toc467612473"/>
      <w:r>
        <w:rPr>
          <w:rFonts w:hint="eastAsia"/>
        </w:rPr>
        <w:t xml:space="preserve">6. </w:t>
      </w:r>
      <w:r w:rsidR="00053011">
        <w:rPr>
          <w:rFonts w:hint="eastAsia"/>
        </w:rPr>
        <w:t>제약 사항</w:t>
      </w:r>
      <w:bookmarkEnd w:id="21"/>
    </w:p>
    <w:p w:rsidR="00053011" w:rsidRDefault="00053011" w:rsidP="00053011">
      <w:pPr>
        <w:pStyle w:val="ab"/>
        <w:jc w:val="left"/>
        <w:rPr>
          <w:rFonts w:hint="eastAsia"/>
        </w:rPr>
      </w:pPr>
      <w:bookmarkStart w:id="22" w:name="_Toc467612474"/>
      <w:r>
        <w:rPr>
          <w:rFonts w:hint="eastAsia"/>
        </w:rPr>
        <w:t>7. 프로젝트 결과</w:t>
      </w:r>
      <w:bookmarkEnd w:id="22"/>
    </w:p>
    <w:p w:rsidR="0037118E" w:rsidRDefault="00053011" w:rsidP="0037118E">
      <w:pPr>
        <w:pStyle w:val="ab"/>
        <w:jc w:val="left"/>
        <w:rPr>
          <w:rFonts w:hint="eastAsia"/>
        </w:rPr>
      </w:pPr>
      <w:bookmarkStart w:id="23" w:name="_Toc467612475"/>
      <w:r>
        <w:rPr>
          <w:rFonts w:hint="eastAsia"/>
        </w:rPr>
        <w:t xml:space="preserve">8. </w:t>
      </w:r>
      <w:r w:rsidR="0037118E">
        <w:rPr>
          <w:rFonts w:hint="eastAsia"/>
        </w:rPr>
        <w:t>적용방안 및 기대효과</w:t>
      </w:r>
      <w:bookmarkEnd w:id="23"/>
    </w:p>
    <w:p w:rsidR="0037118E" w:rsidRPr="00EF42A5" w:rsidRDefault="0037118E" w:rsidP="0037118E">
      <w:pPr>
        <w:pStyle w:val="ab"/>
        <w:jc w:val="left"/>
        <w:sectPr w:rsidR="0037118E" w:rsidRPr="00EF42A5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  <w:bookmarkStart w:id="24" w:name="_Toc467612476"/>
      <w:r>
        <w:rPr>
          <w:rFonts w:hint="eastAsia"/>
        </w:rPr>
        <w:t>9. 첨부 자료</w:t>
      </w:r>
      <w:bookmarkEnd w:id="24"/>
    </w:p>
    <w:p w:rsidR="0037118E" w:rsidRPr="0037118E" w:rsidRDefault="0037118E" w:rsidP="0037118E">
      <w:pPr>
        <w:sectPr w:rsidR="0037118E" w:rsidRPr="0037118E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053011" w:rsidRPr="00053011" w:rsidRDefault="00053011" w:rsidP="00053011">
      <w:pPr>
        <w:sectPr w:rsidR="00053011" w:rsidRPr="00053011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053011" w:rsidRPr="00053011" w:rsidRDefault="00053011" w:rsidP="00053011">
      <w:pPr>
        <w:sectPr w:rsidR="00053011" w:rsidRPr="00053011" w:rsidSect="00FB32C9">
          <w:pgSz w:w="11906" w:h="16838"/>
          <w:pgMar w:top="1701" w:right="1440" w:bottom="1440" w:left="1440" w:header="851" w:footer="992" w:gutter="0"/>
          <w:pgBorders w:offsetFrom="page">
            <w:top w:val="single" w:sz="18" w:space="24" w:color="000000" w:themeColor="text1"/>
            <w:left w:val="single" w:sz="18" w:space="24" w:color="000000" w:themeColor="text1"/>
            <w:bottom w:val="single" w:sz="18" w:space="24" w:color="000000" w:themeColor="text1"/>
            <w:right w:val="single" w:sz="18" w:space="24" w:color="000000" w:themeColor="text1"/>
          </w:pgBorders>
          <w:cols w:space="425"/>
          <w:docGrid w:linePitch="360"/>
        </w:sectPr>
      </w:pPr>
    </w:p>
    <w:p w:rsidR="0060613D" w:rsidRPr="00911870" w:rsidRDefault="0060613D" w:rsidP="002F4B80"/>
    <w:sectPr w:rsidR="0060613D" w:rsidRPr="00911870" w:rsidSect="00FB32C9">
      <w:pgSz w:w="11906" w:h="16838"/>
      <w:pgMar w:top="1701" w:right="1440" w:bottom="1440" w:left="1440" w:header="851" w:footer="992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4E3" w:rsidRDefault="00D454E3" w:rsidP="00BD0F31">
      <w:r>
        <w:separator/>
      </w:r>
    </w:p>
  </w:endnote>
  <w:endnote w:type="continuationSeparator" w:id="0">
    <w:p w:rsidR="00D454E3" w:rsidRDefault="00D454E3" w:rsidP="00BD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4E3" w:rsidRDefault="00D454E3" w:rsidP="00BD0F31">
      <w:r>
        <w:separator/>
      </w:r>
    </w:p>
  </w:footnote>
  <w:footnote w:type="continuationSeparator" w:id="0">
    <w:p w:rsidR="00D454E3" w:rsidRDefault="00D454E3" w:rsidP="00BD0F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1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0"/>
      <w:gridCol w:w="1416"/>
      <w:gridCol w:w="1766"/>
      <w:gridCol w:w="1073"/>
      <w:gridCol w:w="963"/>
      <w:gridCol w:w="923"/>
    </w:tblGrid>
    <w:tr w:rsidR="00262AC2" w:rsidRPr="005E79F5" w:rsidTr="004F2FF1">
      <w:tc>
        <w:tcPr>
          <w:tcW w:w="2990" w:type="dxa"/>
          <w:vMerge w:val="restart"/>
          <w:tcBorders>
            <w:top w:val="nil"/>
            <w:left w:val="nil"/>
          </w:tcBorders>
          <w:vAlign w:val="center"/>
        </w:tcPr>
        <w:p w:rsidR="00262AC2" w:rsidRPr="005E79F5" w:rsidRDefault="00262AC2" w:rsidP="004F2FF1">
          <w:pPr>
            <w:pStyle w:val="a3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266B82FD" wp14:editId="058CF25D">
                <wp:extent cx="1395730" cy="327025"/>
                <wp:effectExtent l="19050" t="0" r="0" b="0"/>
                <wp:docPr id="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6" w:type="dxa"/>
          <w:tcBorders>
            <w:bottom w:val="nil"/>
          </w:tcBorders>
        </w:tcPr>
        <w:p w:rsidR="00262AC2" w:rsidRPr="005E79F5" w:rsidRDefault="00262AC2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년월일:</w:t>
          </w:r>
        </w:p>
      </w:tc>
      <w:tc>
        <w:tcPr>
          <w:tcW w:w="1766" w:type="dxa"/>
          <w:tcBorders>
            <w:bottom w:val="nil"/>
          </w:tcBorders>
        </w:tcPr>
        <w:p w:rsidR="00262AC2" w:rsidRPr="005E79F5" w:rsidRDefault="00262AC2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문서번호:</w:t>
          </w:r>
        </w:p>
      </w:tc>
      <w:tc>
        <w:tcPr>
          <w:tcW w:w="1073" w:type="dxa"/>
          <w:tcBorders>
            <w:bottom w:val="nil"/>
          </w:tcBorders>
        </w:tcPr>
        <w:p w:rsidR="00262AC2" w:rsidRPr="005E79F5" w:rsidRDefault="00262AC2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변경코드:</w:t>
          </w:r>
        </w:p>
      </w:tc>
      <w:tc>
        <w:tcPr>
          <w:tcW w:w="963" w:type="dxa"/>
          <w:tcBorders>
            <w:bottom w:val="nil"/>
          </w:tcBorders>
        </w:tcPr>
        <w:p w:rsidR="00262AC2" w:rsidRPr="005E79F5" w:rsidRDefault="00262AC2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수정회수:</w:t>
          </w:r>
        </w:p>
      </w:tc>
      <w:tc>
        <w:tcPr>
          <w:tcW w:w="923" w:type="dxa"/>
          <w:tcBorders>
            <w:bottom w:val="nil"/>
          </w:tcBorders>
        </w:tcPr>
        <w:p w:rsidR="00262AC2" w:rsidRPr="005E79F5" w:rsidRDefault="00262AC2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페이지:</w:t>
          </w:r>
        </w:p>
      </w:tc>
    </w:tr>
    <w:tr w:rsidR="00262AC2" w:rsidRPr="005E79F5" w:rsidTr="004F2FF1">
      <w:tc>
        <w:tcPr>
          <w:tcW w:w="2990" w:type="dxa"/>
          <w:vMerge/>
          <w:tcBorders>
            <w:left w:val="nil"/>
            <w:bottom w:val="single" w:sz="4" w:space="0" w:color="auto"/>
          </w:tcBorders>
        </w:tcPr>
        <w:p w:rsidR="00262AC2" w:rsidRPr="005E79F5" w:rsidRDefault="00262AC2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auto"/>
          </w:tcBorders>
        </w:tcPr>
        <w:p w:rsidR="00262AC2" w:rsidRPr="005E79F5" w:rsidRDefault="00262AC2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2016-10-06</w:t>
          </w:r>
        </w:p>
      </w:tc>
      <w:tc>
        <w:tcPr>
          <w:tcW w:w="1766" w:type="dxa"/>
          <w:tcBorders>
            <w:top w:val="nil"/>
            <w:bottom w:val="single" w:sz="4" w:space="0" w:color="auto"/>
          </w:tcBorders>
        </w:tcPr>
        <w:p w:rsidR="00262AC2" w:rsidRPr="005E79F5" w:rsidRDefault="00262AC2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1</w:t>
          </w:r>
        </w:p>
      </w:tc>
      <w:tc>
        <w:tcPr>
          <w:tcW w:w="1073" w:type="dxa"/>
          <w:tcBorders>
            <w:top w:val="nil"/>
            <w:bottom w:val="single" w:sz="4" w:space="0" w:color="auto"/>
          </w:tcBorders>
        </w:tcPr>
        <w:p w:rsidR="00262AC2" w:rsidRPr="005E79F5" w:rsidRDefault="00262AC2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1.0</w:t>
          </w:r>
        </w:p>
      </w:tc>
      <w:tc>
        <w:tcPr>
          <w:tcW w:w="963" w:type="dxa"/>
          <w:tcBorders>
            <w:top w:val="nil"/>
            <w:bottom w:val="single" w:sz="4" w:space="0" w:color="auto"/>
          </w:tcBorders>
        </w:tcPr>
        <w:p w:rsidR="00262AC2" w:rsidRPr="005E79F5" w:rsidRDefault="00262AC2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0</w:t>
          </w:r>
        </w:p>
      </w:tc>
      <w:tc>
        <w:tcPr>
          <w:tcW w:w="923" w:type="dxa"/>
          <w:tcBorders>
            <w:top w:val="nil"/>
            <w:bottom w:val="single" w:sz="4" w:space="0" w:color="auto"/>
          </w:tcBorders>
        </w:tcPr>
        <w:p w:rsidR="00262AC2" w:rsidRPr="005E79F5" w:rsidRDefault="00262AC2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page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r w:rsidR="00B775D4">
            <w:rPr>
              <w:rFonts w:ascii="맑은 고딕" w:eastAsia="맑은 고딕" w:hAnsi="맑은 고딕"/>
              <w:noProof/>
              <w:sz w:val="16"/>
              <w:szCs w:val="16"/>
            </w:rPr>
            <w:t>10</w: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(numpages)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t>(</w:t>
          </w:r>
          <w:fldSimple w:instr=" NUMPAGES  \* MERGEFORMAT ">
            <w:r w:rsidR="00B775D4" w:rsidRPr="00B775D4">
              <w:rPr>
                <w:rFonts w:ascii="맑은 고딕" w:eastAsia="맑은 고딕" w:hAnsi="맑은 고딕"/>
                <w:noProof/>
                <w:sz w:val="16"/>
                <w:szCs w:val="16"/>
              </w:rPr>
              <w:t>14</w:t>
            </w:r>
          </w:fldSimple>
          <w:r w:rsidRPr="005E79F5">
            <w:rPr>
              <w:rFonts w:ascii="맑은 고딕" w:eastAsia="맑은 고딕" w:hAnsi="맑은 고딕"/>
              <w:sz w:val="16"/>
              <w:szCs w:val="16"/>
            </w:rPr>
            <w:t>)</w:t>
          </w:r>
        </w:p>
      </w:tc>
    </w:tr>
    <w:tr w:rsidR="00262AC2" w:rsidRPr="005E79F5" w:rsidTr="004F2FF1">
      <w:trPr>
        <w:trHeight w:val="441"/>
      </w:trPr>
      <w:tc>
        <w:tcPr>
          <w:tcW w:w="9131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62AC2" w:rsidRPr="005E79F5" w:rsidRDefault="00262AC2" w:rsidP="004F2FF1">
          <w:pPr>
            <w:pStyle w:val="a5"/>
            <w:tabs>
              <w:tab w:val="left" w:pos="7797"/>
            </w:tabs>
            <w:wordWrap/>
            <w:spacing w:beforeLines="0" w:afterLines="0" w:line="276" w:lineRule="auto"/>
            <w:ind w:leftChars="0" w:left="0" w:rightChars="0" w:right="0" w:firstLine="160"/>
            <w:jc w:val="both"/>
            <w:rPr>
              <w:rFonts w:ascii="맑은 고딕" w:eastAsia="맑은 고딕" w:hAnsi="맑은 고딕"/>
              <w:sz w:val="16"/>
              <w:szCs w:val="16"/>
              <w:u w:val="single"/>
            </w:rPr>
          </w:pPr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 xml:space="preserve">문서명: </w:t>
          </w:r>
          <w:r>
            <w:rPr>
              <w:rFonts w:asciiTheme="minorHAnsi" w:eastAsiaTheme="minorHAnsi" w:hAnsiTheme="minorHAnsi" w:hint="eastAsia"/>
              <w:b w:val="0"/>
              <w:sz w:val="16"/>
              <w:u w:val="single"/>
            </w:rPr>
            <w:t>요구사항 정의서</w:t>
          </w:r>
        </w:p>
      </w:tc>
    </w:tr>
  </w:tbl>
  <w:p w:rsidR="00262AC2" w:rsidRPr="00BD0F31" w:rsidRDefault="00262AC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0A87"/>
    <w:multiLevelType w:val="hybridMultilevel"/>
    <w:tmpl w:val="F4D07078"/>
    <w:lvl w:ilvl="0" w:tplc="D556C9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D2906A2"/>
    <w:multiLevelType w:val="hybridMultilevel"/>
    <w:tmpl w:val="61CC5154"/>
    <w:lvl w:ilvl="0" w:tplc="58646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FC47CA2"/>
    <w:multiLevelType w:val="hybridMultilevel"/>
    <w:tmpl w:val="99A84100"/>
    <w:lvl w:ilvl="0" w:tplc="671403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05796"/>
    <w:multiLevelType w:val="hybridMultilevel"/>
    <w:tmpl w:val="39EA14A8"/>
    <w:lvl w:ilvl="0" w:tplc="856A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AA6D5A"/>
    <w:multiLevelType w:val="hybridMultilevel"/>
    <w:tmpl w:val="DC8EE334"/>
    <w:lvl w:ilvl="0" w:tplc="C79E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1DC1B1A"/>
    <w:multiLevelType w:val="hybridMultilevel"/>
    <w:tmpl w:val="55EEF4FA"/>
    <w:lvl w:ilvl="0" w:tplc="C404839C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>
    <w:nsid w:val="24A17CE9"/>
    <w:multiLevelType w:val="hybridMultilevel"/>
    <w:tmpl w:val="9AFAFDAE"/>
    <w:lvl w:ilvl="0" w:tplc="465A7D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E164BF4"/>
    <w:multiLevelType w:val="hybridMultilevel"/>
    <w:tmpl w:val="47422D6E"/>
    <w:lvl w:ilvl="0" w:tplc="F788D1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EAD69C0"/>
    <w:multiLevelType w:val="hybridMultilevel"/>
    <w:tmpl w:val="9042CA68"/>
    <w:lvl w:ilvl="0" w:tplc="37424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18C172C"/>
    <w:multiLevelType w:val="hybridMultilevel"/>
    <w:tmpl w:val="FFA649C6"/>
    <w:lvl w:ilvl="0" w:tplc="8F2E70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79E736F"/>
    <w:multiLevelType w:val="hybridMultilevel"/>
    <w:tmpl w:val="BD562BB8"/>
    <w:lvl w:ilvl="0" w:tplc="C5F4BB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1">
    <w:nsid w:val="3F973BC9"/>
    <w:multiLevelType w:val="hybridMultilevel"/>
    <w:tmpl w:val="0204C3A2"/>
    <w:lvl w:ilvl="0" w:tplc="45320C88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  <w:i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2">
    <w:nsid w:val="41B45F82"/>
    <w:multiLevelType w:val="hybridMultilevel"/>
    <w:tmpl w:val="CEA2B566"/>
    <w:lvl w:ilvl="0" w:tplc="1812E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BBC2CF2"/>
    <w:multiLevelType w:val="hybridMultilevel"/>
    <w:tmpl w:val="24ECD24E"/>
    <w:lvl w:ilvl="0" w:tplc="75C20F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09819CE"/>
    <w:multiLevelType w:val="hybridMultilevel"/>
    <w:tmpl w:val="CF047FF4"/>
    <w:lvl w:ilvl="0" w:tplc="79844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4A2FDC"/>
    <w:multiLevelType w:val="hybridMultilevel"/>
    <w:tmpl w:val="B47CA720"/>
    <w:lvl w:ilvl="0" w:tplc="9C420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9040B8"/>
    <w:multiLevelType w:val="hybridMultilevel"/>
    <w:tmpl w:val="8494B578"/>
    <w:lvl w:ilvl="0" w:tplc="C664836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>
    <w:nsid w:val="7AEC7DD7"/>
    <w:multiLevelType w:val="hybridMultilevel"/>
    <w:tmpl w:val="0F9A08CA"/>
    <w:lvl w:ilvl="0" w:tplc="97CCF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DC2450C"/>
    <w:multiLevelType w:val="hybridMultilevel"/>
    <w:tmpl w:val="D416E182"/>
    <w:lvl w:ilvl="0" w:tplc="2D5A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6"/>
  </w:num>
  <w:num w:numId="7">
    <w:abstractNumId w:val="5"/>
  </w:num>
  <w:num w:numId="8">
    <w:abstractNumId w:val="10"/>
  </w:num>
  <w:num w:numId="9">
    <w:abstractNumId w:val="6"/>
  </w:num>
  <w:num w:numId="10">
    <w:abstractNumId w:val="12"/>
  </w:num>
  <w:num w:numId="11">
    <w:abstractNumId w:val="15"/>
  </w:num>
  <w:num w:numId="12">
    <w:abstractNumId w:val="1"/>
  </w:num>
  <w:num w:numId="13">
    <w:abstractNumId w:val="2"/>
  </w:num>
  <w:num w:numId="14">
    <w:abstractNumId w:val="0"/>
  </w:num>
  <w:num w:numId="15">
    <w:abstractNumId w:val="13"/>
  </w:num>
  <w:num w:numId="16">
    <w:abstractNumId w:val="7"/>
  </w:num>
  <w:num w:numId="17">
    <w:abstractNumId w:val="9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31"/>
    <w:rsid w:val="00006586"/>
    <w:rsid w:val="00010450"/>
    <w:rsid w:val="0001264E"/>
    <w:rsid w:val="00013BA0"/>
    <w:rsid w:val="00013EF9"/>
    <w:rsid w:val="000160AE"/>
    <w:rsid w:val="00053011"/>
    <w:rsid w:val="00054092"/>
    <w:rsid w:val="000645A1"/>
    <w:rsid w:val="00066760"/>
    <w:rsid w:val="00072C82"/>
    <w:rsid w:val="00077381"/>
    <w:rsid w:val="0008214A"/>
    <w:rsid w:val="00091D62"/>
    <w:rsid w:val="000A641B"/>
    <w:rsid w:val="000C2862"/>
    <w:rsid w:val="000C48E1"/>
    <w:rsid w:val="000C7D69"/>
    <w:rsid w:val="000D1CDA"/>
    <w:rsid w:val="000D2814"/>
    <w:rsid w:val="000E0D5F"/>
    <w:rsid w:val="000E1F9D"/>
    <w:rsid w:val="000E5B36"/>
    <w:rsid w:val="000F481B"/>
    <w:rsid w:val="00102738"/>
    <w:rsid w:val="001112D3"/>
    <w:rsid w:val="00111D14"/>
    <w:rsid w:val="00117777"/>
    <w:rsid w:val="00122361"/>
    <w:rsid w:val="00143528"/>
    <w:rsid w:val="00144CED"/>
    <w:rsid w:val="001600BF"/>
    <w:rsid w:val="001638C1"/>
    <w:rsid w:val="0017194A"/>
    <w:rsid w:val="00177989"/>
    <w:rsid w:val="0018197C"/>
    <w:rsid w:val="001B48A7"/>
    <w:rsid w:val="001C4DC1"/>
    <w:rsid w:val="001D343D"/>
    <w:rsid w:val="001D5D5E"/>
    <w:rsid w:val="001D7D5D"/>
    <w:rsid w:val="00201366"/>
    <w:rsid w:val="00205968"/>
    <w:rsid w:val="00221DE2"/>
    <w:rsid w:val="00221EAD"/>
    <w:rsid w:val="00232D5B"/>
    <w:rsid w:val="00242EE2"/>
    <w:rsid w:val="00262715"/>
    <w:rsid w:val="00262AC2"/>
    <w:rsid w:val="00267AD1"/>
    <w:rsid w:val="002740DB"/>
    <w:rsid w:val="00280419"/>
    <w:rsid w:val="00283421"/>
    <w:rsid w:val="00296F22"/>
    <w:rsid w:val="002A1197"/>
    <w:rsid w:val="002A601B"/>
    <w:rsid w:val="002B0C0D"/>
    <w:rsid w:val="002C1B18"/>
    <w:rsid w:val="002C6371"/>
    <w:rsid w:val="002C7F1A"/>
    <w:rsid w:val="002E1861"/>
    <w:rsid w:val="002E502A"/>
    <w:rsid w:val="002F1F9B"/>
    <w:rsid w:val="002F4B80"/>
    <w:rsid w:val="00312747"/>
    <w:rsid w:val="00312DBB"/>
    <w:rsid w:val="00332205"/>
    <w:rsid w:val="00332913"/>
    <w:rsid w:val="0033327A"/>
    <w:rsid w:val="00333652"/>
    <w:rsid w:val="0033754B"/>
    <w:rsid w:val="00337DC6"/>
    <w:rsid w:val="003440E3"/>
    <w:rsid w:val="00350610"/>
    <w:rsid w:val="0035689A"/>
    <w:rsid w:val="003701F5"/>
    <w:rsid w:val="0037118E"/>
    <w:rsid w:val="0037539B"/>
    <w:rsid w:val="00384D42"/>
    <w:rsid w:val="003925B0"/>
    <w:rsid w:val="003974CD"/>
    <w:rsid w:val="003A0C29"/>
    <w:rsid w:val="003C428A"/>
    <w:rsid w:val="003C71C1"/>
    <w:rsid w:val="003D185F"/>
    <w:rsid w:val="003E16AF"/>
    <w:rsid w:val="003E48E8"/>
    <w:rsid w:val="003F06A4"/>
    <w:rsid w:val="003F137D"/>
    <w:rsid w:val="003F7772"/>
    <w:rsid w:val="00400144"/>
    <w:rsid w:val="00410785"/>
    <w:rsid w:val="004201AF"/>
    <w:rsid w:val="0042536A"/>
    <w:rsid w:val="00433C6D"/>
    <w:rsid w:val="00442562"/>
    <w:rsid w:val="0044679C"/>
    <w:rsid w:val="00451FC9"/>
    <w:rsid w:val="00463855"/>
    <w:rsid w:val="0046405B"/>
    <w:rsid w:val="00472380"/>
    <w:rsid w:val="00474922"/>
    <w:rsid w:val="004828A2"/>
    <w:rsid w:val="00491AE2"/>
    <w:rsid w:val="004A0139"/>
    <w:rsid w:val="004B11D8"/>
    <w:rsid w:val="004B765B"/>
    <w:rsid w:val="004D36B5"/>
    <w:rsid w:val="004E6F7B"/>
    <w:rsid w:val="004F2FF1"/>
    <w:rsid w:val="00502ECA"/>
    <w:rsid w:val="005063ED"/>
    <w:rsid w:val="005101FA"/>
    <w:rsid w:val="00515B2E"/>
    <w:rsid w:val="00524541"/>
    <w:rsid w:val="00530C1A"/>
    <w:rsid w:val="00534E12"/>
    <w:rsid w:val="0053503C"/>
    <w:rsid w:val="005411CF"/>
    <w:rsid w:val="00542940"/>
    <w:rsid w:val="00544448"/>
    <w:rsid w:val="00545278"/>
    <w:rsid w:val="0055420A"/>
    <w:rsid w:val="005678BC"/>
    <w:rsid w:val="005707E7"/>
    <w:rsid w:val="005767D3"/>
    <w:rsid w:val="005839F7"/>
    <w:rsid w:val="00593ECF"/>
    <w:rsid w:val="00594585"/>
    <w:rsid w:val="00594D4E"/>
    <w:rsid w:val="005A0107"/>
    <w:rsid w:val="005A4B82"/>
    <w:rsid w:val="005A776A"/>
    <w:rsid w:val="005B315E"/>
    <w:rsid w:val="005C5D65"/>
    <w:rsid w:val="005C60D8"/>
    <w:rsid w:val="005D1F89"/>
    <w:rsid w:val="005D44E5"/>
    <w:rsid w:val="005D799C"/>
    <w:rsid w:val="005E0D0E"/>
    <w:rsid w:val="005E50D7"/>
    <w:rsid w:val="005E52C3"/>
    <w:rsid w:val="005E652B"/>
    <w:rsid w:val="005E7CFE"/>
    <w:rsid w:val="005F2EDB"/>
    <w:rsid w:val="0060613D"/>
    <w:rsid w:val="00606415"/>
    <w:rsid w:val="006157C7"/>
    <w:rsid w:val="006200E8"/>
    <w:rsid w:val="00620337"/>
    <w:rsid w:val="0062033F"/>
    <w:rsid w:val="00621CCA"/>
    <w:rsid w:val="006261D4"/>
    <w:rsid w:val="0063713F"/>
    <w:rsid w:val="006569B6"/>
    <w:rsid w:val="006604E8"/>
    <w:rsid w:val="00676ADB"/>
    <w:rsid w:val="00682F4F"/>
    <w:rsid w:val="00685BC4"/>
    <w:rsid w:val="00690665"/>
    <w:rsid w:val="006924E1"/>
    <w:rsid w:val="00695A1B"/>
    <w:rsid w:val="006A0617"/>
    <w:rsid w:val="006A1998"/>
    <w:rsid w:val="006A250E"/>
    <w:rsid w:val="006A3A9A"/>
    <w:rsid w:val="006C36EF"/>
    <w:rsid w:val="006C4882"/>
    <w:rsid w:val="006D064C"/>
    <w:rsid w:val="006D0DFC"/>
    <w:rsid w:val="006D4B56"/>
    <w:rsid w:val="00703273"/>
    <w:rsid w:val="007038CC"/>
    <w:rsid w:val="0070762A"/>
    <w:rsid w:val="007153FD"/>
    <w:rsid w:val="00723076"/>
    <w:rsid w:val="00743485"/>
    <w:rsid w:val="00756F31"/>
    <w:rsid w:val="00764560"/>
    <w:rsid w:val="00780B5B"/>
    <w:rsid w:val="00784A40"/>
    <w:rsid w:val="0079307C"/>
    <w:rsid w:val="00793DF8"/>
    <w:rsid w:val="007B067B"/>
    <w:rsid w:val="007B4E12"/>
    <w:rsid w:val="007C6DFA"/>
    <w:rsid w:val="007D6D0A"/>
    <w:rsid w:val="007D7B30"/>
    <w:rsid w:val="007E4120"/>
    <w:rsid w:val="007E52D1"/>
    <w:rsid w:val="007F4F2D"/>
    <w:rsid w:val="007F73F2"/>
    <w:rsid w:val="00801CBC"/>
    <w:rsid w:val="00801D76"/>
    <w:rsid w:val="00853877"/>
    <w:rsid w:val="0085548D"/>
    <w:rsid w:val="00856228"/>
    <w:rsid w:val="00860F93"/>
    <w:rsid w:val="0088204B"/>
    <w:rsid w:val="00891182"/>
    <w:rsid w:val="00897CB4"/>
    <w:rsid w:val="008C4194"/>
    <w:rsid w:val="008C7CDD"/>
    <w:rsid w:val="008D2920"/>
    <w:rsid w:val="008D5292"/>
    <w:rsid w:val="008E0A91"/>
    <w:rsid w:val="008E346C"/>
    <w:rsid w:val="008E723C"/>
    <w:rsid w:val="008F289F"/>
    <w:rsid w:val="009005AF"/>
    <w:rsid w:val="0090071F"/>
    <w:rsid w:val="00902048"/>
    <w:rsid w:val="00907B01"/>
    <w:rsid w:val="00911040"/>
    <w:rsid w:val="00911870"/>
    <w:rsid w:val="00915A4C"/>
    <w:rsid w:val="00916D35"/>
    <w:rsid w:val="009225BE"/>
    <w:rsid w:val="009310A2"/>
    <w:rsid w:val="00961F76"/>
    <w:rsid w:val="00964B66"/>
    <w:rsid w:val="00967102"/>
    <w:rsid w:val="0097380E"/>
    <w:rsid w:val="00974A4D"/>
    <w:rsid w:val="009757FA"/>
    <w:rsid w:val="009768C8"/>
    <w:rsid w:val="009834A7"/>
    <w:rsid w:val="00990693"/>
    <w:rsid w:val="00992B33"/>
    <w:rsid w:val="00994A10"/>
    <w:rsid w:val="0099718A"/>
    <w:rsid w:val="009A371E"/>
    <w:rsid w:val="009A43A0"/>
    <w:rsid w:val="009B0EA8"/>
    <w:rsid w:val="009B4BFB"/>
    <w:rsid w:val="009C12AB"/>
    <w:rsid w:val="009C3B11"/>
    <w:rsid w:val="009C446E"/>
    <w:rsid w:val="009D5F95"/>
    <w:rsid w:val="009D6448"/>
    <w:rsid w:val="009E7FEE"/>
    <w:rsid w:val="009F0F2F"/>
    <w:rsid w:val="009F4C99"/>
    <w:rsid w:val="00A155A8"/>
    <w:rsid w:val="00A35D33"/>
    <w:rsid w:val="00A506B9"/>
    <w:rsid w:val="00A54B07"/>
    <w:rsid w:val="00A56F67"/>
    <w:rsid w:val="00A622A8"/>
    <w:rsid w:val="00A7257C"/>
    <w:rsid w:val="00A76480"/>
    <w:rsid w:val="00A80A6A"/>
    <w:rsid w:val="00AA21F1"/>
    <w:rsid w:val="00AA37F9"/>
    <w:rsid w:val="00AA740E"/>
    <w:rsid w:val="00AB1AA8"/>
    <w:rsid w:val="00AB7A8A"/>
    <w:rsid w:val="00AC2AAC"/>
    <w:rsid w:val="00AC3491"/>
    <w:rsid w:val="00AC5B4A"/>
    <w:rsid w:val="00AD2E4E"/>
    <w:rsid w:val="00AE7E4F"/>
    <w:rsid w:val="00B051BA"/>
    <w:rsid w:val="00B057CF"/>
    <w:rsid w:val="00B15BC3"/>
    <w:rsid w:val="00B20810"/>
    <w:rsid w:val="00B22C16"/>
    <w:rsid w:val="00B3357F"/>
    <w:rsid w:val="00B5161D"/>
    <w:rsid w:val="00B55B22"/>
    <w:rsid w:val="00B677D9"/>
    <w:rsid w:val="00B72740"/>
    <w:rsid w:val="00B74D47"/>
    <w:rsid w:val="00B775D4"/>
    <w:rsid w:val="00B810B2"/>
    <w:rsid w:val="00B856CB"/>
    <w:rsid w:val="00B86878"/>
    <w:rsid w:val="00B872E9"/>
    <w:rsid w:val="00B87F9B"/>
    <w:rsid w:val="00B939C7"/>
    <w:rsid w:val="00B95E4C"/>
    <w:rsid w:val="00BB0248"/>
    <w:rsid w:val="00BB6818"/>
    <w:rsid w:val="00BC0EF0"/>
    <w:rsid w:val="00BD0F31"/>
    <w:rsid w:val="00BD3E0C"/>
    <w:rsid w:val="00BE7070"/>
    <w:rsid w:val="00BF637F"/>
    <w:rsid w:val="00BF7BFE"/>
    <w:rsid w:val="00C01751"/>
    <w:rsid w:val="00C02905"/>
    <w:rsid w:val="00C053C0"/>
    <w:rsid w:val="00C11F69"/>
    <w:rsid w:val="00C158B0"/>
    <w:rsid w:val="00C166FB"/>
    <w:rsid w:val="00C177E4"/>
    <w:rsid w:val="00C21669"/>
    <w:rsid w:val="00C21B37"/>
    <w:rsid w:val="00C23A30"/>
    <w:rsid w:val="00C2796A"/>
    <w:rsid w:val="00C3196F"/>
    <w:rsid w:val="00C51528"/>
    <w:rsid w:val="00C6225F"/>
    <w:rsid w:val="00C62668"/>
    <w:rsid w:val="00C83361"/>
    <w:rsid w:val="00C960F5"/>
    <w:rsid w:val="00C964CB"/>
    <w:rsid w:val="00C969A6"/>
    <w:rsid w:val="00CA4302"/>
    <w:rsid w:val="00CA6214"/>
    <w:rsid w:val="00CA7AC1"/>
    <w:rsid w:val="00CB3BA5"/>
    <w:rsid w:val="00CC23AC"/>
    <w:rsid w:val="00CC535C"/>
    <w:rsid w:val="00CC7A35"/>
    <w:rsid w:val="00CD358B"/>
    <w:rsid w:val="00CD3C6A"/>
    <w:rsid w:val="00CE08C9"/>
    <w:rsid w:val="00CE0BDC"/>
    <w:rsid w:val="00CF5838"/>
    <w:rsid w:val="00D00086"/>
    <w:rsid w:val="00D14B49"/>
    <w:rsid w:val="00D16064"/>
    <w:rsid w:val="00D1796F"/>
    <w:rsid w:val="00D24607"/>
    <w:rsid w:val="00D33181"/>
    <w:rsid w:val="00D331EE"/>
    <w:rsid w:val="00D454E3"/>
    <w:rsid w:val="00D6134E"/>
    <w:rsid w:val="00D749BD"/>
    <w:rsid w:val="00D80432"/>
    <w:rsid w:val="00D90E51"/>
    <w:rsid w:val="00D95360"/>
    <w:rsid w:val="00DA37AB"/>
    <w:rsid w:val="00DB47BF"/>
    <w:rsid w:val="00DB509B"/>
    <w:rsid w:val="00DD18F3"/>
    <w:rsid w:val="00DD2A79"/>
    <w:rsid w:val="00DD4F2A"/>
    <w:rsid w:val="00DE3111"/>
    <w:rsid w:val="00DE4651"/>
    <w:rsid w:val="00DE505A"/>
    <w:rsid w:val="00E019B8"/>
    <w:rsid w:val="00E05351"/>
    <w:rsid w:val="00E1215C"/>
    <w:rsid w:val="00E17856"/>
    <w:rsid w:val="00E21DB8"/>
    <w:rsid w:val="00E231E8"/>
    <w:rsid w:val="00E2613C"/>
    <w:rsid w:val="00E37EF8"/>
    <w:rsid w:val="00E5589B"/>
    <w:rsid w:val="00E5799D"/>
    <w:rsid w:val="00E64811"/>
    <w:rsid w:val="00E6508A"/>
    <w:rsid w:val="00E73B2A"/>
    <w:rsid w:val="00E74E40"/>
    <w:rsid w:val="00E86CD1"/>
    <w:rsid w:val="00E94253"/>
    <w:rsid w:val="00E95955"/>
    <w:rsid w:val="00E96A19"/>
    <w:rsid w:val="00E96B5D"/>
    <w:rsid w:val="00EA125A"/>
    <w:rsid w:val="00EA2BE3"/>
    <w:rsid w:val="00EA4860"/>
    <w:rsid w:val="00EB2AE5"/>
    <w:rsid w:val="00EC1258"/>
    <w:rsid w:val="00EC596E"/>
    <w:rsid w:val="00ED33BB"/>
    <w:rsid w:val="00ED6561"/>
    <w:rsid w:val="00EE2598"/>
    <w:rsid w:val="00EF1580"/>
    <w:rsid w:val="00EF42A5"/>
    <w:rsid w:val="00EF6405"/>
    <w:rsid w:val="00F07947"/>
    <w:rsid w:val="00F07C26"/>
    <w:rsid w:val="00F10187"/>
    <w:rsid w:val="00F1139A"/>
    <w:rsid w:val="00F17CC8"/>
    <w:rsid w:val="00F3667B"/>
    <w:rsid w:val="00F45C0D"/>
    <w:rsid w:val="00F7200A"/>
    <w:rsid w:val="00F742A4"/>
    <w:rsid w:val="00F761FE"/>
    <w:rsid w:val="00F83DAF"/>
    <w:rsid w:val="00F9177D"/>
    <w:rsid w:val="00F9338F"/>
    <w:rsid w:val="00F94A78"/>
    <w:rsid w:val="00FA1B58"/>
    <w:rsid w:val="00FA2612"/>
    <w:rsid w:val="00FA26C4"/>
    <w:rsid w:val="00FB32C9"/>
    <w:rsid w:val="00FB56AF"/>
    <w:rsid w:val="00FC3BE2"/>
    <w:rsid w:val="00FC7979"/>
    <w:rsid w:val="00FD142A"/>
    <w:rsid w:val="00FD2043"/>
    <w:rsid w:val="00FD7F9D"/>
    <w:rsid w:val="00FF23D9"/>
    <w:rsid w:val="00FF6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02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02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  <w:style w:type="character" w:styleId="af1">
    <w:name w:val="Placeholder Text"/>
    <w:basedOn w:val="a0"/>
    <w:uiPriority w:val="99"/>
    <w:semiHidden/>
    <w:rsid w:val="005E52C3"/>
    <w:rPr>
      <w:color w:val="808080"/>
    </w:rPr>
  </w:style>
  <w:style w:type="character" w:styleId="af2">
    <w:name w:val="Subtle Emphasis"/>
    <w:basedOn w:val="a0"/>
    <w:uiPriority w:val="19"/>
    <w:qFormat/>
    <w:rsid w:val="005E52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0EFDD-F19D-4696-861D-F96D32EA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USER1</cp:lastModifiedBy>
  <cp:revision>2</cp:revision>
  <cp:lastPrinted>2016-09-28T18:43:00Z</cp:lastPrinted>
  <dcterms:created xsi:type="dcterms:W3CDTF">2016-11-22T14:10:00Z</dcterms:created>
  <dcterms:modified xsi:type="dcterms:W3CDTF">2016-11-22T14:10:00Z</dcterms:modified>
</cp:coreProperties>
</file>