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1692" w14:textId="7C161C04" w:rsidR="00AB3668" w:rsidRPr="00C27B41" w:rsidRDefault="00AB3668" w:rsidP="00AB3668">
      <w:pPr>
        <w:spacing w:line="360" w:lineRule="auto"/>
        <w:ind w:left="420" w:hanging="42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27B41">
        <w:rPr>
          <w:rFonts w:ascii="Times New Roman" w:eastAsia="宋体" w:hAnsi="Times New Roman" w:cs="Times New Roman"/>
          <w:b/>
          <w:bCs/>
          <w:sz w:val="24"/>
          <w:szCs w:val="24"/>
        </w:rPr>
        <w:t>电子科技大学</w:t>
      </w:r>
      <w:r w:rsidRPr="00C27B41">
        <w:rPr>
          <w:rFonts w:ascii="Times New Roman" w:eastAsia="宋体" w:hAnsi="Times New Roman" w:cs="Times New Roman"/>
          <w:b/>
          <w:bCs/>
          <w:sz w:val="24"/>
          <w:szCs w:val="24"/>
        </w:rPr>
        <w:t>2023-2024</w:t>
      </w:r>
      <w:r w:rsidRPr="00C27B41">
        <w:rPr>
          <w:rFonts w:ascii="Times New Roman" w:eastAsia="宋体" w:hAnsi="Times New Roman" w:cs="Times New Roman"/>
          <w:b/>
          <w:bCs/>
          <w:sz w:val="24"/>
          <w:szCs w:val="24"/>
        </w:rPr>
        <w:t>学年第二学期期中考试卷</w:t>
      </w:r>
    </w:p>
    <w:p w14:paraId="18CEA49B" w14:textId="67E24954" w:rsidR="00AB3668" w:rsidRPr="00C27B41" w:rsidRDefault="00AB3668" w:rsidP="00AB3668">
      <w:pPr>
        <w:spacing w:line="360" w:lineRule="auto"/>
        <w:ind w:left="420" w:hanging="42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27B41">
        <w:rPr>
          <w:rFonts w:ascii="Times New Roman" w:eastAsia="宋体" w:hAnsi="Times New Roman" w:cs="Times New Roman"/>
          <w:b/>
          <w:bCs/>
          <w:sz w:val="24"/>
          <w:szCs w:val="24"/>
        </w:rPr>
        <w:t>课程名称：密码学</w:t>
      </w:r>
      <w:r w:rsidRPr="00C27B4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C27B41">
        <w:rPr>
          <w:rFonts w:ascii="Times New Roman" w:eastAsia="宋体" w:hAnsi="Times New Roman" w:cs="Times New Roman"/>
          <w:b/>
          <w:bCs/>
          <w:sz w:val="24"/>
          <w:szCs w:val="24"/>
        </w:rPr>
        <w:t>考试形式：闭卷</w:t>
      </w:r>
      <w:r w:rsidRPr="00C27B4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C27B41">
        <w:rPr>
          <w:rFonts w:ascii="Times New Roman" w:eastAsia="宋体" w:hAnsi="Times New Roman" w:cs="Times New Roman"/>
          <w:b/>
          <w:bCs/>
          <w:sz w:val="24"/>
          <w:szCs w:val="24"/>
        </w:rPr>
        <w:t>使用教师：汪小芬</w:t>
      </w:r>
    </w:p>
    <w:p w14:paraId="564B3EE5" w14:textId="22DCB76A" w:rsidR="00AB3668" w:rsidRPr="00C27B41" w:rsidRDefault="00AB3668" w:rsidP="00AB3668">
      <w:pPr>
        <w:ind w:left="420" w:hanging="420"/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C27B41">
        <w:rPr>
          <w:rFonts w:ascii="Times New Roman" w:eastAsia="宋体" w:hAnsi="Times New Roman" w:cs="Times New Roman"/>
          <w:b/>
          <w:bCs/>
          <w:szCs w:val="21"/>
        </w:rPr>
        <w:t>学院：</w:t>
      </w:r>
      <w:r w:rsidRPr="00C27B41">
        <w:rPr>
          <w:rFonts w:ascii="Times New Roman" w:eastAsia="宋体" w:hAnsi="Times New Roman" w:cs="Times New Roman"/>
          <w:b/>
          <w:bCs/>
          <w:szCs w:val="21"/>
        </w:rPr>
        <w:t xml:space="preserve">______________  </w:t>
      </w:r>
      <w:r w:rsidRPr="00C27B41">
        <w:rPr>
          <w:rFonts w:ascii="Times New Roman" w:eastAsia="宋体" w:hAnsi="Times New Roman" w:cs="Times New Roman"/>
          <w:b/>
          <w:bCs/>
          <w:szCs w:val="21"/>
        </w:rPr>
        <w:t>姓名：</w:t>
      </w:r>
      <w:r w:rsidRPr="00C27B41">
        <w:rPr>
          <w:rFonts w:ascii="Times New Roman" w:eastAsia="宋体" w:hAnsi="Times New Roman" w:cs="Times New Roman"/>
          <w:b/>
          <w:bCs/>
          <w:szCs w:val="21"/>
        </w:rPr>
        <w:t>________________</w:t>
      </w:r>
      <w:r w:rsidRPr="00C27B41">
        <w:rPr>
          <w:rFonts w:ascii="Times New Roman" w:eastAsia="宋体" w:hAnsi="Times New Roman" w:cs="Times New Roman"/>
          <w:b/>
          <w:bCs/>
          <w:szCs w:val="21"/>
        </w:rPr>
        <w:t>学号：</w:t>
      </w:r>
      <w:r w:rsidRPr="00C27B41">
        <w:rPr>
          <w:rFonts w:ascii="Times New Roman" w:eastAsia="宋体" w:hAnsi="Times New Roman" w:cs="Times New Roman"/>
          <w:b/>
          <w:bCs/>
          <w:szCs w:val="21"/>
        </w:rPr>
        <w:t>________________</w:t>
      </w:r>
    </w:p>
    <w:p w14:paraId="3994FCED" w14:textId="77777777" w:rsidR="00AB3668" w:rsidRPr="00C27B41" w:rsidRDefault="00AB3668" w:rsidP="00AB3668">
      <w:pPr>
        <w:ind w:left="420" w:hanging="420"/>
        <w:jc w:val="center"/>
        <w:rPr>
          <w:rFonts w:ascii="Times New Roman" w:eastAsia="宋体" w:hAnsi="Times New Roman" w:cs="Times New Roman"/>
          <w:b/>
          <w:bCs/>
          <w:szCs w:val="21"/>
        </w:rPr>
      </w:pPr>
    </w:p>
    <w:p w14:paraId="5DA85B1F" w14:textId="77777777" w:rsidR="00AB3668" w:rsidRPr="00C27B41" w:rsidRDefault="00AB3668" w:rsidP="00762234">
      <w:pPr>
        <w:ind w:left="420" w:hanging="420"/>
        <w:rPr>
          <w:rFonts w:ascii="Times New Roman" w:eastAsia="宋体" w:hAnsi="Times New Roman" w:cs="Times New Roman"/>
        </w:rPr>
      </w:pPr>
    </w:p>
    <w:p w14:paraId="6BA3F8F7" w14:textId="52454EDB" w:rsidR="005643A9" w:rsidRPr="00C27B41" w:rsidRDefault="00762234" w:rsidP="007622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27B41">
        <w:rPr>
          <w:rFonts w:ascii="Times New Roman" w:eastAsia="宋体" w:hAnsi="Times New Roman" w:cs="Times New Roman"/>
          <w:szCs w:val="21"/>
        </w:rPr>
        <w:t>填空题</w:t>
      </w:r>
      <w:r w:rsidR="005C1C3D" w:rsidRPr="00C27B41">
        <w:rPr>
          <w:rFonts w:ascii="Times New Roman" w:eastAsia="宋体" w:hAnsi="Times New Roman" w:cs="Times New Roman"/>
          <w:szCs w:val="21"/>
        </w:rPr>
        <w:t>（每空</w:t>
      </w:r>
      <w:r w:rsidR="005C1C3D" w:rsidRPr="00C27B41">
        <w:rPr>
          <w:rFonts w:ascii="Times New Roman" w:eastAsia="宋体" w:hAnsi="Times New Roman" w:cs="Times New Roman"/>
          <w:szCs w:val="21"/>
        </w:rPr>
        <w:t>2</w:t>
      </w:r>
      <w:r w:rsidR="005C1C3D" w:rsidRPr="00C27B41">
        <w:rPr>
          <w:rFonts w:ascii="Times New Roman" w:eastAsia="宋体" w:hAnsi="Times New Roman" w:cs="Times New Roman"/>
          <w:szCs w:val="21"/>
        </w:rPr>
        <w:t>分，共</w:t>
      </w:r>
      <w:r w:rsidR="005C1C3D" w:rsidRPr="00C27B41">
        <w:rPr>
          <w:rFonts w:ascii="Times New Roman" w:eastAsia="宋体" w:hAnsi="Times New Roman" w:cs="Times New Roman"/>
          <w:szCs w:val="21"/>
        </w:rPr>
        <w:t>20</w:t>
      </w:r>
      <w:r w:rsidR="005C1C3D" w:rsidRPr="00C27B41">
        <w:rPr>
          <w:rFonts w:ascii="Times New Roman" w:eastAsia="宋体" w:hAnsi="Times New Roman" w:cs="Times New Roman"/>
          <w:szCs w:val="21"/>
        </w:rPr>
        <w:t>分）</w:t>
      </w:r>
    </w:p>
    <w:p w14:paraId="6F83F32B" w14:textId="56E0B866" w:rsidR="00762234" w:rsidRPr="00C27B41" w:rsidRDefault="00762234" w:rsidP="00762234">
      <w:pPr>
        <w:rPr>
          <w:rFonts w:ascii="Times New Roman" w:eastAsia="宋体" w:hAnsi="Times New Roman" w:cs="Times New Roman"/>
          <w:szCs w:val="21"/>
        </w:rPr>
      </w:pPr>
      <w:r w:rsidRPr="00C27B41">
        <w:rPr>
          <w:rFonts w:ascii="Times New Roman" w:eastAsia="宋体" w:hAnsi="Times New Roman" w:cs="Times New Roman"/>
          <w:szCs w:val="21"/>
        </w:rPr>
        <w:t>1</w:t>
      </w:r>
      <w:r w:rsidRPr="00C27B41">
        <w:rPr>
          <w:rFonts w:ascii="Times New Roman" w:eastAsia="宋体" w:hAnsi="Times New Roman" w:cs="Times New Roman"/>
          <w:szCs w:val="21"/>
        </w:rPr>
        <w:t>，</w:t>
      </w:r>
      <w:r w:rsidR="00C27B41" w:rsidRPr="00C27B41">
        <w:rPr>
          <w:rFonts w:ascii="Times New Roman" w:eastAsia="宋体" w:hAnsi="Times New Roman" w:cs="Times New Roman"/>
          <w:szCs w:val="21"/>
          <w:u w:val="single"/>
        </w:rPr>
        <w:t>密钥</w:t>
      </w:r>
      <w:r w:rsidR="005D3476" w:rsidRPr="005D3476">
        <w:rPr>
          <w:rFonts w:ascii="Times New Roman" w:eastAsia="宋体" w:hAnsi="Times New Roman" w:cs="Times New Roman" w:hint="eastAsia"/>
          <w:color w:val="FF0000"/>
          <w:szCs w:val="21"/>
          <w:u w:val="single"/>
        </w:rPr>
        <w:t>保密性</w:t>
      </w:r>
      <w:r w:rsidRPr="00C27B41">
        <w:rPr>
          <w:rFonts w:ascii="Times New Roman" w:eastAsia="宋体" w:hAnsi="Times New Roman" w:cs="Times New Roman"/>
          <w:szCs w:val="21"/>
        </w:rPr>
        <w:t>。</w:t>
      </w:r>
    </w:p>
    <w:p w14:paraId="28896FC1" w14:textId="33EF59DF" w:rsidR="00762234" w:rsidRPr="00C27B41" w:rsidRDefault="00762234" w:rsidP="00762234">
      <w:pPr>
        <w:rPr>
          <w:rFonts w:ascii="Times New Roman" w:eastAsia="宋体" w:hAnsi="Times New Roman" w:cs="Times New Roman"/>
        </w:rPr>
      </w:pPr>
      <w:r w:rsidRPr="00C27B41">
        <w:rPr>
          <w:rFonts w:ascii="Times New Roman" w:eastAsia="宋体" w:hAnsi="Times New Roman" w:cs="Times New Roman"/>
          <w:szCs w:val="21"/>
        </w:rPr>
        <w:t>2</w:t>
      </w:r>
      <w:r w:rsidRPr="00C27B41">
        <w:rPr>
          <w:rFonts w:ascii="Times New Roman" w:eastAsia="宋体" w:hAnsi="Times New Roman" w:cs="Times New Roman"/>
          <w:szCs w:val="21"/>
        </w:rPr>
        <w:t>，</w:t>
      </w:r>
      <w:r w:rsidR="00C27B41" w:rsidRPr="00C27B41">
        <w:rPr>
          <w:rFonts w:ascii="Times New Roman" w:eastAsia="宋体" w:hAnsi="Times New Roman" w:cs="Times New Roman"/>
          <w:u w:val="single"/>
        </w:rPr>
        <w:t>代换</w:t>
      </w:r>
      <w:r w:rsidR="00C27B41" w:rsidRPr="00C27B41">
        <w:rPr>
          <w:rFonts w:ascii="Times New Roman" w:eastAsia="宋体" w:hAnsi="Times New Roman" w:cs="Times New Roman"/>
          <w:u w:val="single"/>
        </w:rPr>
        <w:t>-</w:t>
      </w:r>
      <w:r w:rsidR="00C27B41" w:rsidRPr="00C27B41">
        <w:rPr>
          <w:rFonts w:ascii="Times New Roman" w:eastAsia="宋体" w:hAnsi="Times New Roman" w:cs="Times New Roman"/>
          <w:u w:val="single"/>
        </w:rPr>
        <w:t>置换</w:t>
      </w:r>
      <w:r w:rsidR="00C27B41" w:rsidRPr="00C27B41">
        <w:rPr>
          <w:rFonts w:ascii="Times New Roman" w:eastAsia="宋体" w:hAnsi="Times New Roman" w:cs="Times New Roman"/>
          <w:u w:val="single"/>
        </w:rPr>
        <w:t>SP</w:t>
      </w:r>
      <w:r w:rsidR="00C27B41" w:rsidRPr="00C27B41">
        <w:rPr>
          <w:rFonts w:ascii="Times New Roman" w:eastAsia="宋体" w:hAnsi="Times New Roman" w:cs="Times New Roman"/>
          <w:u w:val="single"/>
        </w:rPr>
        <w:t>网络</w:t>
      </w:r>
      <w:r w:rsidRPr="00C27B41">
        <w:rPr>
          <w:rFonts w:ascii="Times New Roman" w:eastAsia="宋体" w:hAnsi="Times New Roman" w:cs="Times New Roman"/>
          <w:szCs w:val="21"/>
        </w:rPr>
        <w:t xml:space="preserve"> </w:t>
      </w:r>
      <w:r w:rsidRPr="00C27B41">
        <w:rPr>
          <w:rFonts w:ascii="Times New Roman" w:eastAsia="宋体" w:hAnsi="Times New Roman" w:cs="Times New Roman"/>
          <w:szCs w:val="21"/>
        </w:rPr>
        <w:t>和</w:t>
      </w:r>
      <w:r w:rsidR="00C27B41" w:rsidRPr="00C27B41">
        <w:rPr>
          <w:rFonts w:ascii="Times New Roman" w:eastAsia="宋体" w:hAnsi="Times New Roman" w:cs="Times New Roman"/>
          <w:u w:val="single"/>
        </w:rPr>
        <w:t>feistel</w:t>
      </w:r>
      <w:r w:rsidR="00C27B41" w:rsidRPr="00C27B41">
        <w:rPr>
          <w:rFonts w:ascii="Times New Roman" w:eastAsia="宋体" w:hAnsi="Times New Roman" w:cs="Times New Roman"/>
          <w:u w:val="single"/>
        </w:rPr>
        <w:t>网络</w:t>
      </w:r>
    </w:p>
    <w:p w14:paraId="1772EB19" w14:textId="005789E5" w:rsidR="00762234" w:rsidRPr="00C27B41" w:rsidRDefault="00762234" w:rsidP="00762234">
      <w:pPr>
        <w:rPr>
          <w:rFonts w:ascii="Times New Roman" w:eastAsia="宋体" w:hAnsi="Times New Roman" w:cs="Times New Roman"/>
          <w:szCs w:val="21"/>
        </w:rPr>
      </w:pPr>
      <w:r w:rsidRPr="00C27B41">
        <w:rPr>
          <w:rFonts w:ascii="Times New Roman" w:eastAsia="宋体" w:hAnsi="Times New Roman" w:cs="Times New Roman"/>
          <w:szCs w:val="21"/>
        </w:rPr>
        <w:t>3</w:t>
      </w:r>
      <w:r w:rsidRPr="00C27B41">
        <w:rPr>
          <w:rFonts w:ascii="Times New Roman" w:eastAsia="宋体" w:hAnsi="Times New Roman" w:cs="Times New Roman"/>
          <w:szCs w:val="21"/>
        </w:rPr>
        <w:t>，</w:t>
      </w:r>
      <w:r w:rsidR="00C27B41" w:rsidRPr="00C27B41">
        <w:rPr>
          <w:rFonts w:ascii="Times New Roman" w:eastAsia="宋体" w:hAnsi="Times New Roman" w:cs="Times New Roman" w:hint="eastAsia"/>
          <w:szCs w:val="21"/>
          <w:u w:val="single"/>
        </w:rPr>
        <w:t>无条件</w:t>
      </w:r>
      <w:r w:rsidRPr="00C27B41">
        <w:rPr>
          <w:rFonts w:ascii="Times New Roman" w:eastAsia="宋体" w:hAnsi="Times New Roman" w:cs="Times New Roman"/>
          <w:szCs w:val="21"/>
        </w:rPr>
        <w:t>安全。</w:t>
      </w:r>
    </w:p>
    <w:p w14:paraId="63184B0C" w14:textId="189C7492" w:rsidR="00762234" w:rsidRPr="00C27B41" w:rsidRDefault="00762234" w:rsidP="00762234">
      <w:pPr>
        <w:rPr>
          <w:rFonts w:ascii="Times New Roman" w:eastAsia="宋体" w:hAnsi="Times New Roman" w:cs="Times New Roman"/>
          <w:szCs w:val="21"/>
        </w:rPr>
      </w:pPr>
      <w:r w:rsidRPr="00C27B41">
        <w:rPr>
          <w:rFonts w:ascii="Times New Roman" w:eastAsia="宋体" w:hAnsi="Times New Roman" w:cs="Times New Roman"/>
          <w:szCs w:val="21"/>
        </w:rPr>
        <w:t>4</w:t>
      </w:r>
      <w:r w:rsidRPr="00C27B41">
        <w:rPr>
          <w:rFonts w:ascii="Times New Roman" w:eastAsia="宋体" w:hAnsi="Times New Roman" w:cs="Times New Roman"/>
          <w:szCs w:val="21"/>
        </w:rPr>
        <w:t>，</w:t>
      </w:r>
      <w:r w:rsidR="003562E2" w:rsidRPr="00C27B4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C27B41" w:rsidRPr="00C27B41">
        <w:rPr>
          <w:rFonts w:ascii="Times New Roman" w:eastAsia="宋体" w:hAnsi="Times New Roman" w:cs="Times New Roman" w:hint="eastAsia"/>
          <w:szCs w:val="21"/>
          <w:u w:val="single"/>
        </w:rPr>
        <w:t>OFB</w:t>
      </w:r>
      <w:r w:rsidR="00C27B41" w:rsidRPr="00C27B41">
        <w:rPr>
          <w:rFonts w:ascii="Times New Roman" w:eastAsia="宋体" w:hAnsi="Times New Roman" w:cs="Times New Roman" w:hint="eastAsia"/>
          <w:szCs w:val="21"/>
          <w:u w:val="single"/>
        </w:rPr>
        <w:t>模式</w:t>
      </w:r>
      <w:r w:rsidR="00870CC7" w:rsidRPr="00C27B41">
        <w:rPr>
          <w:rFonts w:ascii="Times New Roman" w:eastAsia="宋体" w:hAnsi="Times New Roman" w:cs="Times New Roman"/>
          <w:szCs w:val="21"/>
        </w:rPr>
        <w:t>、</w:t>
      </w:r>
      <w:r w:rsidR="00C27B41" w:rsidRPr="00C27B41">
        <w:rPr>
          <w:rFonts w:ascii="Times New Roman" w:eastAsia="宋体" w:hAnsi="Times New Roman" w:cs="Times New Roman" w:hint="eastAsia"/>
          <w:szCs w:val="21"/>
          <w:u w:val="single"/>
        </w:rPr>
        <w:t>CFB</w:t>
      </w:r>
      <w:r w:rsidR="00C27B41" w:rsidRPr="00C27B41">
        <w:rPr>
          <w:rFonts w:ascii="Times New Roman" w:eastAsia="宋体" w:hAnsi="Times New Roman" w:cs="Times New Roman" w:hint="eastAsia"/>
          <w:szCs w:val="21"/>
          <w:u w:val="single"/>
        </w:rPr>
        <w:t>模式</w:t>
      </w:r>
      <w:r w:rsidR="003562E2">
        <w:rPr>
          <w:rFonts w:ascii="Times New Roman" w:eastAsia="宋体" w:hAnsi="Times New Roman" w:cs="Times New Roman" w:hint="eastAsia"/>
          <w:szCs w:val="21"/>
        </w:rPr>
        <w:t>、</w:t>
      </w:r>
      <w:r w:rsidR="00C27B41" w:rsidRPr="00C27B41">
        <w:rPr>
          <w:rFonts w:ascii="Times New Roman" w:eastAsia="宋体" w:hAnsi="Times New Roman" w:cs="Times New Roman" w:hint="eastAsia"/>
          <w:szCs w:val="21"/>
          <w:u w:val="single"/>
        </w:rPr>
        <w:t>CTR</w:t>
      </w:r>
      <w:r w:rsidR="00870CC7" w:rsidRPr="00C27B41">
        <w:rPr>
          <w:rFonts w:ascii="Times New Roman" w:eastAsia="宋体" w:hAnsi="Times New Roman" w:cs="Times New Roman"/>
          <w:szCs w:val="21"/>
          <w:u w:val="single"/>
        </w:rPr>
        <w:t>模式</w:t>
      </w:r>
      <w:r w:rsidR="00870CC7" w:rsidRPr="00C27B41">
        <w:rPr>
          <w:rFonts w:ascii="Times New Roman" w:eastAsia="宋体" w:hAnsi="Times New Roman" w:cs="Times New Roman"/>
          <w:szCs w:val="21"/>
        </w:rPr>
        <w:t>。</w:t>
      </w:r>
    </w:p>
    <w:p w14:paraId="032B1AE2" w14:textId="2AE07267" w:rsidR="00870CC7" w:rsidRPr="00C27B41" w:rsidRDefault="00870CC7" w:rsidP="00762234">
      <w:pPr>
        <w:rPr>
          <w:rFonts w:ascii="Times New Roman" w:eastAsia="宋体" w:hAnsi="Times New Roman" w:cs="Times New Roman"/>
          <w:szCs w:val="21"/>
        </w:rPr>
      </w:pPr>
      <w:r w:rsidRPr="00C27B41">
        <w:rPr>
          <w:rFonts w:ascii="Times New Roman" w:eastAsia="宋体" w:hAnsi="Times New Roman" w:cs="Times New Roman"/>
          <w:szCs w:val="21"/>
        </w:rPr>
        <w:t>5</w:t>
      </w:r>
      <w:r w:rsidRPr="00C27B41">
        <w:rPr>
          <w:rFonts w:ascii="Times New Roman" w:eastAsia="宋体" w:hAnsi="Times New Roman" w:cs="Times New Roman"/>
          <w:szCs w:val="21"/>
        </w:rPr>
        <w:t>，</w:t>
      </w:r>
      <w:r w:rsidR="003562E2" w:rsidRPr="00C27B4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C27B41" w:rsidRPr="00C27B41">
        <w:rPr>
          <w:rFonts w:ascii="Times New Roman" w:eastAsia="宋体" w:hAnsi="Times New Roman" w:cs="Times New Roman" w:hint="eastAsia"/>
          <w:szCs w:val="21"/>
          <w:u w:val="single"/>
        </w:rPr>
        <w:t>48</w:t>
      </w:r>
      <w:r w:rsidR="005C1C3D" w:rsidRPr="00C27B41">
        <w:rPr>
          <w:rFonts w:ascii="Times New Roman" w:eastAsia="宋体" w:hAnsi="Times New Roman" w:cs="Times New Roman"/>
          <w:szCs w:val="21"/>
        </w:rPr>
        <w:t>bit</w:t>
      </w:r>
      <w:r w:rsidR="003562E2">
        <w:rPr>
          <w:rFonts w:ascii="Times New Roman" w:eastAsia="宋体" w:hAnsi="Times New Roman" w:cs="Times New Roman" w:hint="eastAsia"/>
          <w:szCs w:val="21"/>
        </w:rPr>
        <w:t>、</w:t>
      </w:r>
      <w:r w:rsidR="003562E2" w:rsidRPr="00C27B4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C27B41" w:rsidRPr="00C27B41">
        <w:rPr>
          <w:rFonts w:ascii="Times New Roman" w:eastAsia="宋体" w:hAnsi="Times New Roman" w:cs="Times New Roman" w:hint="eastAsia"/>
          <w:szCs w:val="21"/>
          <w:u w:val="single"/>
        </w:rPr>
        <w:t>32</w:t>
      </w:r>
      <w:r w:rsidR="005C1C3D" w:rsidRPr="00C27B41">
        <w:rPr>
          <w:rFonts w:ascii="Times New Roman" w:eastAsia="宋体" w:hAnsi="Times New Roman" w:cs="Times New Roman"/>
          <w:szCs w:val="21"/>
        </w:rPr>
        <w:t>bit</w:t>
      </w:r>
      <w:r w:rsidR="003562E2">
        <w:rPr>
          <w:rFonts w:ascii="Times New Roman" w:eastAsia="宋体" w:hAnsi="Times New Roman" w:cs="Times New Roman" w:hint="eastAsia"/>
          <w:szCs w:val="21"/>
        </w:rPr>
        <w:t>、</w:t>
      </w:r>
      <w:r w:rsidR="003562E2" w:rsidRPr="00C27B4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5D3476" w:rsidRPr="005D3476">
        <w:rPr>
          <w:rFonts w:ascii="Times New Roman" w:eastAsia="宋体" w:hAnsi="Times New Roman" w:cs="Times New Roman"/>
          <w:color w:val="FF0000"/>
          <w:szCs w:val="21"/>
          <w:u w:val="single"/>
        </w:rPr>
        <w:t>0</w:t>
      </w:r>
      <w:r w:rsidR="00C27B41" w:rsidRPr="005D3476">
        <w:rPr>
          <w:rFonts w:ascii="Times New Roman" w:eastAsia="宋体" w:hAnsi="Times New Roman" w:cs="Times New Roman" w:hint="eastAsia"/>
          <w:color w:val="FF0000"/>
          <w:szCs w:val="21"/>
          <w:u w:val="single"/>
        </w:rPr>
        <w:t>0</w:t>
      </w:r>
      <w:r w:rsidR="005D3476" w:rsidRPr="005D3476">
        <w:rPr>
          <w:rFonts w:ascii="Times New Roman" w:eastAsia="宋体" w:hAnsi="Times New Roman" w:cs="Times New Roman"/>
          <w:color w:val="FF0000"/>
          <w:szCs w:val="21"/>
          <w:u w:val="single"/>
        </w:rPr>
        <w:t>11</w:t>
      </w:r>
    </w:p>
    <w:p w14:paraId="43F68107" w14:textId="77777777" w:rsidR="005C1C3D" w:rsidRPr="00C27B41" w:rsidRDefault="005C1C3D" w:rsidP="00762234">
      <w:pPr>
        <w:rPr>
          <w:rFonts w:ascii="Times New Roman" w:eastAsia="宋体" w:hAnsi="Times New Roman" w:cs="Times New Roman"/>
          <w:szCs w:val="21"/>
        </w:rPr>
      </w:pPr>
    </w:p>
    <w:p w14:paraId="35FEA446" w14:textId="382335FD" w:rsidR="005C1C3D" w:rsidRPr="00C27B41" w:rsidRDefault="005C1C3D" w:rsidP="005C1C3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27B41">
        <w:rPr>
          <w:rFonts w:ascii="Times New Roman" w:eastAsia="宋体" w:hAnsi="Times New Roman" w:cs="Times New Roman"/>
          <w:szCs w:val="21"/>
        </w:rPr>
        <w:t>选择题</w:t>
      </w:r>
      <w:r w:rsidR="00CA46C5" w:rsidRPr="00C27B41">
        <w:rPr>
          <w:rFonts w:ascii="Times New Roman" w:eastAsia="宋体" w:hAnsi="Times New Roman" w:cs="Times New Roman"/>
          <w:szCs w:val="21"/>
        </w:rPr>
        <w:t>（每小题</w:t>
      </w:r>
      <w:r w:rsidR="000F2EF3" w:rsidRPr="00C27B41">
        <w:rPr>
          <w:rFonts w:ascii="Times New Roman" w:eastAsia="宋体" w:hAnsi="Times New Roman" w:cs="Times New Roman"/>
          <w:szCs w:val="21"/>
        </w:rPr>
        <w:t>3</w:t>
      </w:r>
      <w:r w:rsidR="00CA46C5" w:rsidRPr="00C27B41">
        <w:rPr>
          <w:rFonts w:ascii="Times New Roman" w:eastAsia="宋体" w:hAnsi="Times New Roman" w:cs="Times New Roman"/>
          <w:szCs w:val="21"/>
        </w:rPr>
        <w:t>分，共</w:t>
      </w:r>
      <w:r w:rsidR="000F2EF3" w:rsidRPr="00C27B41">
        <w:rPr>
          <w:rFonts w:ascii="Times New Roman" w:eastAsia="宋体" w:hAnsi="Times New Roman" w:cs="Times New Roman"/>
          <w:szCs w:val="21"/>
        </w:rPr>
        <w:t>15</w:t>
      </w:r>
      <w:r w:rsidR="00CA46C5" w:rsidRPr="00C27B41">
        <w:rPr>
          <w:rFonts w:ascii="Times New Roman" w:eastAsia="宋体" w:hAnsi="Times New Roman" w:cs="Times New Roman"/>
          <w:szCs w:val="21"/>
        </w:rPr>
        <w:t>分）</w:t>
      </w:r>
    </w:p>
    <w:p w14:paraId="4709780A" w14:textId="56293BB9" w:rsidR="00845F57" w:rsidRPr="00C27B41" w:rsidRDefault="00D83BA8" w:rsidP="00D94D2A">
      <w:pPr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B</w:t>
      </w:r>
      <w:r w:rsidR="003562E2">
        <w:rPr>
          <w:rFonts w:ascii="Times New Roman" w:eastAsia="宋体" w:hAnsi="Times New Roman" w:cs="Times New Roman" w:hint="eastAsia"/>
          <w:szCs w:val="21"/>
        </w:rPr>
        <w:t>D</w:t>
      </w:r>
      <w:r w:rsidR="00722554" w:rsidRPr="00722554">
        <w:rPr>
          <w:rFonts w:ascii="Times New Roman" w:eastAsia="宋体" w:hAnsi="Times New Roman" w:cs="Times New Roman" w:hint="eastAsia"/>
          <w:color w:val="FF0000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D</w:t>
      </w:r>
      <w:r w:rsidR="00D94D2A">
        <w:rPr>
          <w:rFonts w:ascii="Times New Roman" w:eastAsia="宋体" w:hAnsi="Times New Roman" w:cs="Times New Roman"/>
          <w:szCs w:val="21"/>
        </w:rPr>
        <w:t>10101010</w:t>
      </w:r>
    </w:p>
    <w:p w14:paraId="0ACB3737" w14:textId="77777777" w:rsidR="00CA46C5" w:rsidRPr="00C27B41" w:rsidRDefault="00CA46C5" w:rsidP="00CA46C5">
      <w:pPr>
        <w:rPr>
          <w:rFonts w:ascii="Times New Roman" w:eastAsia="宋体" w:hAnsi="Times New Roman" w:cs="Times New Roman"/>
          <w:szCs w:val="21"/>
        </w:rPr>
      </w:pPr>
    </w:p>
    <w:p w14:paraId="3D49B75E" w14:textId="4AE7EA6C" w:rsidR="00FD6582" w:rsidRPr="0018203B" w:rsidRDefault="00CA46C5" w:rsidP="0018203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8203B">
        <w:rPr>
          <w:rFonts w:ascii="Times New Roman" w:eastAsia="宋体" w:hAnsi="Times New Roman" w:cs="Times New Roman"/>
          <w:szCs w:val="21"/>
        </w:rPr>
        <w:t>计算题（每小题</w:t>
      </w:r>
      <w:r w:rsidR="008E74D4" w:rsidRPr="0018203B">
        <w:rPr>
          <w:rFonts w:ascii="Times New Roman" w:eastAsia="宋体" w:hAnsi="Times New Roman" w:cs="Times New Roman"/>
          <w:szCs w:val="21"/>
        </w:rPr>
        <w:t>15</w:t>
      </w:r>
      <w:r w:rsidRPr="0018203B">
        <w:rPr>
          <w:rFonts w:ascii="Times New Roman" w:eastAsia="宋体" w:hAnsi="Times New Roman" w:cs="Times New Roman"/>
          <w:szCs w:val="21"/>
        </w:rPr>
        <w:t>分，共</w:t>
      </w:r>
      <w:r w:rsidR="000F2EF3" w:rsidRPr="0018203B">
        <w:rPr>
          <w:rFonts w:ascii="Times New Roman" w:eastAsia="宋体" w:hAnsi="Times New Roman" w:cs="Times New Roman"/>
          <w:szCs w:val="21"/>
        </w:rPr>
        <w:t>45</w:t>
      </w:r>
      <w:r w:rsidRPr="0018203B">
        <w:rPr>
          <w:rFonts w:ascii="Times New Roman" w:eastAsia="宋体" w:hAnsi="Times New Roman" w:cs="Times New Roman"/>
          <w:szCs w:val="21"/>
        </w:rPr>
        <w:t>分）</w:t>
      </w:r>
    </w:p>
    <w:p w14:paraId="6AD6BB9A" w14:textId="11A0AC75" w:rsidR="0018203B" w:rsidRPr="0018203B" w:rsidRDefault="0018203B" w:rsidP="0018203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，</w:t>
      </w:r>
    </w:p>
    <w:p w14:paraId="7BDA48FC" w14:textId="5EA03D6F" w:rsidR="00280A2C" w:rsidRDefault="00280A2C" w:rsidP="006E3AD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280A2C">
        <w:rPr>
          <w:rFonts w:ascii="Times New Roman" w:eastAsia="宋体" w:hAnsi="Times New Roman" w:cs="Times New Roman"/>
          <w:szCs w:val="21"/>
        </w:rPr>
        <w:t>D(c)=(c−21)×15</w:t>
      </w:r>
      <w:r w:rsidR="00722554">
        <w:rPr>
          <w:rFonts w:ascii="Times New Roman" w:eastAsia="宋体" w:hAnsi="Times New Roman" w:cs="Times New Roman"/>
          <w:szCs w:val="21"/>
        </w:rPr>
        <w:t xml:space="preserve"> </w:t>
      </w:r>
      <w:r w:rsidR="00722554" w:rsidRPr="00722554">
        <w:rPr>
          <w:rFonts w:ascii="Times New Roman" w:eastAsia="宋体" w:hAnsi="Times New Roman" w:cs="Times New Roman" w:hint="eastAsia"/>
          <w:color w:val="FF0000"/>
          <w:szCs w:val="21"/>
        </w:rPr>
        <w:t>mod</w:t>
      </w:r>
      <w:r w:rsidR="00722554" w:rsidRPr="00722554">
        <w:rPr>
          <w:rFonts w:ascii="Times New Roman" w:eastAsia="宋体" w:hAnsi="Times New Roman" w:cs="Times New Roman"/>
          <w:color w:val="FF0000"/>
          <w:szCs w:val="21"/>
        </w:rPr>
        <w:t xml:space="preserve"> 26</w:t>
      </w:r>
    </w:p>
    <w:p w14:paraId="42092F8A" w14:textId="3DB9474C" w:rsidR="00280A2C" w:rsidRDefault="00280A2C" w:rsidP="006E3AD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F139CD">
        <w:rPr>
          <w:rFonts w:ascii="Times New Roman" w:eastAsia="宋体" w:hAnsi="Times New Roman" w:cs="Times New Roman" w:hint="eastAsia"/>
          <w:szCs w:val="21"/>
        </w:rPr>
        <w:t>yxvjsxk</w:t>
      </w:r>
    </w:p>
    <w:p w14:paraId="0C978DE8" w14:textId="46EE05DB" w:rsidR="000F168B" w:rsidRPr="00C27B41" w:rsidRDefault="000F168B" w:rsidP="006E3AD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security</w:t>
      </w:r>
    </w:p>
    <w:p w14:paraId="041BBF85" w14:textId="77777777" w:rsidR="00FD6582" w:rsidRPr="00C27B41" w:rsidRDefault="00FD6582" w:rsidP="00FD6582">
      <w:pPr>
        <w:rPr>
          <w:rFonts w:ascii="Times New Roman" w:eastAsia="宋体" w:hAnsi="Times New Roman" w:cs="Times New Roman"/>
          <w:szCs w:val="21"/>
        </w:rPr>
      </w:pPr>
    </w:p>
    <w:p w14:paraId="03DA5B61" w14:textId="18B2AF4E" w:rsidR="00FD6582" w:rsidRPr="00C27B41" w:rsidRDefault="00FD6582" w:rsidP="008E74D4">
      <w:pPr>
        <w:rPr>
          <w:rFonts w:ascii="Times New Roman" w:eastAsia="宋体" w:hAnsi="Times New Roman" w:cs="Times New Roman"/>
          <w:szCs w:val="21"/>
        </w:rPr>
      </w:pPr>
      <w:r w:rsidRPr="00C27B41">
        <w:rPr>
          <w:rFonts w:ascii="Times New Roman" w:eastAsia="宋体" w:hAnsi="Times New Roman" w:cs="Times New Roman"/>
          <w:szCs w:val="21"/>
        </w:rPr>
        <w:t>2</w:t>
      </w:r>
      <w:r w:rsidR="0018203B">
        <w:rPr>
          <w:rFonts w:ascii="Times New Roman" w:eastAsia="宋体" w:hAnsi="Times New Roman" w:cs="Times New Roman" w:hint="eastAsia"/>
          <w:szCs w:val="21"/>
        </w:rPr>
        <w:t>,</w:t>
      </w:r>
    </w:p>
    <w:p w14:paraId="13EE26A4" w14:textId="2C659D71" w:rsidR="00232295" w:rsidRDefault="00722554" w:rsidP="0018203B">
      <w:pPr>
        <w:rPr>
          <w:rFonts w:ascii="Times New Roman" w:eastAsia="宋体" w:hAnsi="Times New Roman" w:cs="Times New Roman"/>
          <w:szCs w:val="21"/>
        </w:rPr>
      </w:pPr>
      <w:r w:rsidRPr="0072255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BA83162" wp14:editId="5C795922">
            <wp:extent cx="5274310" cy="3058160"/>
            <wp:effectExtent l="0" t="0" r="2540" b="889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03B">
        <w:rPr>
          <w:rFonts w:ascii="Times New Roman" w:eastAsia="宋体" w:hAnsi="Times New Roman" w:cs="Times New Roman"/>
          <w:szCs w:val="21"/>
        </w:rPr>
        <w:t xml:space="preserve"> </w:t>
      </w:r>
    </w:p>
    <w:p w14:paraId="0ACCF698" w14:textId="7E972C05" w:rsidR="00F139CD" w:rsidRPr="00C27B41" w:rsidRDefault="0018203B" w:rsidP="008E74D4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880C6AA" wp14:editId="380D8CDE">
            <wp:extent cx="5274310" cy="1381760"/>
            <wp:effectExtent l="0" t="0" r="0" b="0"/>
            <wp:docPr id="1141847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47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F884" w14:textId="3517F43A" w:rsidR="000F2EF3" w:rsidRPr="00C27B41" w:rsidRDefault="000F2EF3" w:rsidP="008E74D4">
      <w:pPr>
        <w:rPr>
          <w:rFonts w:ascii="Times New Roman" w:eastAsia="宋体" w:hAnsi="Times New Roman" w:cs="Times New Roman"/>
          <w:szCs w:val="21"/>
        </w:rPr>
      </w:pPr>
      <w:r w:rsidRPr="00C27B41">
        <w:rPr>
          <w:rFonts w:ascii="Times New Roman" w:eastAsia="宋体" w:hAnsi="Times New Roman" w:cs="Times New Roman"/>
          <w:szCs w:val="21"/>
        </w:rPr>
        <w:t>四，简答题（</w:t>
      </w:r>
      <w:r w:rsidRPr="00C27B41">
        <w:rPr>
          <w:rFonts w:ascii="Times New Roman" w:eastAsia="宋体" w:hAnsi="Times New Roman" w:cs="Times New Roman"/>
          <w:szCs w:val="21"/>
        </w:rPr>
        <w:t>20</w:t>
      </w:r>
      <w:r w:rsidRPr="00C27B41">
        <w:rPr>
          <w:rFonts w:ascii="Times New Roman" w:eastAsia="宋体" w:hAnsi="Times New Roman" w:cs="Times New Roman"/>
          <w:szCs w:val="21"/>
        </w:rPr>
        <w:t>分）</w:t>
      </w:r>
    </w:p>
    <w:p w14:paraId="325E94A2" w14:textId="1D17A6C8" w:rsidR="0018203B" w:rsidRDefault="0018203B" w:rsidP="0018203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，（答案合理就给分）</w:t>
      </w:r>
    </w:p>
    <w:p w14:paraId="77A9AB77" w14:textId="0E2D29AF" w:rsidR="0018203B" w:rsidRDefault="0018203B" w:rsidP="0018203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1)</w:t>
      </w:r>
      <w:r w:rsidRPr="001820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D6207" wp14:editId="7BFC5488">
            <wp:extent cx="5274310" cy="2190750"/>
            <wp:effectExtent l="0" t="0" r="0" b="0"/>
            <wp:docPr id="114625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5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739E" w14:textId="46F57DB9" w:rsidR="0018203B" w:rsidRPr="0018203B" w:rsidRDefault="0018203B" w:rsidP="0018203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2)</w:t>
      </w:r>
      <w:r w:rsidRPr="0018203B">
        <w:rPr>
          <w:rFonts w:ascii="Times New Roman" w:eastAsia="宋体" w:hAnsi="Times New Roman" w:cs="Times New Roman"/>
          <w:szCs w:val="21"/>
        </w:rPr>
        <w:t>.</w:t>
      </w:r>
      <w:r w:rsidRPr="0018203B">
        <w:rPr>
          <w:rFonts w:ascii="Times New Roman" w:eastAsia="宋体" w:hAnsi="Times New Roman" w:cs="Times New Roman"/>
          <w:szCs w:val="21"/>
        </w:rPr>
        <w:t>初始向量</w:t>
      </w:r>
      <w:r w:rsidRPr="0018203B">
        <w:rPr>
          <w:rFonts w:ascii="Times New Roman" w:eastAsia="宋体" w:hAnsi="Times New Roman" w:cs="Times New Roman"/>
          <w:szCs w:val="21"/>
        </w:rPr>
        <w:t>(IV)</w:t>
      </w:r>
      <w:r w:rsidRPr="0018203B">
        <w:rPr>
          <w:rFonts w:ascii="Times New Roman" w:eastAsia="宋体" w:hAnsi="Times New Roman" w:cs="Times New Roman"/>
          <w:szCs w:val="21"/>
        </w:rPr>
        <w:t>在</w:t>
      </w:r>
      <w:r w:rsidRPr="0018203B">
        <w:rPr>
          <w:rFonts w:ascii="Times New Roman" w:eastAsia="宋体" w:hAnsi="Times New Roman" w:cs="Times New Roman"/>
          <w:szCs w:val="21"/>
        </w:rPr>
        <w:t>CBC</w:t>
      </w:r>
      <w:r w:rsidRPr="0018203B">
        <w:rPr>
          <w:rFonts w:ascii="Times New Roman" w:eastAsia="宋体" w:hAnsi="Times New Roman" w:cs="Times New Roman"/>
          <w:szCs w:val="21"/>
        </w:rPr>
        <w:t>模式中起到了两个重要作用</w:t>
      </w:r>
      <w:r w:rsidRPr="0018203B">
        <w:rPr>
          <w:rFonts w:ascii="Times New Roman" w:eastAsia="宋体" w:hAnsi="Times New Roman" w:cs="Times New Roman"/>
          <w:szCs w:val="21"/>
        </w:rPr>
        <w:t>:</w:t>
      </w:r>
    </w:p>
    <w:p w14:paraId="368D2600" w14:textId="32A49E35" w:rsidR="0018203B" w:rsidRPr="0018203B" w:rsidRDefault="0018203B" w:rsidP="0018203B">
      <w:pPr>
        <w:rPr>
          <w:rFonts w:ascii="Times New Roman" w:eastAsia="宋体" w:hAnsi="Times New Roman" w:cs="Times New Roman"/>
          <w:szCs w:val="21"/>
        </w:rPr>
      </w:pPr>
      <w:r w:rsidRPr="0018203B">
        <w:rPr>
          <w:rFonts w:ascii="Times New Roman" w:eastAsia="宋体" w:hAnsi="Times New Roman" w:cs="Times New Roman" w:hint="eastAsia"/>
          <w:szCs w:val="21"/>
        </w:rPr>
        <w:t>首先，它确保了每次加密操作的唯一性。由于</w:t>
      </w:r>
      <w:r w:rsidRPr="0018203B">
        <w:rPr>
          <w:rFonts w:ascii="Times New Roman" w:eastAsia="宋体" w:hAnsi="Times New Roman" w:cs="Times New Roman"/>
          <w:szCs w:val="21"/>
        </w:rPr>
        <w:t>CBC</w:t>
      </w:r>
      <w:r w:rsidRPr="0018203B">
        <w:rPr>
          <w:rFonts w:ascii="Times New Roman" w:eastAsia="宋体" w:hAnsi="Times New Roman" w:cs="Times New Roman"/>
          <w:szCs w:val="21"/>
        </w:rPr>
        <w:t>模式是基于前一个密文分组的加密结果来加密当前明文分组，如果每次加密过程使用相同的</w:t>
      </w:r>
      <w:r w:rsidR="000E7003" w:rsidRPr="000E7003">
        <w:rPr>
          <w:rFonts w:ascii="Times New Roman" w:eastAsia="宋体" w:hAnsi="Times New Roman" w:cs="Times New Roman" w:hint="eastAsia"/>
          <w:color w:val="FF0000"/>
          <w:szCs w:val="21"/>
        </w:rPr>
        <w:t>IV</w:t>
      </w:r>
      <w:r w:rsidRPr="0018203B">
        <w:rPr>
          <w:rFonts w:ascii="Times New Roman" w:eastAsia="宋体" w:hAnsi="Times New Roman" w:cs="Times New Roman"/>
          <w:szCs w:val="21"/>
        </w:rPr>
        <w:t>那么相同的明文将会生成相同的密文，这可能导致安全性问题。其次，它增加了密码的随机性。</w:t>
      </w:r>
      <w:r w:rsidRPr="0018203B">
        <w:rPr>
          <w:rFonts w:ascii="Times New Roman" w:eastAsia="宋体" w:hAnsi="Times New Roman" w:cs="Times New Roman"/>
          <w:szCs w:val="21"/>
        </w:rPr>
        <w:t>CBC</w:t>
      </w:r>
      <w:r w:rsidRPr="0018203B">
        <w:rPr>
          <w:rFonts w:ascii="Times New Roman" w:eastAsia="宋体" w:hAnsi="Times New Roman" w:cs="Times New Roman"/>
          <w:szCs w:val="21"/>
        </w:rPr>
        <w:t>模式要求</w:t>
      </w:r>
      <w:r w:rsidR="000E7003" w:rsidRPr="000E7003">
        <w:rPr>
          <w:rFonts w:ascii="Times New Roman" w:eastAsia="宋体" w:hAnsi="Times New Roman" w:cs="Times New Roman" w:hint="eastAsia"/>
          <w:color w:val="FF0000"/>
          <w:szCs w:val="21"/>
        </w:rPr>
        <w:t>IV</w:t>
      </w:r>
      <w:r w:rsidRPr="0018203B">
        <w:rPr>
          <w:rFonts w:ascii="Times New Roman" w:eastAsia="宋体" w:hAnsi="Times New Roman" w:cs="Times New Roman"/>
          <w:szCs w:val="21"/>
        </w:rPr>
        <w:t>必须是随机的，这样可以减少密码分析的可能性，并提高密码系统的安全性。</w:t>
      </w:r>
    </w:p>
    <w:p w14:paraId="5E4AAFB4" w14:textId="2FE7C18F" w:rsidR="0018203B" w:rsidRPr="0018203B" w:rsidRDefault="0018203B" w:rsidP="0018203B">
      <w:pPr>
        <w:rPr>
          <w:rFonts w:ascii="Times New Roman" w:eastAsia="宋体" w:hAnsi="Times New Roman" w:cs="Times New Roman"/>
          <w:szCs w:val="21"/>
        </w:rPr>
      </w:pPr>
      <w:r w:rsidRPr="0018203B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)</w:t>
      </w:r>
      <w:r w:rsidRPr="0018203B">
        <w:rPr>
          <w:rFonts w:ascii="Times New Roman" w:eastAsia="宋体" w:hAnsi="Times New Roman" w:cs="Times New Roman"/>
          <w:szCs w:val="21"/>
        </w:rPr>
        <w:t>.CBC</w:t>
      </w:r>
      <w:r w:rsidRPr="0018203B">
        <w:rPr>
          <w:rFonts w:ascii="Times New Roman" w:eastAsia="宋体" w:hAnsi="Times New Roman" w:cs="Times New Roman"/>
          <w:szCs w:val="21"/>
        </w:rPr>
        <w:t>模式中的填充是指在加密时对明文进行填充，以保证明文的长度是</w:t>
      </w:r>
      <w:r w:rsidRPr="0018203B">
        <w:rPr>
          <w:rFonts w:ascii="Times New Roman" w:eastAsia="宋体" w:hAnsi="Times New Roman" w:cs="Times New Roman"/>
          <w:szCs w:val="21"/>
        </w:rPr>
        <w:t>AES</w:t>
      </w:r>
      <w:r w:rsidRPr="0018203B">
        <w:rPr>
          <w:rFonts w:ascii="Times New Roman" w:eastAsia="宋体" w:hAnsi="Times New Roman" w:cs="Times New Roman"/>
          <w:szCs w:val="21"/>
        </w:rPr>
        <w:t>块大小的整数倍。填充的目的是为了满足加密算法对固定长度数据块的要求，使得明文可以被正确地分割成块并进行加密。在</w:t>
      </w:r>
      <w:r w:rsidRPr="0018203B">
        <w:rPr>
          <w:rFonts w:ascii="Times New Roman" w:eastAsia="宋体" w:hAnsi="Times New Roman" w:cs="Times New Roman"/>
          <w:szCs w:val="21"/>
        </w:rPr>
        <w:t>AES</w:t>
      </w:r>
      <w:r w:rsidRPr="0018203B">
        <w:rPr>
          <w:rFonts w:ascii="Times New Roman" w:eastAsia="宋体" w:hAnsi="Times New Roman" w:cs="Times New Roman"/>
          <w:szCs w:val="21"/>
        </w:rPr>
        <w:t>算法中，通常使用</w:t>
      </w:r>
      <w:r w:rsidRPr="0018203B">
        <w:rPr>
          <w:rFonts w:ascii="Times New Roman" w:eastAsia="宋体" w:hAnsi="Times New Roman" w:cs="Times New Roman"/>
          <w:szCs w:val="21"/>
        </w:rPr>
        <w:t>PKCS#7</w:t>
      </w:r>
      <w:r w:rsidRPr="0018203B">
        <w:rPr>
          <w:rFonts w:ascii="Times New Roman" w:eastAsia="宋体" w:hAnsi="Times New Roman" w:cs="Times New Roman"/>
          <w:szCs w:val="21"/>
        </w:rPr>
        <w:t>填充</w:t>
      </w:r>
      <w:r w:rsidRPr="0018203B">
        <w:rPr>
          <w:rFonts w:ascii="Times New Roman" w:eastAsia="宋体" w:hAnsi="Times New Roman" w:cs="Times New Roman"/>
          <w:szCs w:val="21"/>
        </w:rPr>
        <w:t>(</w:t>
      </w:r>
      <w:r w:rsidRPr="0018203B">
        <w:rPr>
          <w:rFonts w:ascii="Times New Roman" w:eastAsia="宋体" w:hAnsi="Times New Roman" w:cs="Times New Roman"/>
          <w:szCs w:val="21"/>
        </w:rPr>
        <w:t>也称为</w:t>
      </w:r>
      <w:r w:rsidRPr="0018203B">
        <w:rPr>
          <w:rFonts w:ascii="Times New Roman" w:eastAsia="宋体" w:hAnsi="Times New Roman" w:cs="Times New Roman"/>
          <w:szCs w:val="21"/>
        </w:rPr>
        <w:t>PKCS5padding)</w:t>
      </w:r>
      <w:r w:rsidRPr="0018203B">
        <w:rPr>
          <w:rFonts w:ascii="Times New Roman" w:eastAsia="宋体" w:hAnsi="Times New Roman" w:cs="Times New Roman"/>
          <w:szCs w:val="21"/>
        </w:rPr>
        <w:t>，即在需要填充的位置填充相应的字节，字节的值等于需要填充的字节数，</w:t>
      </w:r>
    </w:p>
    <w:p w14:paraId="538C3BFB" w14:textId="09DA3DA3" w:rsidR="00232295" w:rsidRDefault="0018203B" w:rsidP="0018203B">
      <w:pPr>
        <w:rPr>
          <w:rFonts w:ascii="Times New Roman" w:eastAsia="宋体" w:hAnsi="Times New Roman" w:cs="Times New Roman"/>
          <w:szCs w:val="21"/>
        </w:rPr>
      </w:pPr>
      <w:r w:rsidRPr="0018203B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)</w:t>
      </w:r>
      <w:r w:rsidRPr="0018203B">
        <w:rPr>
          <w:rFonts w:ascii="Times New Roman" w:eastAsia="宋体" w:hAnsi="Times New Roman" w:cs="Times New Roman"/>
          <w:szCs w:val="21"/>
        </w:rPr>
        <w:t>.</w:t>
      </w:r>
      <w:r w:rsidR="00D83BA8">
        <w:rPr>
          <w:rFonts w:ascii="Times New Roman" w:eastAsia="宋体" w:hAnsi="Times New Roman" w:cs="Times New Roman" w:hint="eastAsia"/>
          <w:szCs w:val="21"/>
        </w:rPr>
        <w:t>优点：</w:t>
      </w:r>
      <w:r w:rsidR="00D83BA8" w:rsidRPr="00D83BA8">
        <w:rPr>
          <w:rFonts w:ascii="Times New Roman" w:eastAsia="宋体" w:hAnsi="Times New Roman" w:cs="Times New Roman" w:hint="eastAsia"/>
          <w:szCs w:val="21"/>
        </w:rPr>
        <w:t>由于引入了初始向量</w:t>
      </w:r>
      <w:r w:rsidR="00D83BA8" w:rsidRPr="00D83BA8">
        <w:rPr>
          <w:rFonts w:ascii="Times New Roman" w:eastAsia="宋体" w:hAnsi="Times New Roman" w:cs="Times New Roman"/>
          <w:szCs w:val="21"/>
        </w:rPr>
        <w:t xml:space="preserve">, </w:t>
      </w:r>
      <w:r w:rsidR="00D83BA8" w:rsidRPr="00D83BA8">
        <w:rPr>
          <w:rFonts w:ascii="Times New Roman" w:eastAsia="宋体" w:hAnsi="Times New Roman" w:cs="Times New Roman"/>
          <w:szCs w:val="21"/>
        </w:rPr>
        <w:t>相同的明文块产生的密文块可能不同</w:t>
      </w:r>
      <w:r w:rsidR="00D83BA8" w:rsidRPr="00D83BA8">
        <w:rPr>
          <w:rFonts w:ascii="Times New Roman" w:eastAsia="宋体" w:hAnsi="Times New Roman" w:cs="Times New Roman"/>
          <w:szCs w:val="21"/>
        </w:rPr>
        <w:t xml:space="preserve">, </w:t>
      </w:r>
      <w:r w:rsidR="00D83BA8" w:rsidRPr="00D83BA8">
        <w:rPr>
          <w:rFonts w:ascii="Times New Roman" w:eastAsia="宋体" w:hAnsi="Times New Roman" w:cs="Times New Roman"/>
          <w:szCs w:val="21"/>
        </w:rPr>
        <w:t>能够隐蔽明文的数据格式。</w:t>
      </w:r>
    </w:p>
    <w:p w14:paraId="147B408D" w14:textId="6339FB71" w:rsidR="00D83BA8" w:rsidRPr="00C27B41" w:rsidRDefault="00D83BA8" w:rsidP="0018203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缺点：</w:t>
      </w:r>
      <w:r w:rsidRPr="00D83BA8">
        <w:rPr>
          <w:rFonts w:ascii="Times New Roman" w:eastAsia="宋体" w:hAnsi="Times New Roman" w:cs="Times New Roman" w:hint="eastAsia"/>
          <w:szCs w:val="21"/>
        </w:rPr>
        <w:t>密文块</w:t>
      </w:r>
      <w:r w:rsidRPr="00D83BA8">
        <w:rPr>
          <w:rFonts w:ascii="Times New Roman" w:eastAsia="宋体" w:hAnsi="Times New Roman" w:cs="Times New Roman"/>
          <w:szCs w:val="21"/>
        </w:rPr>
        <w:t>ci</w:t>
      </w:r>
      <w:r w:rsidRPr="00D83BA8">
        <w:rPr>
          <w:rFonts w:ascii="Times New Roman" w:eastAsia="宋体" w:hAnsi="Times New Roman" w:cs="Times New Roman"/>
          <w:szCs w:val="21"/>
        </w:rPr>
        <w:t>中单个比特出错会影响后续至多两个密文块</w:t>
      </w:r>
      <w:r w:rsidRPr="00D83BA8">
        <w:rPr>
          <w:rFonts w:ascii="Times New Roman" w:eastAsia="宋体" w:hAnsi="Times New Roman" w:cs="Times New Roman"/>
          <w:szCs w:val="21"/>
        </w:rPr>
        <w:t>(ci</w:t>
      </w:r>
      <w:r w:rsidRPr="00D83BA8">
        <w:rPr>
          <w:rFonts w:ascii="Times New Roman" w:eastAsia="宋体" w:hAnsi="Times New Roman" w:cs="Times New Roman"/>
          <w:szCs w:val="21"/>
        </w:rPr>
        <w:t>和</w:t>
      </w:r>
      <w:r w:rsidRPr="00D83BA8">
        <w:rPr>
          <w:rFonts w:ascii="Times New Roman" w:eastAsia="宋体" w:hAnsi="Times New Roman" w:cs="Times New Roman"/>
          <w:szCs w:val="21"/>
        </w:rPr>
        <w:t>ci+1)</w:t>
      </w:r>
      <w:r w:rsidRPr="00D83BA8">
        <w:rPr>
          <w:rFonts w:ascii="Times New Roman" w:eastAsia="宋体" w:hAnsi="Times New Roman" w:cs="Times New Roman"/>
          <w:szCs w:val="21"/>
        </w:rPr>
        <w:t>的解密</w:t>
      </w:r>
      <w:r w:rsidRPr="00D83BA8">
        <w:rPr>
          <w:rFonts w:ascii="Times New Roman" w:eastAsia="宋体" w:hAnsi="Times New Roman" w:cs="Times New Roman"/>
          <w:szCs w:val="21"/>
        </w:rPr>
        <w:t xml:space="preserve">, </w:t>
      </w:r>
      <w:r w:rsidRPr="00D83BA8">
        <w:rPr>
          <w:rFonts w:ascii="Times New Roman" w:eastAsia="宋体" w:hAnsi="Times New Roman" w:cs="Times New Roman"/>
          <w:szCs w:val="21"/>
        </w:rPr>
        <w:t>具有有限的错误传播特性。</w:t>
      </w:r>
      <w:r w:rsidRPr="00D83BA8">
        <w:rPr>
          <w:rFonts w:ascii="Times New Roman" w:eastAsia="宋体" w:hAnsi="Times New Roman" w:cs="Times New Roman" w:hint="eastAsia"/>
          <w:szCs w:val="21"/>
        </w:rPr>
        <w:t>明文块</w:t>
      </w:r>
      <w:r w:rsidRPr="00D83BA8">
        <w:rPr>
          <w:rFonts w:ascii="Times New Roman" w:eastAsia="宋体" w:hAnsi="Times New Roman" w:cs="Times New Roman"/>
          <w:szCs w:val="21"/>
        </w:rPr>
        <w:t>mi</w:t>
      </w:r>
      <w:r w:rsidRPr="00D83BA8">
        <w:rPr>
          <w:rFonts w:ascii="Times New Roman" w:eastAsia="宋体" w:hAnsi="Times New Roman" w:cs="Times New Roman"/>
          <w:szCs w:val="21"/>
        </w:rPr>
        <w:t>发生改变将引起后面所有密文块发生改变。</w:t>
      </w:r>
    </w:p>
    <w:sectPr w:rsidR="00D83BA8" w:rsidRPr="00C27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C317" w14:textId="77777777" w:rsidR="00BA7D43" w:rsidRDefault="00BA7D43" w:rsidP="00C27B41">
      <w:r>
        <w:separator/>
      </w:r>
    </w:p>
  </w:endnote>
  <w:endnote w:type="continuationSeparator" w:id="0">
    <w:p w14:paraId="3AEF2B29" w14:textId="77777777" w:rsidR="00BA7D43" w:rsidRDefault="00BA7D43" w:rsidP="00C2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00EA" w14:textId="77777777" w:rsidR="00BA7D43" w:rsidRDefault="00BA7D43" w:rsidP="00C27B41">
      <w:r>
        <w:separator/>
      </w:r>
    </w:p>
  </w:footnote>
  <w:footnote w:type="continuationSeparator" w:id="0">
    <w:p w14:paraId="0BA53B6D" w14:textId="77777777" w:rsidR="00BA7D43" w:rsidRDefault="00BA7D43" w:rsidP="00C2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7539"/>
    <w:multiLevelType w:val="hybridMultilevel"/>
    <w:tmpl w:val="622484FE"/>
    <w:lvl w:ilvl="0" w:tplc="FE7C671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074B78"/>
    <w:multiLevelType w:val="hybridMultilevel"/>
    <w:tmpl w:val="4DFC2966"/>
    <w:lvl w:ilvl="0" w:tplc="A37684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BE15F6"/>
    <w:multiLevelType w:val="hybridMultilevel"/>
    <w:tmpl w:val="FA2E4AC2"/>
    <w:lvl w:ilvl="0" w:tplc="29064A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9B5F63"/>
    <w:multiLevelType w:val="hybridMultilevel"/>
    <w:tmpl w:val="977AB90A"/>
    <w:lvl w:ilvl="0" w:tplc="96EECE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9429D9"/>
    <w:multiLevelType w:val="hybridMultilevel"/>
    <w:tmpl w:val="EC4E070C"/>
    <w:lvl w:ilvl="0" w:tplc="178E0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443002"/>
    <w:multiLevelType w:val="hybridMultilevel"/>
    <w:tmpl w:val="91C0FB14"/>
    <w:lvl w:ilvl="0" w:tplc="67603BDA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4A027B3"/>
    <w:multiLevelType w:val="hybridMultilevel"/>
    <w:tmpl w:val="30DCD672"/>
    <w:lvl w:ilvl="0" w:tplc="0D0C02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A80CB0"/>
    <w:multiLevelType w:val="hybridMultilevel"/>
    <w:tmpl w:val="9A3426FC"/>
    <w:lvl w:ilvl="0" w:tplc="2B5021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1867CFF"/>
    <w:multiLevelType w:val="hybridMultilevel"/>
    <w:tmpl w:val="7E0641A4"/>
    <w:lvl w:ilvl="0" w:tplc="DF36BA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E5F5469"/>
    <w:multiLevelType w:val="hybridMultilevel"/>
    <w:tmpl w:val="479E063C"/>
    <w:lvl w:ilvl="0" w:tplc="E96423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AE"/>
    <w:rsid w:val="0001759B"/>
    <w:rsid w:val="00061D5C"/>
    <w:rsid w:val="000E7003"/>
    <w:rsid w:val="000F04D9"/>
    <w:rsid w:val="000F168B"/>
    <w:rsid w:val="000F2EF3"/>
    <w:rsid w:val="0018203B"/>
    <w:rsid w:val="001D4B00"/>
    <w:rsid w:val="00232295"/>
    <w:rsid w:val="00280A2C"/>
    <w:rsid w:val="003562E2"/>
    <w:rsid w:val="00536DC0"/>
    <w:rsid w:val="005643A9"/>
    <w:rsid w:val="005722DB"/>
    <w:rsid w:val="005C1C3D"/>
    <w:rsid w:val="005D3476"/>
    <w:rsid w:val="006E3AD5"/>
    <w:rsid w:val="00722554"/>
    <w:rsid w:val="00762234"/>
    <w:rsid w:val="00800642"/>
    <w:rsid w:val="008020DF"/>
    <w:rsid w:val="00845F57"/>
    <w:rsid w:val="00870CC7"/>
    <w:rsid w:val="008E74D4"/>
    <w:rsid w:val="00927EAE"/>
    <w:rsid w:val="009D0087"/>
    <w:rsid w:val="00A36427"/>
    <w:rsid w:val="00AB3668"/>
    <w:rsid w:val="00BA7D43"/>
    <w:rsid w:val="00BE2BDC"/>
    <w:rsid w:val="00C27B41"/>
    <w:rsid w:val="00CA46C5"/>
    <w:rsid w:val="00CE5C93"/>
    <w:rsid w:val="00D83BA8"/>
    <w:rsid w:val="00D94D2A"/>
    <w:rsid w:val="00DB29F9"/>
    <w:rsid w:val="00EA6440"/>
    <w:rsid w:val="00F04EA5"/>
    <w:rsid w:val="00F0618F"/>
    <w:rsid w:val="00F139CD"/>
    <w:rsid w:val="00F17086"/>
    <w:rsid w:val="00F73675"/>
    <w:rsid w:val="00F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06ECF"/>
  <w15:docId w15:val="{613CF487-6A7D-49AD-BFF2-65C39A14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23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62234"/>
    <w:rPr>
      <w:color w:val="666666"/>
    </w:rPr>
  </w:style>
  <w:style w:type="paragraph" w:styleId="a5">
    <w:name w:val="caption"/>
    <w:basedOn w:val="a"/>
    <w:next w:val="a"/>
    <w:uiPriority w:val="35"/>
    <w:unhideWhenUsed/>
    <w:qFormat/>
    <w:rsid w:val="006E3AD5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27B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7B4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7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7B41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D83BA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83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8618884289259</dc:creator>
  <cp:lastModifiedBy>yating Yoon</cp:lastModifiedBy>
  <cp:revision>2</cp:revision>
  <cp:lastPrinted>2024-03-30T12:24:00Z</cp:lastPrinted>
  <dcterms:created xsi:type="dcterms:W3CDTF">2024-04-16T07:24:00Z</dcterms:created>
  <dcterms:modified xsi:type="dcterms:W3CDTF">2024-04-16T07:24:00Z</dcterms:modified>
</cp:coreProperties>
</file>