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hapter Four: Combinational Logic Circuits</w:t>
      </w:r>
    </w:p>
    <w:p>
      <w:pPr>
        <w:spacing w:before="156" w:beforeLines="50" w:line="440" w:lineRule="atLeast"/>
      </w:pPr>
      <w:r>
        <w:t>1. (65)</w:t>
      </w:r>
      <w:r>
        <w:rPr>
          <w:vertAlign w:val="subscript"/>
        </w:rPr>
        <w:t>16</w:t>
      </w:r>
      <w:r>
        <w:t xml:space="preserve"> is equivalent to 8</w:t>
      </w:r>
      <w:r>
        <w:rPr>
          <w:rFonts w:hint="eastAsia"/>
        </w:rPr>
        <w:t>-</w:t>
      </w:r>
      <w:r>
        <w:t xml:space="preserve">bit ( </w:t>
      </w:r>
      <w:r>
        <w:rPr>
          <w:color w:val="FF0000"/>
        </w:rPr>
        <w:t>?</w:t>
      </w:r>
      <w:r>
        <w:t xml:space="preserve"> )</w:t>
      </w:r>
      <w:r>
        <w:rPr>
          <w:vertAlign w:val="subscript"/>
        </w:rPr>
        <w:t>gray</w:t>
      </w:r>
      <w:r>
        <w:rPr>
          <w:rFonts w:hint="eastAsia"/>
        </w:rPr>
        <w:t>.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olution:</w:t>
      </w:r>
    </w:p>
    <w:p>
      <w:r>
        <w:t xml:space="preserve">65 </w:t>
      </w:r>
      <w:r>
        <w:rPr/>
        <w:sym w:font="Wingdings" w:char="F0E0"/>
      </w:r>
      <w:r>
        <w:t xml:space="preserve"> 0110 0101 (binary) </w:t>
      </w:r>
      <w:r>
        <w:rPr/>
        <w:sym w:font="Wingdings" w:char="F0E0"/>
      </w:r>
      <w:r>
        <w:t xml:space="preserve"> 0 101 0111 (gray code)</w:t>
      </w:r>
    </w:p>
    <w:p/>
    <w:p>
      <w:pPr>
        <w:spacing w:before="156" w:beforeLines="50" w:line="440" w:lineRule="atLeast"/>
      </w:pPr>
      <w:r>
        <w:t xml:space="preserve">2. </w:t>
      </w:r>
      <w:r>
        <w:rPr>
          <w:b/>
          <w:color w:val="FF0000"/>
        </w:rPr>
        <w:t>True or False</w:t>
      </w:r>
      <w:r>
        <w:rPr>
          <w:b/>
        </w:rPr>
        <w:t>:</w:t>
      </w:r>
      <w:r>
        <w:t xml:space="preserve"> The output of the circuit shown in Fig.1 is F = </w:t>
      </w:r>
      <w:r>
        <w:rPr>
          <w:rFonts w:ascii="Arial" w:hAnsi="Arial" w:cs="Arial"/>
          <w:color w:val="333333"/>
          <w:sz w:val="32"/>
          <w:szCs w:val="20"/>
          <w:shd w:val="clear" w:color="auto" w:fill="FFFFFF"/>
        </w:rPr>
        <w:t>π</w:t>
      </w:r>
      <w:r>
        <w:rPr>
          <w:vertAlign w:val="subscript"/>
        </w:rPr>
        <w:t>ABC</w:t>
      </w:r>
      <w:r>
        <w:t xml:space="preserve"> (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0, 1, 4</w:t>
      </w:r>
      <w:r>
        <w:t xml:space="preserve"> ).</w:t>
      </w:r>
    </w:p>
    <w:p>
      <w:pPr>
        <w:spacing w:before="156" w:beforeLines="50" w:line="440" w:lineRule="atLeast"/>
        <w:ind w:left="1418" w:leftChars="675"/>
        <w:jc w:val="center"/>
      </w:pPr>
      <w:r>
        <w:object>
          <v:shape id="_x0000_i1025" o:spt="75" type="#_x0000_t75" style="height:89.45pt;width:137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spacing w:line="440" w:lineRule="atLeast"/>
        <w:ind w:left="1418" w:leftChars="675"/>
        <w:jc w:val="center"/>
      </w:pPr>
      <w:r>
        <w:t xml:space="preserve">Fig.1 </w:t>
      </w:r>
      <w:r>
        <w:rPr>
          <w:rFonts w:hint="eastAsia"/>
          <w:highlight w:val="yellow"/>
        </w:rPr>
        <w:t>芯片内部C为最高位。函数A为最高位。芯片为3</w:t>
      </w:r>
      <w:r>
        <w:rPr>
          <w:highlight w:val="yellow"/>
        </w:rPr>
        <w:t>-8</w:t>
      </w:r>
      <w:r>
        <w:rPr>
          <w:rFonts w:hint="eastAsia"/>
          <w:highlight w:val="yellow"/>
        </w:rPr>
        <w:t>译码器。</w:t>
      </w:r>
    </w:p>
    <w:p>
      <w:pPr>
        <w:rPr>
          <w:b/>
        </w:rPr>
      </w:pPr>
      <w:r>
        <w:rPr>
          <w:b/>
        </w:rPr>
        <w:t xml:space="preserve">Solution: </w:t>
      </w:r>
      <w:r>
        <w:t>False.</w:t>
      </w:r>
    </w:p>
    <w:p>
      <w:r>
        <w:rPr>
          <w:rFonts w:hint="eastAsia"/>
        </w:rPr>
        <w:t>F</w:t>
      </w:r>
      <w:r>
        <w:t xml:space="preserve"> = </w:t>
      </w:r>
      <w:r>
        <w:rPr>
          <w:rFonts w:hint="eastAsia"/>
        </w:rPr>
        <w:t>∑</w:t>
      </w:r>
      <w:r>
        <w:rPr>
          <w:vertAlign w:val="subscript"/>
        </w:rPr>
        <w:t>ABC</w:t>
      </w:r>
      <w:r>
        <w:rPr>
          <w:rFonts w:hint="eastAsia"/>
        </w:rPr>
        <w:t xml:space="preserve"> (</w:t>
      </w:r>
      <w:r>
        <w:t xml:space="preserve">2, 3, 5,7) </w:t>
      </w:r>
      <w:r>
        <w:rPr/>
        <w:sym w:font="Wingdings" w:char="F0E0"/>
      </w:r>
      <w:r>
        <w:t xml:space="preserve"> minterms</w:t>
      </w:r>
    </w:p>
    <w:p>
      <w:r>
        <w:t xml:space="preserve">F = </w:t>
      </w:r>
      <w:r>
        <w:rPr>
          <w:rFonts w:ascii="Arial" w:hAnsi="Arial" w:cs="Arial"/>
          <w:color w:val="333333"/>
          <w:sz w:val="32"/>
          <w:szCs w:val="20"/>
          <w:shd w:val="clear" w:color="auto" w:fill="FFFFFF"/>
        </w:rPr>
        <w:t>π</w:t>
      </w:r>
      <w:r>
        <w:rPr>
          <w:vertAlign w:val="subscript"/>
        </w:rPr>
        <w:t>ABC</w:t>
      </w:r>
      <w:r>
        <w:t xml:space="preserve">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0, 1, 4, 6 </w:t>
      </w:r>
      <w:r>
        <w:t xml:space="preserve">) </w:t>
      </w:r>
      <w:r>
        <w:rPr/>
        <w:sym w:font="Wingdings" w:char="F0E0"/>
      </w:r>
      <w:r>
        <w:t xml:space="preserve"> maxterms</w:t>
      </w:r>
    </w:p>
    <w:p>
      <w:pPr>
        <w:jc w:val="left"/>
      </w:pPr>
    </w:p>
    <w:p>
      <w:pPr>
        <w:spacing w:before="156" w:beforeLines="50" w:line="440" w:lineRule="atLeast"/>
        <w:jc w:val="left"/>
      </w:pPr>
      <w:r>
        <w:t xml:space="preserve">3. </w:t>
      </w:r>
      <w:r>
        <w:rPr>
          <w:b/>
          <w:color w:val="FF0000"/>
        </w:rPr>
        <w:t>True or False</w:t>
      </w:r>
      <w:r>
        <w:rPr>
          <w:b/>
        </w:rPr>
        <w:t xml:space="preserve">: </w:t>
      </w:r>
      <w:r>
        <w:rPr>
          <w:szCs w:val="21"/>
        </w:rPr>
        <w:t xml:space="preserve">74x283 is a 4-bit </w:t>
      </w:r>
      <w:r>
        <w:rPr>
          <w:rFonts w:hint="eastAsia"/>
          <w:szCs w:val="21"/>
        </w:rPr>
        <w:t xml:space="preserve">binary </w:t>
      </w:r>
      <w:r>
        <w:rPr>
          <w:szCs w:val="21"/>
        </w:rPr>
        <w:t>adder.</w:t>
      </w:r>
      <w:r>
        <w:rPr>
          <w:rFonts w:hint="eastAsia"/>
          <w:szCs w:val="21"/>
        </w:rPr>
        <w:t xml:space="preserve"> </w:t>
      </w:r>
      <w:r>
        <w:t>Given S/A = 1, A3A2A1A0 = 1100, B3B2B1B0 = 1001, for the circuit shown in Fig.2, then S3S2S1S0 = (  0111</w:t>
      </w:r>
      <w:r>
        <w:rPr>
          <w:color w:val="FF0000"/>
        </w:rPr>
        <w:t xml:space="preserve"> </w:t>
      </w:r>
      <w:r>
        <w:t xml:space="preserve"> ).</w:t>
      </w:r>
    </w:p>
    <w:p>
      <w:pPr>
        <w:spacing w:before="156" w:beforeLines="50" w:line="440" w:lineRule="atLeast"/>
        <w:ind w:left="1418" w:leftChars="675"/>
        <w:jc w:val="center"/>
      </w:pPr>
      <w:r>
        <w:drawing>
          <wp:inline distT="0" distB="0" distL="0" distR="0">
            <wp:extent cx="188595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left="1418" w:leftChars="675"/>
        <w:jc w:val="center"/>
      </w:pPr>
      <w:r>
        <w:t xml:space="preserve">Fig.2 </w:t>
      </w:r>
      <w:r>
        <w:rPr>
          <w:rFonts w:hint="eastAsia"/>
          <w:highlight w:val="yellow"/>
        </w:rPr>
        <w:t>C0为进位输入信号。芯片为超前进位加法器。</w:t>
      </w:r>
    </w:p>
    <w:p>
      <w:r>
        <w:rPr>
          <w:b/>
        </w:rPr>
        <w:t xml:space="preserve">Solution: </w:t>
      </w:r>
      <w:r>
        <w:t>False.</w:t>
      </w:r>
    </w:p>
    <w:p>
      <w:r>
        <w:t>C0=</w:t>
      </w:r>
      <w:r>
        <w:rPr>
          <w:color w:val="FF0000"/>
        </w:rPr>
        <w:t xml:space="preserve">1 </w:t>
      </w:r>
      <w:r>
        <w:t>(carry input)</w:t>
      </w:r>
    </w:p>
    <w:p>
      <w:pPr>
        <w:rPr>
          <w:b/>
        </w:rPr>
      </w:pPr>
      <w:r>
        <w:t>B3=1</w:t>
      </w:r>
      <w:r>
        <w:rPr>
          <w:rFonts w:hint="eastAsia"/>
        </w:rPr>
        <w:t>⊕</w:t>
      </w:r>
      <w:r>
        <w:rPr>
          <w:rFonts w:hint="eastAsia"/>
          <w:color w:val="FF0000"/>
        </w:rPr>
        <w:t>1</w:t>
      </w:r>
      <w:r>
        <w:t>=0,  B2=0</w:t>
      </w:r>
      <w:r>
        <w:rPr>
          <w:rFonts w:hint="eastAsia"/>
        </w:rPr>
        <w:t>⊕</w:t>
      </w:r>
      <w:r>
        <w:rPr>
          <w:rFonts w:hint="eastAsia"/>
          <w:color w:val="FF0000"/>
        </w:rPr>
        <w:t>1</w:t>
      </w:r>
      <w:r>
        <w:t>=1,  B1=0</w:t>
      </w:r>
      <w:r>
        <w:rPr>
          <w:rFonts w:hint="eastAsia"/>
        </w:rPr>
        <w:t>⊕</w:t>
      </w:r>
      <w:r>
        <w:rPr>
          <w:rFonts w:hint="eastAsia"/>
          <w:color w:val="FF0000"/>
        </w:rPr>
        <w:t>1</w:t>
      </w:r>
      <w:r>
        <w:t>=1,  B0=1</w:t>
      </w:r>
      <w:r>
        <w:rPr>
          <w:rFonts w:hint="eastAsia"/>
        </w:rPr>
        <w:t>⊕</w:t>
      </w:r>
      <w:r>
        <w:rPr>
          <w:rFonts w:hint="eastAsia"/>
          <w:color w:val="FF0000"/>
        </w:rPr>
        <w:t>1</w:t>
      </w:r>
      <w:r>
        <w:t>=0  (input to chip)</w:t>
      </w:r>
    </w:p>
    <w:p>
      <w:pPr>
        <w:spacing w:before="156" w:beforeLines="50"/>
        <w:ind w:firstLine="210" w:firstLineChars="100"/>
        <w:jc w:val="left"/>
      </w:pPr>
      <w:r>
        <w:rPr>
          <w:rFonts w:hint="eastAsia"/>
        </w:rPr>
        <w:t>1</w:t>
      </w:r>
      <w:r>
        <w:t>100     (A3A2A1A0)</w:t>
      </w:r>
    </w:p>
    <w:p>
      <w:pPr>
        <w:spacing w:before="156" w:beforeLines="50"/>
        <w:ind w:firstLine="105" w:firstLineChars="50"/>
        <w:jc w:val="left"/>
      </w:pPr>
      <w:r>
        <w:t xml:space="preserve"> 0110     (B3B2B1B0: input to chip)</w:t>
      </w:r>
    </w:p>
    <w:p>
      <w:r>
        <w:rPr>
          <w:rFonts w:hint="eastAsia"/>
        </w:rPr>
        <w:t>+</w:t>
      </w:r>
      <w:r>
        <w:t xml:space="preserve">    1</w:t>
      </w:r>
    </w:p>
    <w:p>
      <w:r>
        <w:t>___________</w:t>
      </w:r>
    </w:p>
    <w:p>
      <w:r>
        <w:rPr>
          <w:rFonts w:hint="eastAsia"/>
        </w:rPr>
        <w:t xml:space="preserve"> </w:t>
      </w:r>
      <w:r>
        <w:t>10011     sum is 0011, carry output is 1.</w:t>
      </w:r>
    </w:p>
    <w:p>
      <w:r>
        <w:t>S3S2S1S0 = (  0011</w:t>
      </w:r>
      <w:r>
        <w:rPr>
          <w:color w:val="FF0000"/>
        </w:rPr>
        <w:t xml:space="preserve"> </w:t>
      </w:r>
      <w:r>
        <w:t xml:space="preserve"> )</w:t>
      </w:r>
    </w:p>
    <w:p>
      <w:pPr>
        <w:spacing w:before="156" w:beforeLines="50" w:line="440" w:lineRule="atLeast"/>
      </w:pPr>
      <w:r>
        <w:t xml:space="preserve">4. </w:t>
      </w:r>
      <w:r>
        <w:rPr>
          <w:b/>
          <w:color w:val="FF0000"/>
        </w:rPr>
        <w:t>True or False</w:t>
      </w:r>
      <w:r>
        <w:rPr>
          <w:b/>
        </w:rPr>
        <w:t xml:space="preserve">: </w:t>
      </w:r>
      <w:r>
        <w:rPr>
          <w:szCs w:val="21"/>
        </w:rPr>
        <w:t>74x85 is a 4-bit magnitude comparator</w:t>
      </w:r>
      <w:r>
        <w:rPr>
          <w:rFonts w:hint="eastAsia"/>
          <w:szCs w:val="21"/>
        </w:rPr>
        <w:t>.</w:t>
      </w:r>
      <w:r>
        <w:t xml:space="preserve"> If the input ABCD shown in Fig.3 is 0100, the output F is (  1  ).</w:t>
      </w:r>
    </w:p>
    <w:p>
      <w:pPr>
        <w:spacing w:before="156" w:beforeLines="50" w:line="440" w:lineRule="atLeast"/>
        <w:ind w:left="1418" w:leftChars="675"/>
        <w:jc w:val="center"/>
        <w:rPr>
          <w:kern w:val="0"/>
        </w:rPr>
      </w:pPr>
      <w:r>
        <w:rPr>
          <w:kern w:val="0"/>
        </w:rPr>
        <w:object>
          <v:shape id="_x0000_i1026" o:spt="75" type="#_x0000_t75" style="height:114.4pt;width:105.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snapToGrid w:val="0"/>
        <w:jc w:val="center"/>
        <w:rPr>
          <w:kern w:val="0"/>
        </w:rPr>
      </w:pPr>
      <w:r>
        <w:rPr>
          <w:kern w:val="0"/>
        </w:rPr>
        <w:t xml:space="preserve">Fig.3 </w:t>
      </w:r>
      <w:r>
        <w:rPr>
          <w:rFonts w:hint="eastAsia"/>
          <w:kern w:val="0"/>
          <w:highlight w:val="yellow"/>
        </w:rPr>
        <w:t>芯片为数值比较器。LT小于l</w:t>
      </w:r>
      <w:r>
        <w:rPr>
          <w:kern w:val="0"/>
          <w:highlight w:val="yellow"/>
        </w:rPr>
        <w:t>ess than</w:t>
      </w:r>
      <w:r>
        <w:rPr>
          <w:rFonts w:hint="eastAsia"/>
          <w:kern w:val="0"/>
          <w:highlight w:val="yellow"/>
        </w:rPr>
        <w:t>，EQ等于</w:t>
      </w:r>
      <w:r>
        <w:rPr>
          <w:kern w:val="0"/>
          <w:highlight w:val="yellow"/>
        </w:rPr>
        <w:t>equal</w:t>
      </w:r>
      <w:r>
        <w:rPr>
          <w:rFonts w:hint="eastAsia"/>
          <w:kern w:val="0"/>
          <w:highlight w:val="yellow"/>
        </w:rPr>
        <w:t>，GT大于g</w:t>
      </w:r>
      <w:r>
        <w:rPr>
          <w:kern w:val="0"/>
          <w:highlight w:val="yellow"/>
        </w:rPr>
        <w:t>reater than</w:t>
      </w:r>
      <w:r>
        <w:rPr>
          <w:rFonts w:hint="eastAsia"/>
          <w:kern w:val="0"/>
          <w:highlight w:val="yellow"/>
        </w:rPr>
        <w:t>。</w:t>
      </w:r>
    </w:p>
    <w:p>
      <w:pPr>
        <w:spacing w:before="156" w:beforeLines="50" w:line="440" w:lineRule="atLeast"/>
      </w:pPr>
      <w:r>
        <w:rPr>
          <w:b/>
        </w:rPr>
        <w:t>Solution:</w:t>
      </w:r>
      <w:r>
        <w:t xml:space="preserve"> False.</w:t>
      </w:r>
    </w:p>
    <w:p>
      <w:pPr>
        <w:spacing w:before="156" w:beforeLines="50" w:line="440" w:lineRule="atLeast"/>
        <w:rPr>
          <w:b/>
        </w:rPr>
      </w:pPr>
      <w:r>
        <w:t>A is equal to B on the lower bits.</w:t>
      </w:r>
    </w:p>
    <w:p>
      <w:pPr>
        <w:spacing w:before="156" w:beforeLines="50"/>
      </w:pPr>
      <w:r>
        <w:rPr>
          <w:rFonts w:hint="eastAsia"/>
        </w:rPr>
        <w:t>A</w:t>
      </w:r>
      <w:r>
        <w:t>3A2A1A0 = 0110,  B3B2B1B0 = ABCD = 0100</w:t>
      </w:r>
    </w:p>
    <w:p>
      <w:pPr>
        <w:spacing w:before="156" w:beforeLines="50"/>
      </w:pPr>
      <w:r>
        <w:rPr>
          <w:rFonts w:hint="eastAsia"/>
        </w:rPr>
        <w:t>A</w:t>
      </w:r>
      <w:r>
        <w:t>3A2A1A0 &gt; B3B2B1B0</w:t>
      </w:r>
    </w:p>
    <w:p>
      <w:pPr>
        <w:spacing w:before="156" w:beforeLines="50"/>
      </w:pPr>
      <w:r>
        <w:t>LT=0, EQ=0, GT=1</w:t>
      </w:r>
    </w:p>
    <w:p>
      <w:pPr>
        <w:spacing w:before="156" w:beforeLines="50"/>
      </w:pPr>
      <w:r>
        <w:t>F=0</w:t>
      </w:r>
    </w:p>
    <w:p>
      <w:pPr>
        <w:rPr>
          <w:b/>
          <w:szCs w:val="21"/>
        </w:rPr>
      </w:pPr>
    </w:p>
    <w:p>
      <w:pPr>
        <w:rPr>
          <w:rFonts w:eastAsia="楷体_GB2312"/>
          <w:szCs w:val="21"/>
        </w:rPr>
      </w:pPr>
      <w:r>
        <w:rPr>
          <w:b/>
          <w:szCs w:val="21"/>
        </w:rPr>
        <w:t>5.</w:t>
      </w:r>
      <w:r>
        <w:rPr>
          <w:szCs w:val="21"/>
        </w:rPr>
        <w:t xml:space="preserve">  </w:t>
      </w:r>
      <w:r>
        <w:rPr>
          <w:rFonts w:eastAsia="楷体_GB2312"/>
          <w:szCs w:val="21"/>
        </w:rPr>
        <w:t xml:space="preserve">A </w:t>
      </w:r>
      <w:r>
        <w:rPr>
          <w:rFonts w:hint="eastAsia" w:eastAsia="楷体_GB2312"/>
          <w:szCs w:val="21"/>
        </w:rPr>
        <w:t>co</w:t>
      </w:r>
      <w:r>
        <w:rPr>
          <w:rFonts w:eastAsia="楷体_GB2312"/>
          <w:szCs w:val="21"/>
        </w:rPr>
        <w:t>mbination logic circuit is shown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</w:t>
      </w:r>
      <w:r>
        <w:rPr>
          <w:szCs w:val="21"/>
        </w:rPr>
        <w:t xml:space="preserve"> </w:t>
      </w:r>
      <w:r>
        <w:rPr>
          <w:rFonts w:eastAsia="楷体_GB2312"/>
          <w:szCs w:val="21"/>
        </w:rPr>
        <w:t xml:space="preserve">Figure </w:t>
      </w:r>
      <w:r>
        <w:rPr>
          <w:rFonts w:hint="eastAsia" w:eastAsia="楷体_GB2312"/>
          <w:szCs w:val="21"/>
        </w:rPr>
        <w:t>IV</w:t>
      </w:r>
      <w:r>
        <w:rPr>
          <w:szCs w:val="21"/>
        </w:rPr>
        <w:t>.</w:t>
      </w:r>
      <w:r>
        <w:rPr>
          <w:rFonts w:eastAsia="楷体_GB2312"/>
          <w:b/>
          <w:szCs w:val="21"/>
        </w:rPr>
        <w:t xml:space="preserve"> </w:t>
      </w:r>
      <w:r>
        <w:rPr>
          <w:rFonts w:eastAsia="楷体_GB2312"/>
          <w:b/>
          <w:szCs w:val="21"/>
        </w:rPr>
        <w:tab/>
      </w:r>
      <w:r>
        <w:rPr>
          <w:rFonts w:eastAsia="楷体_GB2312"/>
          <w:b/>
          <w:szCs w:val="21"/>
        </w:rPr>
        <w:tab/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(</w:t>
      </w:r>
      <w:r>
        <w:rPr>
          <w:rFonts w:hint="eastAsia" w:eastAsia="楷体_GB2312"/>
          <w:szCs w:val="21"/>
        </w:rPr>
        <w:t>1</w:t>
      </w:r>
      <w:r>
        <w:rPr>
          <w:rFonts w:eastAsia="楷体_GB2312"/>
          <w:szCs w:val="21"/>
        </w:rPr>
        <w:t xml:space="preserve">) </w:t>
      </w:r>
      <w:r>
        <w:rPr>
          <w:b/>
          <w:color w:val="FF0000"/>
        </w:rPr>
        <w:t>True or False</w:t>
      </w:r>
      <w:r>
        <w:rPr>
          <w:b/>
        </w:rPr>
        <w:t xml:space="preserve">: </w:t>
      </w:r>
      <w:r>
        <w:rPr>
          <w:rFonts w:eastAsia="楷体_GB2312"/>
          <w:szCs w:val="21"/>
        </w:rPr>
        <w:t xml:space="preserve">Its logical expression is </w:t>
      </w: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= (A+C+D) + A’BCD + AB’C’D</w:t>
      </w:r>
      <w:r>
        <w:rPr>
          <w:rFonts w:eastAsia="楷体_GB2312"/>
          <w:szCs w:val="21"/>
        </w:rPr>
        <w:t xml:space="preserve">. </w:t>
      </w:r>
      <w:r>
        <w:rPr>
          <w:rFonts w:eastAsia="楷体_GB2312"/>
          <w:szCs w:val="21"/>
        </w:rPr>
        <w:tab/>
      </w:r>
    </w:p>
    <w:p>
      <w:pPr>
        <w:rPr>
          <w:rFonts w:eastAsia="楷体_GB2312"/>
          <w:b/>
          <w:szCs w:val="21"/>
        </w:rPr>
      </w:pPr>
      <w:r>
        <w:rPr>
          <w:rFonts w:eastAsia="楷体_GB2312"/>
          <w:szCs w:val="21"/>
        </w:rPr>
        <w:t xml:space="preserve">(2) </w:t>
      </w:r>
      <w:r>
        <w:rPr>
          <w:b/>
          <w:color w:val="FF0000"/>
        </w:rPr>
        <w:t>True or False</w:t>
      </w:r>
      <w:r>
        <w:rPr>
          <w:b/>
        </w:rPr>
        <w:t xml:space="preserve">: </w:t>
      </w:r>
      <w:r>
        <w:rPr>
          <w:rFonts w:eastAsia="楷体_GB2312"/>
          <w:szCs w:val="21"/>
        </w:rPr>
        <w:t xml:space="preserve">The </w:t>
      </w:r>
      <w:r>
        <w:rPr>
          <w:rFonts w:hint="eastAsia" w:eastAsia="楷体_GB2312"/>
          <w:b/>
          <w:szCs w:val="21"/>
        </w:rPr>
        <w:t>can</w:t>
      </w:r>
      <w:r>
        <w:rPr>
          <w:rFonts w:eastAsia="楷体_GB2312"/>
          <w:b/>
          <w:szCs w:val="21"/>
        </w:rPr>
        <w:t>onical sum</w:t>
      </w:r>
      <w:r>
        <w:rPr>
          <w:rFonts w:eastAsia="楷体_GB2312"/>
          <w:szCs w:val="21"/>
        </w:rPr>
        <w:t xml:space="preserve"> of F(A, B, C, D) is </w:t>
      </w:r>
      <w:r>
        <w:rPr>
          <w:rFonts w:hint="eastAsia" w:eastAsia="楷体_GB2312"/>
          <w:szCs w:val="21"/>
        </w:rPr>
        <w:t>F</w:t>
      </w:r>
      <w:r>
        <w:rPr>
          <w:rFonts w:eastAsia="楷体_GB2312"/>
          <w:szCs w:val="21"/>
        </w:rPr>
        <w:t xml:space="preserve"> = ABC’D’ + A’B’C’D’ + A’BCD + AB’C’D. </w:t>
      </w:r>
      <w:r>
        <w:rPr>
          <w:rFonts w:eastAsia="楷体_GB2312"/>
          <w:szCs w:val="21"/>
        </w:rPr>
        <w:tab/>
      </w:r>
      <w:r>
        <w:rPr>
          <w:rFonts w:eastAsia="楷体_GB2312"/>
          <w:szCs w:val="21"/>
        </w:rPr>
        <w:tab/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 xml:space="preserve">(3) Please fill out the Karnaugh Map 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 xml:space="preserve">Table IV) of F(A, B, C, D) . </w:t>
      </w:r>
      <w:r>
        <w:rPr>
          <w:rFonts w:eastAsia="楷体_GB2312"/>
          <w:b/>
          <w:szCs w:val="21"/>
        </w:rPr>
        <w:t>Write the “1” blocks.</w:t>
      </w:r>
      <w:r>
        <w:rPr>
          <w:rFonts w:eastAsia="楷体_GB2312"/>
          <w:szCs w:val="21"/>
        </w:rPr>
        <w:tab/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 xml:space="preserve">(4) </w:t>
      </w:r>
      <w:bookmarkStart w:id="0" w:name="_Hlk103461229"/>
      <w:r>
        <w:rPr>
          <w:rFonts w:hint="eastAsia" w:eastAsia="楷体_GB2312"/>
          <w:szCs w:val="21"/>
        </w:rPr>
        <w:t>I</w:t>
      </w:r>
      <w:r>
        <w:rPr>
          <w:rFonts w:eastAsia="楷体_GB2312"/>
          <w:szCs w:val="21"/>
        </w:rPr>
        <w:t xml:space="preserve">f the inputs (A B C D) are 8421-BCD codes, minimize the logic function F(A, B, C, D) into minimal </w:t>
      </w:r>
      <w:r>
        <w:rPr>
          <w:rFonts w:eastAsia="楷体_GB2312"/>
          <w:b/>
          <w:szCs w:val="21"/>
        </w:rPr>
        <w:t>AND-OR</w:t>
      </w:r>
      <w:r>
        <w:rPr>
          <w:rFonts w:eastAsia="楷体_GB2312"/>
          <w:szCs w:val="21"/>
        </w:rPr>
        <w:t xml:space="preserve"> expression</w:t>
      </w:r>
      <w:bookmarkEnd w:id="0"/>
      <w:r>
        <w:rPr>
          <w:rFonts w:eastAsia="楷体_GB2312"/>
          <w:szCs w:val="21"/>
        </w:rPr>
        <w:t xml:space="preserve"> using Karnaugh Map (Table IV). </w:t>
      </w:r>
      <w:r>
        <w:rPr>
          <w:rFonts w:eastAsia="楷体_GB2312"/>
          <w:b/>
          <w:szCs w:val="21"/>
        </w:rPr>
        <w:t>Write the “d” blocks</w:t>
      </w:r>
      <w:r>
        <w:rPr>
          <w:rFonts w:eastAsia="楷体_GB2312"/>
          <w:szCs w:val="21"/>
        </w:rPr>
        <w:t>.</w:t>
      </w:r>
    </w:p>
    <w:p>
      <w:pPr>
        <w:rPr>
          <w:szCs w:val="21"/>
        </w:rPr>
      </w:pPr>
      <w:r>
        <w:rPr>
          <w:rFonts w:eastAsia="楷体_GB2312"/>
          <w:szCs w:val="21"/>
        </w:rPr>
        <w:t>(5)</w:t>
      </w:r>
      <w:r>
        <w:rPr>
          <w:szCs w:val="21"/>
        </w:rPr>
        <w:t xml:space="preserve"> Minimize the logic function F(A, B, C, D) into minimal hazard free </w:t>
      </w:r>
      <w:r>
        <w:rPr>
          <w:b/>
          <w:szCs w:val="21"/>
        </w:rPr>
        <w:t>AND-OR</w:t>
      </w:r>
      <w:r>
        <w:rPr>
          <w:szCs w:val="21"/>
        </w:rPr>
        <w:t xml:space="preserve"> expression.</w:t>
      </w:r>
    </w:p>
    <w:p>
      <w:pPr>
        <w:rPr>
          <w:szCs w:val="21"/>
        </w:rPr>
      </w:pPr>
      <w:r>
        <w:rPr>
          <w:szCs w:val="21"/>
        </w:rPr>
        <w:tab/>
      </w:r>
    </w:p>
    <w:tbl>
      <w:tblPr>
        <w:tblStyle w:val="4"/>
        <w:tblpPr w:leftFromText="180" w:rightFromText="180" w:vertAnchor="text" w:horzAnchor="margin" w:tblpXSpec="center" w:tblpY="6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454"/>
        <w:gridCol w:w="454"/>
        <w:gridCol w:w="454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   Table 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nil"/>
              <w:left w:val="nil"/>
              <w:bottom w:val="nil"/>
              <w:right w:val="nil"/>
              <w:tl2br w:val="single" w:color="auto" w:sz="4" w:space="0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CD</w:t>
            </w:r>
          </w:p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AB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00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01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10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00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10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01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10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11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10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10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ind w:left="664" w:firstLine="420"/>
        <w:jc w:val="center"/>
        <w:rPr>
          <w:rFonts w:eastAsia="楷体_GB2312"/>
          <w:szCs w:val="21"/>
        </w:rPr>
      </w:pPr>
      <w:r>
        <w:rPr>
          <w:rFonts w:eastAsia="楷体_GB2312"/>
          <w:szCs w:val="21"/>
        </w:rPr>
        <w:object>
          <v:shape id="_x0000_i1027" o:spt="75" type="#_x0000_t75" style="height:150.4pt;width:254.8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ind w:left="664" w:firstLine="420"/>
        <w:jc w:val="center"/>
        <w:rPr>
          <w:rFonts w:eastAsia="楷体_GB2312"/>
          <w:szCs w:val="21"/>
        </w:rPr>
      </w:pPr>
    </w:p>
    <w:p>
      <w:pPr>
        <w:pStyle w:val="8"/>
        <w:ind w:left="991" w:leftChars="470" w:hanging="4" w:hangingChars="2"/>
        <w:rPr>
          <w:rFonts w:eastAsia="楷体_GB2312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楷体_GB2312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eastAsia="楷体_GB2312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olution:</w:t>
      </w: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) False. </w:t>
      </w: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he logical expression is </w:t>
      </w: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= (A+C+D)’ + A’BCD + AB’C’D  </w:t>
      </w: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alse. The canonical sum is </w:t>
      </w: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= A’BC’D’ + A’B’C’D’ + A’BCD + AB’C’D  </w:t>
      </w: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= (A+C+D)’ + A’BCD + AB’C’D  (from question 1)</w:t>
      </w:r>
    </w:p>
    <w:p>
      <w:pPr>
        <w:spacing w:line="440" w:lineRule="exact"/>
        <w:ind w:left="1259" w:firstLine="105" w:firstLineChars="50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= A’C’D’ + A’BCD + AB’C’D</w:t>
      </w:r>
    </w:p>
    <w:p>
      <w:pPr>
        <w:spacing w:line="440" w:lineRule="exact"/>
        <w:ind w:left="1259" w:firstLine="105" w:firstLineChars="50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= A’BC’D’ + A’B’C’D’+ A’BCD + AB’C’D</w:t>
      </w: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(3) </w:t>
      </w:r>
      <w:r>
        <w:rPr>
          <w:rFonts w:eastAsia="楷体_GB2312"/>
          <w:szCs w:val="21"/>
        </w:rPr>
        <w:t xml:space="preserve">Karnaugh Map of F(A, B, C, D): see “1” blocks in 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Table IV</w:t>
      </w:r>
    </w:p>
    <w:tbl>
      <w:tblPr>
        <w:tblStyle w:val="4"/>
        <w:tblpPr w:leftFromText="180" w:rightFromText="180" w:vertAnchor="text" w:horzAnchor="margin" w:tblpXSpec="center" w:tblpY="6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454"/>
        <w:gridCol w:w="454"/>
        <w:gridCol w:w="454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   Table 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nil"/>
              <w:left w:val="nil"/>
              <w:bottom w:val="nil"/>
              <w:right w:val="nil"/>
              <w:tl2br w:val="single" w:color="auto" w:sz="4" w:space="0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CD</w:t>
            </w:r>
          </w:p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AB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00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01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10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00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  <w:bookmarkStart w:id="1" w:name="_GoBack"/>
            <w:bookmarkEnd w:id="1"/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10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01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4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10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11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d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d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d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10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10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d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d</w:t>
            </w:r>
          </w:p>
        </w:tc>
      </w:tr>
    </w:tbl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szCs w:val="21"/>
        </w:rPr>
      </w:pP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(4) </w:t>
      </w: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he </w:t>
      </w:r>
      <w:r>
        <w:rPr>
          <w:rFonts w:eastAsia="楷体_GB2312"/>
          <w:szCs w:val="21"/>
        </w:rPr>
        <w:t xml:space="preserve">inputs (A B C D) are 8421-BCD codes. </w:t>
      </w: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楷体_GB2312"/>
          <w:szCs w:val="21"/>
        </w:rPr>
        <w:t xml:space="preserve">Karnaugh Map of F(A, B, C, D): see “d” blocks in 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Table IV</w:t>
      </w:r>
    </w:p>
    <w:tbl>
      <w:tblPr>
        <w:tblStyle w:val="4"/>
        <w:tblpPr w:leftFromText="180" w:rightFromText="180" w:vertAnchor="text" w:horzAnchor="margin" w:tblpXSpec="center" w:tblpY="6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454"/>
        <w:gridCol w:w="454"/>
        <w:gridCol w:w="454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   Table 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nil"/>
              <w:left w:val="nil"/>
              <w:bottom w:val="nil"/>
              <w:right w:val="nil"/>
              <w:tl2br w:val="single" w:color="auto" w:sz="4" w:space="0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CD</w:t>
            </w:r>
          </w:p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AB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00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01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10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00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-1270</wp:posOffset>
                      </wp:positionV>
                      <wp:extent cx="167640" cy="502285"/>
                      <wp:effectExtent l="0" t="0" r="23495" b="12065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489" cy="50246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.3pt;margin-top:-0.1pt;height:39.55pt;width:13.2pt;z-index:251659264;v-text-anchor:middle;mso-width-relative:page;mso-height-relative:page;" filled="f" stroked="t" coordsize="21600,21600" o:gfxdata="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gyFhV1QAAAAYBAAAPAAAAAAAAAAEAIAAAACIAAABk&#10;cnMvZG93bnJldi54bWxQSwECFAAUAAAACACHTuJAlzGXNnsCAADuBAAADgAAAAAAAAABACAAAAAk&#10;AQAAZHJzL2Uyb0RvYy54bWxQSwUGAAAAAAYABgBZAQAAEQYAAAAA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10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01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4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10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11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d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d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-259080</wp:posOffset>
                      </wp:positionV>
                      <wp:extent cx="167005" cy="502285"/>
                      <wp:effectExtent l="0" t="0" r="23495" b="12065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5022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0.3pt;margin-top:-20.4pt;height:39.55pt;width:13.15pt;z-index:251661312;v-text-anchor:middle;mso-width-relative:page;mso-height-relative:page;" filled="f" stroked="t" coordsize="21600,21600" o:gfxdata="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r8L1t1gAAAAcBAAAPAAAAAAAAAAEAIAAAACIAAABk&#10;cnMvZG93bnJldi54bWxQSwECFAAUAAAACACHTuJAeK4FZ3oCAADuBAAADgAAAAAAAAABACAAAAAl&#10;AQAAZHJzL2Uyb0RvYy54bWxQSwUGAAAAAAYABgBZAQAAEQYAAAAA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color w:val="FF0000"/>
                <w:szCs w:val="21"/>
              </w:rPr>
              <w:t>d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10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b/>
                <w:szCs w:val="21"/>
              </w:rPr>
              <w:t>10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-329565</wp:posOffset>
                      </wp:positionH>
                      <wp:positionV relativeFrom="paragraph">
                        <wp:posOffset>-231140</wp:posOffset>
                      </wp:positionV>
                      <wp:extent cx="520065" cy="474980"/>
                      <wp:effectExtent l="0" t="0" r="13335" b="20320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" cy="4749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25.95pt;margin-top:-18.2pt;height:37.4pt;width:40.95pt;z-index:251660288;v-text-anchor:middle;mso-width-relative:page;mso-height-relative:page;" filled="f" stroked="t" coordsize="21600,21600" o:gfxdata="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yjNBHXAAAACQEAAA8AAAAAAAAAAQAgAAAAIgAA&#10;AGRycy9kb3ducmV2LnhtbFBLAQIUABQAAAAIAIdO4kDQIbsdewIAAO4EAAAOAAAAAAAAAAEAIAAA&#10;ACYBAABkcnMvZTJvRG9jLnhtbFBLBQYAAAAABgAGAFkBAAATBgAAAAA=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color w:val="FF0000"/>
                <w:szCs w:val="21"/>
              </w:rPr>
              <w:t>d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d</w:t>
            </w:r>
          </w:p>
        </w:tc>
      </w:tr>
    </w:tbl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楷体_GB2312"/>
          <w:szCs w:val="21"/>
        </w:rPr>
        <w:t xml:space="preserve">The minimal </w:t>
      </w:r>
      <w:r>
        <w:rPr>
          <w:rFonts w:eastAsia="楷体_GB2312"/>
          <w:b/>
          <w:szCs w:val="21"/>
        </w:rPr>
        <w:t>AND-OR</w:t>
      </w:r>
      <w:r>
        <w:rPr>
          <w:rFonts w:eastAsia="楷体_GB2312"/>
          <w:szCs w:val="21"/>
        </w:rPr>
        <w:t xml:space="preserve"> expression is </w:t>
      </w: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’C’D’ + BCD</w:t>
      </w: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AD</w:t>
      </w: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left="1259"/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(5) </w:t>
      </w: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he </w:t>
      </w:r>
      <w:r>
        <w:rPr>
          <w:szCs w:val="21"/>
        </w:rPr>
        <w:t xml:space="preserve">minimal hazard free </w:t>
      </w:r>
      <w:r>
        <w:rPr>
          <w:b/>
          <w:szCs w:val="21"/>
        </w:rPr>
        <w:t>AND-OR</w:t>
      </w:r>
      <w:r>
        <w:rPr>
          <w:szCs w:val="21"/>
        </w:rPr>
        <w:t xml:space="preserve"> expression is </w:t>
      </w: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’C’D’ + BCD</w:t>
      </w:r>
      <w:r>
        <w:rPr>
          <w:rFonts w:hint="eastAsia"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eastAsia="楷体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AD</w:t>
      </w: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6</w:t>
      </w:r>
      <w:r>
        <w:rPr>
          <w:rFonts w:hint="eastAsia"/>
          <w:bCs/>
          <w:color w:val="000000"/>
          <w:szCs w:val="21"/>
        </w:rPr>
        <w:t>.</w:t>
      </w:r>
      <w:r>
        <w:rPr>
          <w:bCs/>
          <w:color w:val="000000"/>
          <w:szCs w:val="21"/>
        </w:rPr>
        <w:t xml:space="preserve"> </w:t>
      </w:r>
      <w:r>
        <w:rPr>
          <w:b/>
          <w:bCs/>
          <w:color w:val="FF0000"/>
          <w:szCs w:val="21"/>
        </w:rPr>
        <w:t>True or False.</w:t>
      </w:r>
      <w:r>
        <w:rPr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>T</w:t>
      </w:r>
      <w:r>
        <w:rPr>
          <w:bCs/>
          <w:color w:val="000000"/>
          <w:szCs w:val="21"/>
        </w:rPr>
        <w:t>he hazard in combinational logic is caused by</w:t>
      </w:r>
      <w:r>
        <w:rPr>
          <w:rFonts w:hint="eastAsia"/>
          <w:bCs/>
          <w:color w:val="000000"/>
          <w:szCs w:val="21"/>
        </w:rPr>
        <w:t xml:space="preserve">（ </w:t>
      </w:r>
      <w:r>
        <w:rPr>
          <w:bCs/>
          <w:color w:val="000000"/>
          <w:szCs w:val="21"/>
        </w:rPr>
        <w:t xml:space="preserve"> </w:t>
      </w:r>
      <w:r>
        <w:rPr>
          <w:b/>
          <w:bCs/>
          <w:color w:val="000000"/>
          <w:szCs w:val="21"/>
        </w:rPr>
        <w:t>Minterms</w:t>
      </w:r>
      <w:r>
        <w:rPr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 xml:space="preserve"> ）.</w:t>
      </w: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Solution: </w:t>
      </w:r>
      <w:r>
        <w:rPr>
          <w:bCs/>
          <w:color w:val="000000"/>
          <w:szCs w:val="21"/>
        </w:rPr>
        <w:t>False.</w:t>
      </w:r>
      <w:r>
        <w:rPr>
          <w:rFonts w:hint="eastAsia"/>
          <w:bCs/>
          <w:color w:val="000000"/>
          <w:szCs w:val="21"/>
        </w:rPr>
        <w:t xml:space="preserve"> </w:t>
      </w: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The delay of gates</w:t>
      </w:r>
      <w:r>
        <w:rPr>
          <w:rFonts w:hint="eastAsia"/>
          <w:bCs/>
          <w:color w:val="000000"/>
          <w:szCs w:val="21"/>
        </w:rPr>
        <w:t xml:space="preserve">     </w:t>
      </w:r>
    </w:p>
    <w:p/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pict>
          <v:shape id="_x0000_s1031" o:spid="_x0000_s1031" o:spt="75" type="#_x0000_t75" style="position:absolute;left:0pt;margin-left:55.2pt;margin-top:39.05pt;height:118.05pt;width:261.85pt;z-index:25166336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</v:shape>
          <o:OLEObject Type="Embed" ProgID="Visio.Drawing.15" ShapeID="_x0000_s1031" DrawAspect="Content" ObjectID="_1468075728" r:id="rId11">
            <o:LockedField>false</o:LockedField>
          </o:OLEObject>
        </w:pict>
      </w:r>
      <w:r>
        <w:rPr>
          <w:bCs/>
          <w:color w:val="000000"/>
          <w:szCs w:val="21"/>
        </w:rPr>
        <w:t xml:space="preserve">7. </w:t>
      </w:r>
      <w:r>
        <w:rPr>
          <w:b/>
          <w:bCs/>
          <w:color w:val="FF0000"/>
          <w:szCs w:val="21"/>
        </w:rPr>
        <w:t>True or False.</w:t>
      </w:r>
      <w:r>
        <w:rPr>
          <w:b/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>T</w:t>
      </w:r>
      <w:r>
        <w:rPr>
          <w:bCs/>
          <w:color w:val="000000"/>
          <w:szCs w:val="21"/>
        </w:rPr>
        <w:t xml:space="preserve">he function of the circuit shown in the following figure is </w:t>
      </w:r>
      <w:r>
        <w:rPr>
          <w:rFonts w:hint="eastAsia"/>
          <w:bCs/>
          <w:color w:val="000000"/>
          <w:szCs w:val="21"/>
        </w:rPr>
        <w:t xml:space="preserve">( </w:t>
      </w:r>
      <w:r>
        <w:rPr>
          <w:b/>
          <w:bCs/>
          <w:color w:val="000000"/>
          <w:szCs w:val="21"/>
        </w:rPr>
        <w:t>one bit full adder</w:t>
      </w:r>
      <w:r>
        <w:rPr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>)</w:t>
      </w:r>
      <w:r>
        <w:rPr>
          <w:bCs/>
          <w:color w:val="000000"/>
          <w:szCs w:val="21"/>
        </w:rPr>
        <w:t>.</w:t>
      </w: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</w:t>
      </w: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</w:p>
    <w:p>
      <w:pPr>
        <w:autoSpaceDE w:val="0"/>
        <w:autoSpaceDN w:val="0"/>
        <w:adjustRightInd w:val="0"/>
        <w:snapToGrid w:val="0"/>
        <w:spacing w:line="420" w:lineRule="auto"/>
        <w:ind w:firstLine="735" w:firstLineChars="350"/>
        <w:rPr>
          <w:bCs/>
          <w:color w:val="000000"/>
          <w:szCs w:val="21"/>
        </w:rPr>
      </w:pPr>
    </w:p>
    <w:p>
      <w:pPr>
        <w:autoSpaceDE w:val="0"/>
        <w:autoSpaceDN w:val="0"/>
        <w:adjustRightInd w:val="0"/>
        <w:snapToGrid w:val="0"/>
        <w:spacing w:line="420" w:lineRule="auto"/>
        <w:ind w:firstLine="735" w:firstLineChars="350"/>
        <w:rPr>
          <w:bCs/>
          <w:color w:val="000000"/>
          <w:szCs w:val="21"/>
        </w:rPr>
      </w:pP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Solution:</w:t>
      </w:r>
      <w:r>
        <w:rPr>
          <w:bCs/>
          <w:color w:val="000000"/>
          <w:szCs w:val="21"/>
        </w:rPr>
        <w:t xml:space="preserve"> False. </w:t>
      </w: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NAND gate, AND gate, NOR gate in the figure</w:t>
      </w: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F1=(</w:t>
      </w:r>
      <w:r>
        <w:rPr>
          <w:rFonts w:hint="eastAsia"/>
          <w:bCs/>
          <w:color w:val="000000"/>
          <w:szCs w:val="21"/>
        </w:rPr>
        <w:t>X</w:t>
      </w:r>
      <w:r>
        <w:rPr>
          <w:bCs/>
          <w:color w:val="000000"/>
          <w:szCs w:val="21"/>
        </w:rPr>
        <w:t>Y)’X=(X’+Y’)X=XY’  (greater than, X &gt; Y)</w:t>
      </w: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F3=(</w:t>
      </w:r>
      <w:r>
        <w:rPr>
          <w:rFonts w:hint="eastAsia"/>
          <w:bCs/>
          <w:color w:val="000000"/>
          <w:szCs w:val="21"/>
        </w:rPr>
        <w:t>X</w:t>
      </w:r>
      <w:r>
        <w:rPr>
          <w:bCs/>
          <w:color w:val="000000"/>
          <w:szCs w:val="21"/>
        </w:rPr>
        <w:t>Y)’Y=(X’+Y’)Y=X’Y  (less than, X &lt;Y)</w:t>
      </w: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F2=(XY’+X’Y</w:t>
      </w:r>
      <w:r>
        <w:rPr>
          <w:rFonts w:hint="eastAsia"/>
          <w:bCs/>
          <w:color w:val="000000"/>
          <w:szCs w:val="21"/>
        </w:rPr>
        <w:t>)</w:t>
      </w:r>
      <w:r>
        <w:rPr>
          <w:bCs/>
          <w:color w:val="000000"/>
          <w:szCs w:val="21"/>
        </w:rPr>
        <w:t>’=(XY’)’(X’Y)’=(X’+Y)(X+Y’)=XY+X’Y’  (XNOR, equal to, X =Y)</w:t>
      </w: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One bit data comparator</w:t>
      </w:r>
    </w:p>
    <w:p>
      <w:pPr>
        <w:autoSpaceDE w:val="0"/>
        <w:autoSpaceDN w:val="0"/>
        <w:adjustRightInd w:val="0"/>
        <w:snapToGrid w:val="0"/>
        <w:spacing w:after="100" w:afterAutospacing="1" w:line="42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8.</w:t>
      </w:r>
      <w:r>
        <w:rPr>
          <w:b/>
          <w:bCs/>
          <w:color w:val="000000"/>
          <w:szCs w:val="21"/>
        </w:rPr>
        <w:t xml:space="preserve"> </w:t>
      </w:r>
      <w:r>
        <w:rPr>
          <w:b/>
          <w:bCs/>
          <w:color w:val="FF0000"/>
          <w:szCs w:val="21"/>
        </w:rPr>
        <w:t>True or False.</w:t>
      </w:r>
      <w:r>
        <w:rPr>
          <w:bCs/>
          <w:color w:val="FF0000"/>
          <w:szCs w:val="21"/>
        </w:rPr>
        <w:t xml:space="preserve"> </w:t>
      </w:r>
      <w:r>
        <w:rPr>
          <w:bCs/>
          <w:color w:val="000000"/>
          <w:szCs w:val="21"/>
        </w:rPr>
        <w:t xml:space="preserve">To let the 7 outputs </w:t>
      </w:r>
      <w:r>
        <w:rPr>
          <w:rFonts w:hint="eastAsia"/>
          <w:bCs/>
          <w:color w:val="000000"/>
          <w:szCs w:val="21"/>
        </w:rPr>
        <w:t>a</w:t>
      </w:r>
      <w:r>
        <w:rPr>
          <w:bCs/>
          <w:color w:val="000000"/>
          <w:szCs w:val="21"/>
        </w:rPr>
        <w:t>bcdefg=0011111 in the active high seven-segment LED, the inputs I</w:t>
      </w:r>
      <w:r>
        <w:rPr>
          <w:bCs/>
          <w:color w:val="000000"/>
          <w:szCs w:val="21"/>
          <w:vertAlign w:val="subscript"/>
        </w:rPr>
        <w:t>3</w:t>
      </w:r>
      <w:r>
        <w:rPr>
          <w:bCs/>
          <w:color w:val="000000"/>
          <w:szCs w:val="21"/>
        </w:rPr>
        <w:t>I</w:t>
      </w:r>
      <w:r>
        <w:rPr>
          <w:bCs/>
          <w:color w:val="000000"/>
          <w:szCs w:val="21"/>
          <w:vertAlign w:val="subscript"/>
        </w:rPr>
        <w:t>2</w:t>
      </w:r>
      <w:r>
        <w:rPr>
          <w:bCs/>
          <w:color w:val="000000"/>
          <w:szCs w:val="21"/>
        </w:rPr>
        <w:t>I</w:t>
      </w:r>
      <w:r>
        <w:rPr>
          <w:bCs/>
          <w:color w:val="000000"/>
          <w:szCs w:val="21"/>
          <w:vertAlign w:val="subscript"/>
        </w:rPr>
        <w:t>1</w:t>
      </w:r>
      <w:r>
        <w:rPr>
          <w:bCs/>
          <w:color w:val="000000"/>
          <w:szCs w:val="21"/>
        </w:rPr>
        <w:t>I</w:t>
      </w:r>
      <w:r>
        <w:rPr>
          <w:bCs/>
          <w:color w:val="000000"/>
          <w:szCs w:val="21"/>
          <w:vertAlign w:val="subscript"/>
        </w:rPr>
        <w:t xml:space="preserve">0 </w:t>
      </w:r>
      <w:r>
        <w:rPr>
          <w:rFonts w:hint="eastAsia"/>
          <w:bCs/>
          <w:color w:val="000000"/>
          <w:szCs w:val="21"/>
        </w:rPr>
        <w:t>s</w:t>
      </w:r>
      <w:r>
        <w:rPr>
          <w:bCs/>
          <w:color w:val="000000"/>
          <w:szCs w:val="21"/>
        </w:rPr>
        <w:t xml:space="preserve">hould be (   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bCs/>
          <w:color w:val="000000"/>
          <w:szCs w:val="21"/>
        </w:rPr>
        <w:t>0011      )</w:t>
      </w:r>
      <w:r>
        <w:rPr>
          <w:rFonts w:hint="eastAsia"/>
          <w:bCs/>
          <w:color w:val="000000"/>
          <w:szCs w:val="21"/>
        </w:rPr>
        <w:t>.</w:t>
      </w: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pict>
          <v:shape id="_x0000_s1029" o:spid="_x0000_s1029" o:spt="75" type="#_x0000_t75" style="position:absolute;left:0pt;margin-left:46.95pt;margin-top:3.35pt;height:127.3pt;width:225.25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square"/>
          </v:shape>
          <o:OLEObject Type="Embed" ProgID="Visio.Drawing.15" ShapeID="_x0000_s1029" DrawAspect="Content" ObjectID="_1468075729" r:id="rId13">
            <o:LockedField>false</o:LockedField>
          </o:OLEObject>
        </w:pict>
      </w: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</w:p>
    <w:p>
      <w:pPr>
        <w:autoSpaceDE w:val="0"/>
        <w:autoSpaceDN w:val="0"/>
        <w:adjustRightInd w:val="0"/>
        <w:snapToGrid w:val="0"/>
        <w:spacing w:after="100" w:afterAutospacing="1"/>
        <w:rPr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S</w:t>
      </w:r>
      <w:r>
        <w:rPr>
          <w:b/>
          <w:bCs/>
          <w:color w:val="000000"/>
          <w:szCs w:val="21"/>
        </w:rPr>
        <w:t>olution</w:t>
      </w:r>
      <w:r>
        <w:rPr>
          <w:bCs/>
          <w:color w:val="000000"/>
          <w:szCs w:val="21"/>
        </w:rPr>
        <w:t xml:space="preserve">: False. LEDs a and b are off, it is 6 in decimal. The binary is 0110.    </w:t>
      </w:r>
    </w:p>
    <w:p>
      <w:pPr>
        <w:autoSpaceDE w:val="0"/>
        <w:autoSpaceDN w:val="0"/>
        <w:adjustRightInd w:val="0"/>
        <w:snapToGrid w:val="0"/>
        <w:rPr>
          <w:bCs/>
          <w:color w:val="000000"/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 xml:space="preserve">9. </w:t>
      </w:r>
      <w:r>
        <w:rPr>
          <w:bCs/>
          <w:szCs w:val="21"/>
        </w:rPr>
        <w:t>To solve the hazards in the function</w:t>
      </w:r>
      <w:r>
        <w:rPr>
          <w:rFonts w:ascii="Arial" w:hAnsi="Arial" w:cs="宋体"/>
          <w:bCs/>
          <w:color w:val="000000"/>
          <w:position w:val="-6"/>
        </w:rPr>
        <w:object>
          <v:shape id="_x0000_i1028" o:spt="75" type="#_x0000_t75" style="height:17.45pt;width:110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30" r:id="rId15">
            <o:LockedField>false</o:LockedField>
          </o:OLEObject>
        </w:object>
      </w:r>
      <w:r>
        <w:rPr>
          <w:szCs w:val="21"/>
        </w:rPr>
        <w:t xml:space="preserve">, all redundant terms should be added are </w:t>
      </w:r>
      <w:r>
        <w:rPr>
          <w:rFonts w:hint="eastAsia"/>
          <w:szCs w:val="21"/>
          <w:u w:val="single"/>
        </w:rPr>
        <w:t>(</w:t>
      </w:r>
      <w:r>
        <w:rPr>
          <w:bCs/>
          <w:szCs w:val="21"/>
          <w:u w:val="single"/>
        </w:rPr>
        <w:t xml:space="preserve">           </w:t>
      </w:r>
      <w:r>
        <w:rPr>
          <w:bCs/>
          <w:color w:val="FF0000"/>
          <w:szCs w:val="21"/>
          <w:u w:val="single"/>
        </w:rPr>
        <w:t>?</w:t>
      </w:r>
      <w:r>
        <w:rPr>
          <w:bCs/>
          <w:szCs w:val="21"/>
          <w:u w:val="single"/>
        </w:rPr>
        <w:t xml:space="preserve">            </w:t>
      </w:r>
      <w:r>
        <w:rPr>
          <w:szCs w:val="21"/>
          <w:u w:val="single"/>
        </w:rPr>
        <w:t>)</w:t>
      </w:r>
      <w:r>
        <w:rPr>
          <w:szCs w:val="21"/>
        </w:rPr>
        <w:t>.</w:t>
      </w:r>
    </w:p>
    <w:p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>S</w:t>
      </w:r>
      <w:r>
        <w:rPr>
          <w:b/>
          <w:szCs w:val="21"/>
        </w:rPr>
        <w:t>olution:</w:t>
      </w:r>
    </w:p>
    <w:p>
      <w:pPr>
        <w:spacing w:line="480" w:lineRule="auto"/>
        <w:rPr>
          <w:szCs w:val="21"/>
          <w:u w:val="single"/>
        </w:rPr>
      </w:pPr>
      <w:r>
        <w:rPr>
          <w:rFonts w:hint="eastAsia" w:ascii="Arial" w:hAnsi="Arial" w:cs="Arial"/>
        </w:rPr>
        <w:t>(</w:t>
      </w:r>
      <w:r>
        <w:rPr>
          <w:rFonts w:ascii="Arial" w:hAnsi="Arial" w:cs="宋体"/>
          <w:bCs/>
          <w:color w:val="000000"/>
          <w:position w:val="-4"/>
        </w:rPr>
        <w:object>
          <v:shape id="_x0000_i1029" o:spt="75" type="#_x0000_t75" style="height:14.95pt;width:20.3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31" r:id="rId17">
            <o:LockedField>false</o:LockedField>
          </o:OLEObject>
        </w:object>
      </w:r>
      <w:r>
        <w:rPr>
          <w:rFonts w:ascii="Arial" w:hAnsi="Arial" w:cs="宋体"/>
          <w:bCs/>
          <w:color w:val="000000"/>
        </w:rPr>
        <w:t>,</w:t>
      </w:r>
      <w:r>
        <w:rPr>
          <w:rFonts w:ascii="Arial" w:hAnsi="Arial" w:cs="宋体"/>
          <w:bCs/>
          <w:color w:val="000000"/>
          <w:position w:val="-6"/>
        </w:rPr>
        <w:object>
          <v:shape id="_x0000_i1030" o:spt="75" type="#_x0000_t75" style="height:15.7pt;width:20.3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2" r:id="rId19">
            <o:LockedField>false</o:LockedField>
          </o:OLEObject>
        </w:object>
      </w:r>
      <w:r>
        <w:rPr>
          <w:rFonts w:ascii="Arial" w:hAnsi="Arial" w:cs="宋体"/>
          <w:bCs/>
          <w:color w:val="000000"/>
        </w:rPr>
        <w:t>,</w:t>
      </w:r>
      <w:r>
        <w:rPr>
          <w:rFonts w:ascii="Arial" w:hAnsi="Arial" w:cs="宋体"/>
          <w:bCs/>
          <w:color w:val="000000"/>
          <w:position w:val="-6"/>
        </w:rPr>
        <w:object>
          <v:shape id="_x0000_i1031" o:spt="75" type="#_x0000_t75" style="height:13.55pt;width:21.0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3" r:id="rId21">
            <o:LockedField>false</o:LockedField>
          </o:OLEObject>
        </w:object>
      </w:r>
      <w:r>
        <w:rPr>
          <w:rFonts w:hint="eastAsia" w:ascii="Arial" w:hAnsi="Arial" w:cs="Arial"/>
        </w:rPr>
        <w:t>)</w:t>
      </w: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</w:p>
    <w:p>
      <w:pPr>
        <w:tabs>
          <w:tab w:val="left" w:pos="1725"/>
        </w:tabs>
        <w:rPr>
          <w:sz w:val="28"/>
          <w:szCs w:val="28"/>
        </w:rPr>
      </w:pPr>
      <w:r>
        <w:rPr>
          <w:szCs w:val="21"/>
        </w:rPr>
        <w:t xml:space="preserve">10. </w:t>
      </w:r>
      <w:r>
        <w:rPr>
          <w:rFonts w:hint="eastAsia"/>
          <w:szCs w:val="21"/>
        </w:rPr>
        <w:t>C</w:t>
      </w:r>
      <w:r>
        <w:rPr>
          <w:szCs w:val="21"/>
        </w:rPr>
        <w:t>ombinational Logic Design</w:t>
      </w:r>
      <w:r>
        <w:rPr>
          <w:rFonts w:hint="eastAsia"/>
          <w:szCs w:val="21"/>
        </w:rPr>
        <w:t xml:space="preserve">. </w:t>
      </w:r>
    </w:p>
    <w:p>
      <w:pPr>
        <w:spacing w:line="360" w:lineRule="auto"/>
        <w:rPr>
          <w:sz w:val="28"/>
          <w:szCs w:val="28"/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Please use the 4-to-1 line data selector to implement the logic function </w:t>
      </w:r>
      <w:r>
        <w:rPr>
          <w:szCs w:val="21"/>
        </w:rPr>
        <w:t>F(A,B,C,D）= ∑m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(0,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4,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5,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9,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11,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13,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14).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Draw the Karnaugh map of the logic function, write out the function for each data input, and draw the circuit diagram.</w:t>
      </w:r>
    </w:p>
    <w:p>
      <w:pPr>
        <w:spacing w:line="480" w:lineRule="auto"/>
        <w:rPr>
          <w:color w:val="000000"/>
          <w:szCs w:val="21"/>
        </w:rPr>
      </w:pPr>
      <w:r>
        <w:rPr>
          <w:rFonts w:hint="eastAsia" w:ascii="宋体" w:hAnsi="宋体"/>
          <w:b/>
        </w:rPr>
        <w:t>S</w:t>
      </w:r>
      <w:r>
        <w:rPr>
          <w:rFonts w:ascii="宋体" w:hAnsi="宋体"/>
          <w:b/>
        </w:rPr>
        <w:t>olution:</w:t>
      </w:r>
      <w:r>
        <w:rPr>
          <w:color w:val="000000"/>
          <w:szCs w:val="21"/>
        </w:rPr>
        <w:t xml:space="preserve"> </w:t>
      </w:r>
    </w:p>
    <w:p>
      <w:pPr>
        <w:spacing w:line="480" w:lineRule="auto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991235</wp:posOffset>
                </wp:positionV>
                <wp:extent cx="226060" cy="212090"/>
                <wp:effectExtent l="0" t="0" r="21590" b="1651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122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25pt;margin-top:78.05pt;height:16.7pt;width:17.8pt;z-index:251668480;v-text-anchor:middle;mso-width-relative:page;mso-height-relative:page;" filled="f" stroked="t" coordsize="21600,21600" o:gfxdata="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jLgO01wAAAAsBAAAPAAAAAAAAAAEAIAAAACIA&#10;AABkcnMvZG93bnJldi54bWxQSwECFAAUAAAACACHTuJAR0IY6nwCAADwBAAADgAAAAAAAAABACAA&#10;AAAmAQAAZHJzL2Uyb0RvYy54bWxQSwUGAAAAAAYABgBZAQAAFA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964565</wp:posOffset>
                </wp:positionV>
                <wp:extent cx="212090" cy="240030"/>
                <wp:effectExtent l="0" t="0" r="16510" b="2730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8" cy="2399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45pt;margin-top:75.95pt;height:18.9pt;width:16.7pt;z-index:251667456;v-text-anchor:middle;mso-width-relative:page;mso-height-relative:page;" filled="f" stroked="t" coordsize="21600,21600" o:gfxdata="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85+BzXAAAACwEAAA8AAAAAAAAAAQAgAAAAIgAA&#10;AGRycy9kb3ducmV2LnhtbFBLAQIUABQAAAAIAIdO4kBF9+5GewIAAPAEAAAOAAAAAAAAAAEAIAAA&#10;ACYBAABkcnMvZTJvRG9jLnhtbFBLBQYAAAAABgAGAFkBAAAT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1231265</wp:posOffset>
                </wp:positionV>
                <wp:extent cx="475615" cy="267335"/>
                <wp:effectExtent l="0" t="0" r="2032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06" cy="26707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8.6pt;margin-top:96.95pt;height:21.05pt;width:37.45pt;z-index:251666432;v-text-anchor:middle;mso-width-relative:page;mso-height-relative:page;" filled="f" stroked="t" coordsize="21600,21600" o:gfxdata="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tOrC9gAAAALAQAADwAAAAAAAAABACAAAAAi&#10;AAAAZHJzL2Rvd25yZXYueG1sUEsBAhQAFAAAAAgAh07iQNE+yQ58AgAA7gQAAA4AAAAAAAAAAQAg&#10;AAAAJwEAAGRycy9lMm9Eb2MueG1sUEsFBgAAAAAGAAYAWQEAABU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715645</wp:posOffset>
                </wp:positionV>
                <wp:extent cx="502285" cy="208280"/>
                <wp:effectExtent l="0" t="0" r="12065" b="2095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67" cy="2082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45pt;margin-top:56.35pt;height:16.4pt;width:39.55pt;z-index:251665408;v-text-anchor:middle;mso-width-relative:page;mso-height-relative:page;" filled="f" stroked="t" coordsize="21600,21600" o:gfxdata="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HfF6r1wAAAAoBAAAPAAAAAAAAAAEAIAAAACIA&#10;AABkcnMvZG93bnJldi54bWxQSwECFAAUAAAACACHTuJAmgY5oXwCAADuBAAADgAAAAAAAAABACAA&#10;AAAmAQAAZHJzL2Uyb0RvYy54bWxQSwUGAAAAAAYABgBZAQAAFA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439420</wp:posOffset>
                </wp:positionV>
                <wp:extent cx="480060" cy="194945"/>
                <wp:effectExtent l="0" t="0" r="15875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194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45pt;margin-top:34.6pt;height:15.35pt;width:37.8pt;z-index:251664384;v-text-anchor:middle;mso-width-relative:page;mso-height-relative:page;" filled="f" stroked="t" coordsize="21600,21600" o:gfxdata="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FOdcXWAAAACAEAAA8AAAAAAAAAAQAgAAAAIgAA&#10;AGRycy9kb3ducmV2LnhtbFBLAQIUABQAAAAIAIdO4kB6ZHalfAIAAO4EAAAOAAAAAAAAAAEAIAAA&#10;ACUBAABkcnMvZTJvRG9jLnhtbFBLBQYAAAAABgAGAFkBAAAT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1548765" cy="15024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2321" cy="152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bCs/>
          <w:color w:val="000000"/>
          <w:position w:val="-10"/>
        </w:rPr>
        <w:object>
          <v:shape id="_x0000_i1032" o:spt="75" type="#_x0000_t75" style="height:18.55pt;width:220.6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4" r:id="rId24">
            <o:LockedField>false</o:LockedField>
          </o:OLEObject>
        </w:object>
      </w:r>
    </w:p>
    <w:p>
      <w:pPr>
        <w:spacing w:line="480" w:lineRule="auto"/>
        <w:rPr>
          <w:bCs/>
          <w:color w:val="000000"/>
          <w:szCs w:val="21"/>
        </w:rPr>
      </w:pPr>
      <w:r>
        <w:rPr>
          <w:rFonts w:ascii="宋体" w:hAnsi="宋体"/>
          <w:b/>
          <w:bCs/>
          <w:color w:val="000000"/>
        </w:rPr>
        <w:t>D0</w:t>
      </w:r>
      <w:r>
        <w:rPr>
          <w:rFonts w:ascii="宋体" w:hAnsi="宋体"/>
          <w:bCs/>
          <w:color w:val="000000"/>
        </w:rPr>
        <w:t>=</w:t>
      </w:r>
      <w:r>
        <w:rPr>
          <w:rFonts w:ascii="宋体" w:hAnsi="宋体"/>
          <w:bCs/>
          <w:color w:val="000000"/>
          <w:position w:val="-6"/>
        </w:rPr>
        <w:object>
          <v:shape id="_x0000_i1033" o:spt="75" type="#_x0000_t75" style="height:16.75pt;width:12.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5" r:id="rId26">
            <o:LockedField>false</o:LockedField>
          </o:OLEObject>
        </w:object>
      </w:r>
      <w:r>
        <w:rPr>
          <w:rFonts w:ascii="宋体" w:hAnsi="宋体"/>
          <w:color w:val="000000"/>
        </w:rPr>
        <w:t>,</w:t>
      </w:r>
      <w:r>
        <w:rPr>
          <w:rFonts w:ascii="宋体" w:hAnsi="宋体"/>
          <w:b/>
          <w:color w:val="000000"/>
        </w:rPr>
        <w:t>D1</w:t>
      </w:r>
      <w:r>
        <w:rPr>
          <w:rFonts w:ascii="宋体" w:hAnsi="宋体"/>
          <w:color w:val="000000"/>
        </w:rPr>
        <w:t>=</w:t>
      </w:r>
      <w:r>
        <w:rPr>
          <w:rFonts w:ascii="宋体" w:hAnsi="宋体"/>
          <w:bCs/>
          <w:color w:val="000000"/>
          <w:position w:val="-6"/>
        </w:rPr>
        <w:object>
          <v:shape id="_x0000_i1034" o:spt="75" type="#_x0000_t75" style="height:17.45pt;width:12.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6" r:id="rId28">
            <o:LockedField>false</o:LockedField>
          </o:OLEObject>
        </w:object>
      </w:r>
      <w:r>
        <w:rPr>
          <w:rFonts w:ascii="宋体" w:hAnsi="宋体"/>
          <w:color w:val="000000"/>
        </w:rPr>
        <w:t>,</w:t>
      </w:r>
      <w:r>
        <w:rPr>
          <w:rFonts w:ascii="宋体" w:hAnsi="宋体"/>
          <w:b/>
          <w:color w:val="000000"/>
        </w:rPr>
        <w:t>D2</w:t>
      </w:r>
      <w:r>
        <w:rPr>
          <w:rFonts w:ascii="宋体" w:hAnsi="宋体"/>
          <w:color w:val="000000"/>
        </w:rPr>
        <w:t>=</w:t>
      </w:r>
      <w:r>
        <w:rPr>
          <w:rFonts w:ascii="宋体" w:hAnsi="宋体"/>
          <w:i/>
          <w:color w:val="000000"/>
        </w:rPr>
        <w:t>D</w:t>
      </w:r>
      <w:r>
        <w:rPr>
          <w:rFonts w:hint="eastAsia" w:ascii="宋体" w:hAnsi="宋体"/>
          <w:color w:val="000000"/>
        </w:rPr>
        <w:t>,</w:t>
      </w:r>
      <w:r>
        <w:rPr>
          <w:rFonts w:ascii="宋体" w:hAnsi="宋体"/>
          <w:b/>
          <w:color w:val="000000"/>
        </w:rPr>
        <w:t>D3</w:t>
      </w:r>
      <w:r>
        <w:rPr>
          <w:rFonts w:ascii="宋体" w:hAnsi="宋体"/>
          <w:color w:val="000000"/>
        </w:rPr>
        <w:t>=</w:t>
      </w:r>
      <w:r>
        <w:rPr>
          <w:rFonts w:ascii="宋体" w:hAnsi="宋体"/>
          <w:bCs/>
          <w:color w:val="000000"/>
          <w:position w:val="-6"/>
        </w:rPr>
        <w:object>
          <v:shape id="_x0000_i1035" o:spt="75" type="#_x0000_t75" style="height:13.55pt;width:36.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7" r:id="rId3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dkNmUxNjljNjkwZTJhYTIxNjRiNjcyOGE5Y2JmMmUifQ=="/>
  </w:docVars>
  <w:rsids>
    <w:rsidRoot w:val="00FF404E"/>
    <w:rsid w:val="000003CA"/>
    <w:rsid w:val="0000623F"/>
    <w:rsid w:val="000210CC"/>
    <w:rsid w:val="00033490"/>
    <w:rsid w:val="00042B36"/>
    <w:rsid w:val="00045F03"/>
    <w:rsid w:val="00046189"/>
    <w:rsid w:val="000522EE"/>
    <w:rsid w:val="00067BE5"/>
    <w:rsid w:val="000700CB"/>
    <w:rsid w:val="0008485B"/>
    <w:rsid w:val="000939DD"/>
    <w:rsid w:val="00095E72"/>
    <w:rsid w:val="000B46B6"/>
    <w:rsid w:val="000C6FB6"/>
    <w:rsid w:val="000D0ECA"/>
    <w:rsid w:val="000E775B"/>
    <w:rsid w:val="000F4D03"/>
    <w:rsid w:val="00101FBE"/>
    <w:rsid w:val="001032EE"/>
    <w:rsid w:val="00113FA7"/>
    <w:rsid w:val="001154A2"/>
    <w:rsid w:val="0012447D"/>
    <w:rsid w:val="00130670"/>
    <w:rsid w:val="00134CF7"/>
    <w:rsid w:val="00140B60"/>
    <w:rsid w:val="0014446B"/>
    <w:rsid w:val="00145137"/>
    <w:rsid w:val="001544FE"/>
    <w:rsid w:val="00184AE0"/>
    <w:rsid w:val="0018761C"/>
    <w:rsid w:val="00194031"/>
    <w:rsid w:val="0019455C"/>
    <w:rsid w:val="00197DD3"/>
    <w:rsid w:val="001A2A60"/>
    <w:rsid w:val="001A4899"/>
    <w:rsid w:val="001A4AC4"/>
    <w:rsid w:val="001A5BD0"/>
    <w:rsid w:val="001A707D"/>
    <w:rsid w:val="001B07DA"/>
    <w:rsid w:val="001B6721"/>
    <w:rsid w:val="001D581C"/>
    <w:rsid w:val="001F7F88"/>
    <w:rsid w:val="00205F3E"/>
    <w:rsid w:val="00221F04"/>
    <w:rsid w:val="00223265"/>
    <w:rsid w:val="002252EA"/>
    <w:rsid w:val="00225486"/>
    <w:rsid w:val="00237CC6"/>
    <w:rsid w:val="00243EC0"/>
    <w:rsid w:val="00253688"/>
    <w:rsid w:val="00255BA5"/>
    <w:rsid w:val="00264F0A"/>
    <w:rsid w:val="002851B7"/>
    <w:rsid w:val="0029098E"/>
    <w:rsid w:val="002958CA"/>
    <w:rsid w:val="002D2469"/>
    <w:rsid w:val="002D5300"/>
    <w:rsid w:val="002E0EBC"/>
    <w:rsid w:val="002F509C"/>
    <w:rsid w:val="00302445"/>
    <w:rsid w:val="00303D95"/>
    <w:rsid w:val="003052B8"/>
    <w:rsid w:val="00310A7F"/>
    <w:rsid w:val="00323FE1"/>
    <w:rsid w:val="00324048"/>
    <w:rsid w:val="00326177"/>
    <w:rsid w:val="00335F25"/>
    <w:rsid w:val="00336BFA"/>
    <w:rsid w:val="00344103"/>
    <w:rsid w:val="00352F8B"/>
    <w:rsid w:val="00353D3F"/>
    <w:rsid w:val="003670E2"/>
    <w:rsid w:val="00371C9E"/>
    <w:rsid w:val="003724F4"/>
    <w:rsid w:val="00373A37"/>
    <w:rsid w:val="00393CFD"/>
    <w:rsid w:val="0039635B"/>
    <w:rsid w:val="00397726"/>
    <w:rsid w:val="003A3CC3"/>
    <w:rsid w:val="003C09ED"/>
    <w:rsid w:val="003C21F2"/>
    <w:rsid w:val="003C3B8D"/>
    <w:rsid w:val="003D1C3F"/>
    <w:rsid w:val="003E0FC4"/>
    <w:rsid w:val="003F6F0F"/>
    <w:rsid w:val="00401852"/>
    <w:rsid w:val="00403EB4"/>
    <w:rsid w:val="00404B27"/>
    <w:rsid w:val="00412330"/>
    <w:rsid w:val="00413841"/>
    <w:rsid w:val="00415EBB"/>
    <w:rsid w:val="00416B16"/>
    <w:rsid w:val="00420F05"/>
    <w:rsid w:val="00421241"/>
    <w:rsid w:val="00434C56"/>
    <w:rsid w:val="00435714"/>
    <w:rsid w:val="0044114F"/>
    <w:rsid w:val="00452710"/>
    <w:rsid w:val="00464D7A"/>
    <w:rsid w:val="004759DF"/>
    <w:rsid w:val="00492A96"/>
    <w:rsid w:val="004A0116"/>
    <w:rsid w:val="004A2F24"/>
    <w:rsid w:val="004B0DD7"/>
    <w:rsid w:val="004C566E"/>
    <w:rsid w:val="004D0041"/>
    <w:rsid w:val="004D6D5E"/>
    <w:rsid w:val="004E799B"/>
    <w:rsid w:val="004F2B29"/>
    <w:rsid w:val="004F5D39"/>
    <w:rsid w:val="005034E0"/>
    <w:rsid w:val="00522185"/>
    <w:rsid w:val="00530B60"/>
    <w:rsid w:val="005536C6"/>
    <w:rsid w:val="00553DF6"/>
    <w:rsid w:val="00566520"/>
    <w:rsid w:val="0056728E"/>
    <w:rsid w:val="005737F3"/>
    <w:rsid w:val="00576C5A"/>
    <w:rsid w:val="00577747"/>
    <w:rsid w:val="00584873"/>
    <w:rsid w:val="00591517"/>
    <w:rsid w:val="005A5C35"/>
    <w:rsid w:val="005B1688"/>
    <w:rsid w:val="005B2E23"/>
    <w:rsid w:val="005C1ED8"/>
    <w:rsid w:val="005C416B"/>
    <w:rsid w:val="005C4D76"/>
    <w:rsid w:val="005E060C"/>
    <w:rsid w:val="005F0FD0"/>
    <w:rsid w:val="0060662D"/>
    <w:rsid w:val="00611C99"/>
    <w:rsid w:val="006276B7"/>
    <w:rsid w:val="0063021A"/>
    <w:rsid w:val="0063611D"/>
    <w:rsid w:val="00641B5A"/>
    <w:rsid w:val="00644F39"/>
    <w:rsid w:val="00647C71"/>
    <w:rsid w:val="00662985"/>
    <w:rsid w:val="006646B2"/>
    <w:rsid w:val="0067754F"/>
    <w:rsid w:val="00686118"/>
    <w:rsid w:val="006A0B71"/>
    <w:rsid w:val="006A15DD"/>
    <w:rsid w:val="006A5B49"/>
    <w:rsid w:val="006A7122"/>
    <w:rsid w:val="006B6FC0"/>
    <w:rsid w:val="006C21E7"/>
    <w:rsid w:val="006C6D7A"/>
    <w:rsid w:val="006D29BE"/>
    <w:rsid w:val="006D65C5"/>
    <w:rsid w:val="006D7B1F"/>
    <w:rsid w:val="006E7BD8"/>
    <w:rsid w:val="00700969"/>
    <w:rsid w:val="00700DFE"/>
    <w:rsid w:val="00701B32"/>
    <w:rsid w:val="00717245"/>
    <w:rsid w:val="00723F0C"/>
    <w:rsid w:val="00725E74"/>
    <w:rsid w:val="00731413"/>
    <w:rsid w:val="007318AD"/>
    <w:rsid w:val="00732D62"/>
    <w:rsid w:val="00747D8A"/>
    <w:rsid w:val="007513E7"/>
    <w:rsid w:val="00755896"/>
    <w:rsid w:val="007756A2"/>
    <w:rsid w:val="0077624F"/>
    <w:rsid w:val="00776620"/>
    <w:rsid w:val="007876A4"/>
    <w:rsid w:val="00790968"/>
    <w:rsid w:val="00792960"/>
    <w:rsid w:val="00796042"/>
    <w:rsid w:val="007A1F74"/>
    <w:rsid w:val="007B12EB"/>
    <w:rsid w:val="007B495F"/>
    <w:rsid w:val="007D03AF"/>
    <w:rsid w:val="007E2BF6"/>
    <w:rsid w:val="007F3F1D"/>
    <w:rsid w:val="007F76C0"/>
    <w:rsid w:val="00804A56"/>
    <w:rsid w:val="0080713D"/>
    <w:rsid w:val="00811393"/>
    <w:rsid w:val="00811436"/>
    <w:rsid w:val="00814EE0"/>
    <w:rsid w:val="0084063F"/>
    <w:rsid w:val="00844BF5"/>
    <w:rsid w:val="00845279"/>
    <w:rsid w:val="00850985"/>
    <w:rsid w:val="008547C6"/>
    <w:rsid w:val="00867CC9"/>
    <w:rsid w:val="00872559"/>
    <w:rsid w:val="008A14D0"/>
    <w:rsid w:val="008A486F"/>
    <w:rsid w:val="008B41F6"/>
    <w:rsid w:val="008B6B9B"/>
    <w:rsid w:val="008B77BD"/>
    <w:rsid w:val="008C01FD"/>
    <w:rsid w:val="008C6626"/>
    <w:rsid w:val="008C77C2"/>
    <w:rsid w:val="008D67CA"/>
    <w:rsid w:val="008F4FAA"/>
    <w:rsid w:val="008F5D29"/>
    <w:rsid w:val="0091550C"/>
    <w:rsid w:val="0092440F"/>
    <w:rsid w:val="00930E87"/>
    <w:rsid w:val="00935FEA"/>
    <w:rsid w:val="0096303D"/>
    <w:rsid w:val="0097202F"/>
    <w:rsid w:val="00974902"/>
    <w:rsid w:val="009827DC"/>
    <w:rsid w:val="0098598B"/>
    <w:rsid w:val="00986546"/>
    <w:rsid w:val="00986C20"/>
    <w:rsid w:val="009A11F1"/>
    <w:rsid w:val="009A3D1B"/>
    <w:rsid w:val="009B1BBF"/>
    <w:rsid w:val="009B4300"/>
    <w:rsid w:val="009B5364"/>
    <w:rsid w:val="009B612C"/>
    <w:rsid w:val="009B68B5"/>
    <w:rsid w:val="009C2CF8"/>
    <w:rsid w:val="009C2FDE"/>
    <w:rsid w:val="009C6FB3"/>
    <w:rsid w:val="009C7442"/>
    <w:rsid w:val="009D03C3"/>
    <w:rsid w:val="009E7920"/>
    <w:rsid w:val="009F63C9"/>
    <w:rsid w:val="00A11302"/>
    <w:rsid w:val="00A11F35"/>
    <w:rsid w:val="00A179F8"/>
    <w:rsid w:val="00A17A4A"/>
    <w:rsid w:val="00A243CB"/>
    <w:rsid w:val="00A25BE3"/>
    <w:rsid w:val="00A260D5"/>
    <w:rsid w:val="00A32C01"/>
    <w:rsid w:val="00A3655F"/>
    <w:rsid w:val="00A36CE9"/>
    <w:rsid w:val="00A40EBA"/>
    <w:rsid w:val="00A4104C"/>
    <w:rsid w:val="00A478A2"/>
    <w:rsid w:val="00A53513"/>
    <w:rsid w:val="00A57321"/>
    <w:rsid w:val="00A63D47"/>
    <w:rsid w:val="00A65555"/>
    <w:rsid w:val="00A74C91"/>
    <w:rsid w:val="00A759BC"/>
    <w:rsid w:val="00A8683B"/>
    <w:rsid w:val="00A875F4"/>
    <w:rsid w:val="00A9214C"/>
    <w:rsid w:val="00A93E23"/>
    <w:rsid w:val="00A97350"/>
    <w:rsid w:val="00AB4883"/>
    <w:rsid w:val="00AE3004"/>
    <w:rsid w:val="00AE4D98"/>
    <w:rsid w:val="00B00DA4"/>
    <w:rsid w:val="00B105CE"/>
    <w:rsid w:val="00B136B1"/>
    <w:rsid w:val="00B263D9"/>
    <w:rsid w:val="00B806A6"/>
    <w:rsid w:val="00B82718"/>
    <w:rsid w:val="00BB7DF2"/>
    <w:rsid w:val="00BC167B"/>
    <w:rsid w:val="00BD7CDF"/>
    <w:rsid w:val="00BD7FD2"/>
    <w:rsid w:val="00BF2E8B"/>
    <w:rsid w:val="00BF4FA2"/>
    <w:rsid w:val="00C0353B"/>
    <w:rsid w:val="00C10EF1"/>
    <w:rsid w:val="00C21E8F"/>
    <w:rsid w:val="00C2364B"/>
    <w:rsid w:val="00C41CD5"/>
    <w:rsid w:val="00C42E42"/>
    <w:rsid w:val="00C45CAD"/>
    <w:rsid w:val="00C46E40"/>
    <w:rsid w:val="00C50925"/>
    <w:rsid w:val="00C517EA"/>
    <w:rsid w:val="00C53EDE"/>
    <w:rsid w:val="00C55E9A"/>
    <w:rsid w:val="00C642D1"/>
    <w:rsid w:val="00C92B61"/>
    <w:rsid w:val="00C94983"/>
    <w:rsid w:val="00CA6B9B"/>
    <w:rsid w:val="00CB2E1B"/>
    <w:rsid w:val="00CB4D46"/>
    <w:rsid w:val="00CD33C7"/>
    <w:rsid w:val="00CD352B"/>
    <w:rsid w:val="00CE0761"/>
    <w:rsid w:val="00CE167F"/>
    <w:rsid w:val="00CE4BD5"/>
    <w:rsid w:val="00CE5860"/>
    <w:rsid w:val="00CE5A27"/>
    <w:rsid w:val="00CF4601"/>
    <w:rsid w:val="00D17B8B"/>
    <w:rsid w:val="00D2502D"/>
    <w:rsid w:val="00D36771"/>
    <w:rsid w:val="00D45738"/>
    <w:rsid w:val="00D567B5"/>
    <w:rsid w:val="00D67151"/>
    <w:rsid w:val="00D81217"/>
    <w:rsid w:val="00D83A28"/>
    <w:rsid w:val="00D968AA"/>
    <w:rsid w:val="00DA2557"/>
    <w:rsid w:val="00DA2672"/>
    <w:rsid w:val="00DA7033"/>
    <w:rsid w:val="00DB72CA"/>
    <w:rsid w:val="00DB760D"/>
    <w:rsid w:val="00DC4A1C"/>
    <w:rsid w:val="00DC68E3"/>
    <w:rsid w:val="00DD0E66"/>
    <w:rsid w:val="00DD3303"/>
    <w:rsid w:val="00DD4751"/>
    <w:rsid w:val="00DE09AE"/>
    <w:rsid w:val="00DE1E5A"/>
    <w:rsid w:val="00DE2F93"/>
    <w:rsid w:val="00DF5BF1"/>
    <w:rsid w:val="00E01AD7"/>
    <w:rsid w:val="00E2053A"/>
    <w:rsid w:val="00E21BE6"/>
    <w:rsid w:val="00E21CEF"/>
    <w:rsid w:val="00E2692B"/>
    <w:rsid w:val="00E32CF8"/>
    <w:rsid w:val="00E33B40"/>
    <w:rsid w:val="00E458AA"/>
    <w:rsid w:val="00E51F7D"/>
    <w:rsid w:val="00E5305A"/>
    <w:rsid w:val="00E622BE"/>
    <w:rsid w:val="00E7663E"/>
    <w:rsid w:val="00E8164C"/>
    <w:rsid w:val="00E858D5"/>
    <w:rsid w:val="00E86791"/>
    <w:rsid w:val="00E90AA8"/>
    <w:rsid w:val="00EA351A"/>
    <w:rsid w:val="00EB404C"/>
    <w:rsid w:val="00EC4215"/>
    <w:rsid w:val="00EC5E45"/>
    <w:rsid w:val="00ED0325"/>
    <w:rsid w:val="00ED033E"/>
    <w:rsid w:val="00ED2CCF"/>
    <w:rsid w:val="00ED5ED9"/>
    <w:rsid w:val="00EF2610"/>
    <w:rsid w:val="00EF52FD"/>
    <w:rsid w:val="00F05538"/>
    <w:rsid w:val="00F101C6"/>
    <w:rsid w:val="00F200D3"/>
    <w:rsid w:val="00F3067C"/>
    <w:rsid w:val="00F3479C"/>
    <w:rsid w:val="00F501A5"/>
    <w:rsid w:val="00F52416"/>
    <w:rsid w:val="00F607ED"/>
    <w:rsid w:val="00F63422"/>
    <w:rsid w:val="00F7015E"/>
    <w:rsid w:val="00F7276E"/>
    <w:rsid w:val="00F7577E"/>
    <w:rsid w:val="00F907AD"/>
    <w:rsid w:val="00F92037"/>
    <w:rsid w:val="00F9276B"/>
    <w:rsid w:val="00F94AB2"/>
    <w:rsid w:val="00F95D79"/>
    <w:rsid w:val="00F960A4"/>
    <w:rsid w:val="00FA1EF1"/>
    <w:rsid w:val="00FC2FE2"/>
    <w:rsid w:val="00FD4D62"/>
    <w:rsid w:val="00FF1FEE"/>
    <w:rsid w:val="00FF404E"/>
    <w:rsid w:val="7634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15.w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3.wmf"/><Relationship Id="rId26" Type="http://schemas.openxmlformats.org/officeDocument/2006/relationships/oleObject" Target="embeddings/oleObject9.bin"/><Relationship Id="rId25" Type="http://schemas.openxmlformats.org/officeDocument/2006/relationships/image" Target="media/image12.wmf"/><Relationship Id="rId24" Type="http://schemas.openxmlformats.org/officeDocument/2006/relationships/oleObject" Target="embeddings/oleObject8.bin"/><Relationship Id="rId23" Type="http://schemas.openxmlformats.org/officeDocument/2006/relationships/image" Target="media/image11.png"/><Relationship Id="rId22" Type="http://schemas.openxmlformats.org/officeDocument/2006/relationships/image" Target="media/image10.wmf"/><Relationship Id="rId21" Type="http://schemas.openxmlformats.org/officeDocument/2006/relationships/oleObject" Target="embeddings/oleObject7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8.wmf"/><Relationship Id="rId17" Type="http://schemas.openxmlformats.org/officeDocument/2006/relationships/oleObject" Target="embeddings/oleObject5.bin"/><Relationship Id="rId16" Type="http://schemas.openxmlformats.org/officeDocument/2006/relationships/image" Target="media/image7.wmf"/><Relationship Id="rId15" Type="http://schemas.openxmlformats.org/officeDocument/2006/relationships/oleObject" Target="embeddings/oleObject4.bin"/><Relationship Id="rId14" Type="http://schemas.openxmlformats.org/officeDocument/2006/relationships/image" Target="media/image6.emf"/><Relationship Id="rId13" Type="http://schemas.openxmlformats.org/officeDocument/2006/relationships/package" Target="embeddings/Microsoft_Visio___2.vsdx"/><Relationship Id="rId12" Type="http://schemas.openxmlformats.org/officeDocument/2006/relationships/image" Target="media/image5.emf"/><Relationship Id="rId11" Type="http://schemas.openxmlformats.org/officeDocument/2006/relationships/package" Target="embeddings/Microsoft_Visio___1.vsdx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5</Pages>
  <Words>884</Words>
  <Characters>2751</Characters>
  <Lines>27</Lines>
  <Paragraphs>7</Paragraphs>
  <TotalTime>2641</TotalTime>
  <ScaleCrop>false</ScaleCrop>
  <LinksUpToDate>false</LinksUpToDate>
  <CharactersWithSpaces>3401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2022-09-03T10:10:00Z</dcterms:created>
  <dc:creator>chenjuan</dc:creator>
  <cp:lastModifiedBy>沽如醉</cp:lastModifiedBy>
  <dcterms:modified xsi:type="dcterms:W3CDTF">2024-06-18T01:16:13Z</dcterms:modified>
  <cp:revision>373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26345D9A9B0B4EB79F40D18E32B37F17_12</vt:lpwstr>
  </property>
</Properties>
</file>