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C8748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. </w:t>
      </w:r>
      <w:r>
        <w:rPr>
          <w:rFonts w:hint="eastAsia"/>
          <w:bCs/>
          <w:sz w:val="24"/>
          <w:szCs w:val="24"/>
        </w:rPr>
        <w:t>简述指令“bne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rs，rt，</w:t>
      </w:r>
      <w:r>
        <w:rPr>
          <w:bCs/>
          <w:sz w:val="24"/>
          <w:szCs w:val="24"/>
        </w:rPr>
        <w:t>65H</w:t>
      </w:r>
      <w:r>
        <w:rPr>
          <w:rFonts w:hint="eastAsia"/>
          <w:bCs/>
          <w:sz w:val="24"/>
          <w:szCs w:val="24"/>
        </w:rPr>
        <w:t>”的执行过程。如果该指令的存储地址为12345678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，该指令执行后下一条指令的地址为多少？</w:t>
      </w:r>
    </w:p>
    <w:p w14:paraId="6A647027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答：该指令为条件分支指令，分两种情况：</w:t>
      </w:r>
    </w:p>
    <w:p w14:paraId="36DC93E6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（1）若R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rs)=</w:t>
      </w:r>
      <w:r>
        <w:rPr>
          <w:bCs/>
          <w:sz w:val="24"/>
          <w:szCs w:val="24"/>
        </w:rPr>
        <w:t>R(rt)</w:t>
      </w:r>
      <w:r>
        <w:rPr>
          <w:rFonts w:hint="eastAsia"/>
          <w:bCs/>
          <w:sz w:val="24"/>
          <w:szCs w:val="24"/>
        </w:rPr>
        <w:t>则下一条指令的地址为</w:t>
      </w:r>
      <w:r>
        <w:rPr>
          <w:rFonts w:hint="eastAsia"/>
          <w:bCs/>
          <w:color w:val="FF0000"/>
          <w:sz w:val="24"/>
          <w:szCs w:val="24"/>
        </w:rPr>
        <w:t>12345678</w:t>
      </w:r>
      <w:r>
        <w:rPr>
          <w:bCs/>
          <w:color w:val="FF0000"/>
          <w:sz w:val="24"/>
          <w:szCs w:val="24"/>
        </w:rPr>
        <w:t>H+4=1234567CH</w:t>
      </w:r>
    </w:p>
    <w:p w14:paraId="7D0716AE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（2）若R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rs)</w:t>
      </w:r>
      <w:r>
        <w:rPr>
          <w:rFonts w:ascii="Times New Roman" w:hAnsi="Times New Roman" w:cs="Times New Roman"/>
          <w:bCs/>
          <w:sz w:val="24"/>
          <w:szCs w:val="24"/>
        </w:rPr>
        <w:t>≠</w:t>
      </w:r>
      <w:r>
        <w:rPr>
          <w:bCs/>
          <w:sz w:val="24"/>
          <w:szCs w:val="24"/>
        </w:rPr>
        <w:t>R(rt)</w:t>
      </w:r>
      <w:r>
        <w:rPr>
          <w:rFonts w:hint="eastAsia"/>
          <w:bCs/>
          <w:sz w:val="24"/>
          <w:szCs w:val="24"/>
        </w:rPr>
        <w:t>则下一条指令地址为</w:t>
      </w:r>
    </w:p>
    <w:p w14:paraId="5DAF601B">
      <w:pPr>
        <w:spacing w:line="400" w:lineRule="exact"/>
        <w:ind w:firstLine="480" w:firstLineChars="20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PC+4+65Hx4=1234567CH+194H=12345810H</w:t>
      </w:r>
    </w:p>
    <w:p w14:paraId="474D56DE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. </w:t>
      </w:r>
      <w:r>
        <w:rPr>
          <w:rFonts w:hint="eastAsia"/>
          <w:bCs/>
          <w:sz w:val="24"/>
          <w:szCs w:val="24"/>
        </w:rPr>
        <w:t>简述指令“jal</w:t>
      </w:r>
      <w:r>
        <w:rPr>
          <w:bCs/>
          <w:sz w:val="24"/>
          <w:szCs w:val="24"/>
        </w:rPr>
        <w:t xml:space="preserve"> 66H</w:t>
      </w:r>
      <w:r>
        <w:rPr>
          <w:rFonts w:hint="eastAsia"/>
          <w:bCs/>
          <w:sz w:val="24"/>
          <w:szCs w:val="24"/>
        </w:rPr>
        <w:t>”的执行过程，如果该指令的存储地址为</w:t>
      </w:r>
      <w:r>
        <w:rPr>
          <w:bCs/>
          <w:sz w:val="24"/>
          <w:szCs w:val="24"/>
        </w:rPr>
        <w:t>87654320H</w:t>
      </w:r>
      <w:r>
        <w:rPr>
          <w:rFonts w:hint="eastAsia"/>
          <w:bCs/>
          <w:sz w:val="24"/>
          <w:szCs w:val="24"/>
        </w:rPr>
        <w:t>，该指令执行后下一条指令的地址为多少？</w:t>
      </w:r>
    </w:p>
    <w:p w14:paraId="71395670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答：指令功能为先将P</w:t>
      </w:r>
      <w:r>
        <w:rPr>
          <w:bCs/>
          <w:sz w:val="24"/>
          <w:szCs w:val="24"/>
        </w:rPr>
        <w:t>C+4</w:t>
      </w:r>
      <w:r>
        <w:rPr>
          <w:rFonts w:hint="eastAsia"/>
          <w:bCs/>
          <w:sz w:val="24"/>
          <w:szCs w:val="24"/>
        </w:rPr>
        <w:t>的内容保存在寄存器ra中，然后以伪直接寻址方式生成目标地址送</w:t>
      </w:r>
      <w:r>
        <w:rPr>
          <w:bCs/>
          <w:sz w:val="24"/>
          <w:szCs w:val="24"/>
        </w:rPr>
        <w:t>PC</w:t>
      </w:r>
      <w:r>
        <w:rPr>
          <w:rFonts w:hint="eastAsia"/>
          <w:bCs/>
          <w:sz w:val="24"/>
          <w:szCs w:val="24"/>
        </w:rPr>
        <w:t>，即下一条指令地址为：P</w:t>
      </w:r>
      <w:r>
        <w:rPr>
          <w:bCs/>
          <w:sz w:val="24"/>
          <w:szCs w:val="24"/>
        </w:rPr>
        <w:t>C</w:t>
      </w:r>
      <w:r>
        <w:rPr>
          <w:rFonts w:hint="eastAsia"/>
          <w:bCs/>
          <w:sz w:val="24"/>
          <w:szCs w:val="24"/>
        </w:rPr>
        <w:t>（或P</w:t>
      </w:r>
      <w:r>
        <w:rPr>
          <w:bCs/>
          <w:sz w:val="24"/>
          <w:szCs w:val="24"/>
        </w:rPr>
        <w:t>C+4</w:t>
      </w:r>
      <w:r>
        <w:rPr>
          <w:rFonts w:hint="eastAsia"/>
          <w:bCs/>
          <w:sz w:val="24"/>
          <w:szCs w:val="24"/>
        </w:rPr>
        <w:t>）高四位 拼接 26位（</w:t>
      </w:r>
      <w:r>
        <w:rPr>
          <w:bCs/>
          <w:sz w:val="24"/>
          <w:szCs w:val="24"/>
        </w:rPr>
        <w:t>66H</w:t>
      </w:r>
      <w:r>
        <w:rPr>
          <w:rFonts w:hint="eastAsia"/>
          <w:bCs/>
          <w:sz w:val="24"/>
          <w:szCs w:val="24"/>
          <w:lang w:val="en-US" w:eastAsia="zh-CN"/>
        </w:rPr>
        <w:t>,即</w:t>
      </w:r>
      <w:r>
        <w:rPr>
          <w:rFonts w:hint="eastAsia"/>
          <w:bCs/>
          <w:color w:val="FF0000"/>
          <w:sz w:val="24"/>
          <w:szCs w:val="24"/>
          <w:lang w:val="en-US" w:eastAsia="zh-CN"/>
        </w:rPr>
        <w:t>01100110</w:t>
      </w:r>
      <w:r>
        <w:rPr>
          <w:rFonts w:hint="eastAsia"/>
          <w:bCs/>
          <w:sz w:val="24"/>
          <w:szCs w:val="24"/>
        </w:rPr>
        <w:t>），再拼接2个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0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即：</w:t>
      </w:r>
    </w:p>
    <w:p w14:paraId="748C68D1">
      <w:pPr>
        <w:spacing w:line="400" w:lineRule="exact"/>
        <w:ind w:firstLine="960" w:firstLineChars="4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1000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000000000000000000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0110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0110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00</w:t>
      </w:r>
      <w:r>
        <w:rPr>
          <w:bCs/>
          <w:sz w:val="24"/>
          <w:szCs w:val="24"/>
        </w:rPr>
        <w:t>B=</w:t>
      </w:r>
      <w:r>
        <w:rPr>
          <w:bCs/>
          <w:color w:val="FF0000"/>
          <w:sz w:val="24"/>
          <w:szCs w:val="24"/>
        </w:rPr>
        <w:t>80000198H</w:t>
      </w:r>
    </w:p>
    <w:p w14:paraId="671027DF">
      <w:pPr>
        <w:spacing w:line="400" w:lineRule="exac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</w:t>
      </w:r>
      <w:r>
        <w:rPr>
          <w:rFonts w:hint="eastAsia"/>
          <w:bCs/>
          <w:sz w:val="24"/>
          <w:szCs w:val="24"/>
        </w:rPr>
        <w:t>设rt的内容为1234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，rs的内容为2345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，指令lw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rt，rs，123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访问的存储器地址是多少？</w:t>
      </w:r>
    </w:p>
    <w:p w14:paraId="2106B736">
      <w:pPr>
        <w:spacing w:line="400" w:lineRule="exac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答：该指令功能为：以寄存器</w:t>
      </w:r>
      <w:r>
        <w:rPr>
          <w:bCs/>
          <w:sz w:val="24"/>
          <w:szCs w:val="24"/>
        </w:rPr>
        <w:t>rs</w:t>
      </w:r>
      <w:r>
        <w:rPr>
          <w:rFonts w:hint="eastAsia"/>
          <w:bCs/>
          <w:sz w:val="24"/>
          <w:szCs w:val="24"/>
        </w:rPr>
        <w:t>的内容为基址，偏移123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字节的字存储单元的内容读出送入寄存器rt中，即该存储单元地址为：2345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+123</w:t>
      </w:r>
      <w:r>
        <w:rPr>
          <w:bCs/>
          <w:sz w:val="24"/>
          <w:szCs w:val="24"/>
        </w:rPr>
        <w:t xml:space="preserve">H=2468H </w:t>
      </w:r>
    </w:p>
    <w:p w14:paraId="09D94A22">
      <w:pPr>
        <w:spacing w:line="400" w:lineRule="exac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注意：在计算地址时，</w:t>
      </w:r>
      <w:r>
        <w:rPr>
          <w:rFonts w:hint="eastAsia"/>
          <w:bCs/>
          <w:color w:val="FF0000"/>
          <w:sz w:val="24"/>
          <w:szCs w:val="24"/>
        </w:rPr>
        <w:t>如果立即数为负数，则必须考虑符</w:t>
      </w:r>
      <w:bookmarkStart w:id="0" w:name="_GoBack"/>
      <w:bookmarkEnd w:id="0"/>
      <w:r>
        <w:rPr>
          <w:rFonts w:hint="eastAsia"/>
          <w:bCs/>
          <w:color w:val="FF0000"/>
          <w:sz w:val="24"/>
          <w:szCs w:val="24"/>
        </w:rPr>
        <w:t>号扩展</w:t>
      </w:r>
      <w:r>
        <w:rPr>
          <w:rFonts w:hint="eastAsia"/>
          <w:bCs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7E"/>
    <w:rsid w:val="001057EA"/>
    <w:rsid w:val="00176E06"/>
    <w:rsid w:val="00193092"/>
    <w:rsid w:val="0031627F"/>
    <w:rsid w:val="00344CDB"/>
    <w:rsid w:val="0038398D"/>
    <w:rsid w:val="00397B7B"/>
    <w:rsid w:val="0046327E"/>
    <w:rsid w:val="00534032"/>
    <w:rsid w:val="005E7845"/>
    <w:rsid w:val="00696291"/>
    <w:rsid w:val="00802887"/>
    <w:rsid w:val="008A5EBB"/>
    <w:rsid w:val="00923FE3"/>
    <w:rsid w:val="00965950"/>
    <w:rsid w:val="009A041C"/>
    <w:rsid w:val="00AB6772"/>
    <w:rsid w:val="00C0262B"/>
    <w:rsid w:val="00D93198"/>
    <w:rsid w:val="207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349</Words>
  <Characters>538</Characters>
  <Lines>3</Lines>
  <Paragraphs>1</Paragraphs>
  <TotalTime>25</TotalTime>
  <ScaleCrop>false</ScaleCrop>
  <LinksUpToDate>false</LinksUpToDate>
  <CharactersWithSpaces>552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2020-10-31T13:37:00Z</dcterms:created>
  <dc:creator>Liao jianming</dc:creator>
  <cp:lastModifiedBy>沽如醉</cp:lastModifiedBy>
  <dcterms:modified xsi:type="dcterms:W3CDTF">2024-12-23T08:55:23Z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6AFCC273E4134331964D3780C2DFF0A7_12</vt:lpwstr>
  </property>
</Properties>
</file>