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EFBD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7005" cy="6995795"/>
            <wp:effectExtent l="0" t="0" r="1270" b="5080"/>
            <wp:docPr id="4" name="图片 4" descr="IMG_20241010_21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41010_2114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7005" cy="6995795"/>
            <wp:effectExtent l="0" t="0" r="1270" b="5080"/>
            <wp:docPr id="3" name="图片 3" descr="IMG_20241010_211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41010_2114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7005" cy="6995795"/>
            <wp:effectExtent l="0" t="0" r="1270" b="5080"/>
            <wp:docPr id="2" name="图片 2" descr="IMG_20241010_211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41010_2114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7005" cy="6995795"/>
            <wp:effectExtent l="0" t="0" r="1270" b="5080"/>
            <wp:docPr id="1" name="图片 1" descr="IMG_20241010_21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41010_2114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07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635" b="3810"/>
            <wp:docPr id="5" name="图片 5" descr="屏幕截图 2024-10-10 21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10-10 2141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EBE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代码实现：</w:t>
      </w:r>
      <w:bookmarkStart w:id="0" w:name="_GoBack"/>
      <w:bookmarkEnd w:id="0"/>
    </w:p>
    <w:p w14:paraId="24DC3146">
      <w:pPr>
        <w:rPr>
          <w:rFonts w:hint="eastAsia" w:eastAsiaTheme="minorEastAsia"/>
          <w:lang w:eastAsia="zh-CN"/>
        </w:rPr>
      </w:pPr>
    </w:p>
    <w:p w14:paraId="3C744E78">
      <w:pPr>
        <w:rPr>
          <w:rFonts w:hint="eastAsia" w:eastAsiaTheme="minorEastAsia"/>
          <w:lang w:eastAsia="zh-CN"/>
        </w:rPr>
      </w:pPr>
    </w:p>
    <w:p w14:paraId="6A9660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0"/>
          <w:szCs w:val="10"/>
          <w:bdr w:val="none" w:color="auto" w:sz="0" w:space="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0"/>
          <w:szCs w:val="10"/>
          <w:bdr w:val="none" w:color="auto" w:sz="0" w:space="0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  <w:bdr w:val="none" w:color="auto" w:sz="0" w:space="0"/>
          <w:shd w:val="clear" w:fill="F8F8F8"/>
        </w:rPr>
        <w:t>&lt;GL/glut.h&gt;</w:t>
      </w:r>
    </w:p>
    <w:p w14:paraId="6E55C9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0"/>
          <w:szCs w:val="10"/>
          <w:bdr w:val="none" w:color="auto" w:sz="0" w:space="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  <w:bdr w:val="none" w:color="auto" w:sz="0" w:space="0"/>
          <w:shd w:val="clear" w:fill="FFFFFF"/>
        </w:rPr>
        <w:t>&lt;stdlib.h&gt;</w:t>
      </w:r>
    </w:p>
    <w:p w14:paraId="57CC30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0"/>
          <w:szCs w:val="10"/>
          <w:bdr w:val="none" w:color="auto" w:sz="0" w:space="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  <w:bdr w:val="none" w:color="auto" w:sz="0" w:space="0"/>
          <w:shd w:val="clear" w:fill="F8F8F8"/>
        </w:rPr>
        <w:t>&lt;math.h&gt;</w:t>
      </w:r>
    </w:p>
    <w:p w14:paraId="76B136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5603A8E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inline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0"/>
          <w:szCs w:val="10"/>
          <w:bdr w:val="none" w:color="auto" w:sz="0" w:space="0"/>
          <w:shd w:val="clear" w:fill="F8F8F8"/>
        </w:rPr>
        <w:t>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a) {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(a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0.5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); }</w:t>
      </w:r>
    </w:p>
    <w:p w14:paraId="0ABA0C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15841F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0"/>
          <w:szCs w:val="10"/>
          <w:bdr w:val="none" w:color="auto" w:sz="0" w:space="0"/>
          <w:shd w:val="clear" w:fill="F8F8F8"/>
        </w:rPr>
        <w:t>setPixel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(GLint xCoord, GLint yCoord)</w:t>
      </w:r>
    </w:p>
    <w:p w14:paraId="3AF30D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single" w:color="6CE26C" w:sz="8" w:space="0"/>
          <w:shd w:val="clear" w:fill="FFFFFF"/>
        </w:rPr>
        <w:t>{</w:t>
      </w:r>
    </w:p>
    <w:p w14:paraId="29A0E3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glBegin(GL_POINTS);</w:t>
      </w:r>
    </w:p>
    <w:p w14:paraId="6F1DB6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glVertex2i(xCoord, yCoord);</w:t>
      </w:r>
    </w:p>
    <w:p w14:paraId="42D443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glEnd();</w:t>
      </w:r>
    </w:p>
    <w:p w14:paraId="3D3247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}</w:t>
      </w:r>
    </w:p>
    <w:p w14:paraId="7D7440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3B6250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0"/>
          <w:szCs w:val="10"/>
          <w:bdr w:val="none" w:color="auto" w:sz="0" w:space="0"/>
          <w:shd w:val="clear" w:fill="FFFFFF"/>
        </w:rPr>
        <w:t>lineDDA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x0,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y0,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xEnd,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yEnd)</w:t>
      </w:r>
    </w:p>
    <w:p w14:paraId="1E0A9E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single" w:color="6CE26C" w:sz="8" w:space="0"/>
          <w:shd w:val="clear" w:fill="F8F8F8"/>
        </w:rPr>
        <w:t>{</w:t>
      </w:r>
    </w:p>
    <w:p w14:paraId="0E2F42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dx = xEnd - x0, dy = yEnd - y0, steps, k;</w:t>
      </w:r>
    </w:p>
    <w:p w14:paraId="589B1D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xIncrement, yIncrement, x = x0, y = y0;</w:t>
      </w:r>
    </w:p>
    <w:p w14:paraId="51FCE6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4CB2B5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0"/>
          <w:szCs w:val="10"/>
          <w:bdr w:val="none" w:color="auto" w:sz="0" w:space="0"/>
          <w:shd w:val="clear" w:fill="F8F8F8"/>
        </w:rPr>
        <w:t>fabs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(dx)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0"/>
          <w:szCs w:val="10"/>
          <w:bdr w:val="none" w:color="auto" w:sz="0" w:space="0"/>
          <w:shd w:val="clear" w:fill="F8F8F8"/>
        </w:rPr>
        <w:t>fabs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(dy))</w:t>
      </w:r>
    </w:p>
    <w:p w14:paraId="1E5DEB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{</w:t>
      </w:r>
    </w:p>
    <w:p w14:paraId="55DF9B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 steps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0"/>
          <w:szCs w:val="10"/>
          <w:bdr w:val="none" w:color="auto" w:sz="0" w:space="0"/>
          <w:shd w:val="clear" w:fill="F8F8F8"/>
        </w:rPr>
        <w:t>fabs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(dx);</w:t>
      </w:r>
    </w:p>
    <w:p w14:paraId="56E309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}</w:t>
      </w:r>
    </w:p>
    <w:p w14:paraId="6862E4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else</w:t>
      </w:r>
    </w:p>
    <w:p w14:paraId="201B2C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{</w:t>
      </w:r>
    </w:p>
    <w:p w14:paraId="514B7A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 steps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0"/>
          <w:szCs w:val="10"/>
          <w:bdr w:val="none" w:color="auto" w:sz="0" w:space="0"/>
          <w:shd w:val="clear" w:fill="F8F8F8"/>
        </w:rPr>
        <w:t>fabs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(dy);</w:t>
      </w:r>
    </w:p>
    <w:p w14:paraId="27F2AC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}</w:t>
      </w:r>
    </w:p>
    <w:p w14:paraId="235A94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xIncrement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(dx) /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(steps);</w:t>
      </w:r>
    </w:p>
    <w:p w14:paraId="2AF083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yIncrement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(dy) /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(steps);</w:t>
      </w:r>
    </w:p>
    <w:p w14:paraId="7AE4EF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005E282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setPixel(round(x), round(y));</w:t>
      </w:r>
    </w:p>
    <w:p w14:paraId="275F9C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297870A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(k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; k &lt; steps; k++)</w:t>
      </w:r>
    </w:p>
    <w:p w14:paraId="731A51E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{</w:t>
      </w:r>
    </w:p>
    <w:p w14:paraId="5DA119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 x += xIncrement;</w:t>
      </w:r>
    </w:p>
    <w:p w14:paraId="3D07E5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 y +=yIncrement;</w:t>
      </w:r>
    </w:p>
    <w:p w14:paraId="7A4BCD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 setPixel(round(x), round(y));</w:t>
      </w:r>
    </w:p>
    <w:p w14:paraId="6CD7FF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}</w:t>
      </w:r>
    </w:p>
    <w:p w14:paraId="482A46D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}</w:t>
      </w:r>
    </w:p>
    <w:p w14:paraId="248C603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55348A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0"/>
          <w:szCs w:val="10"/>
          <w:bdr w:val="none" w:color="auto" w:sz="0" w:space="0"/>
          <w:shd w:val="clear" w:fill="FFFFFF"/>
        </w:rPr>
        <w:t>lineBres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x0,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y0,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xEnd,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yEnd)</w:t>
      </w:r>
    </w:p>
    <w:p w14:paraId="29E895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single" w:color="6CE26C" w:sz="8" w:space="0"/>
          <w:shd w:val="clear" w:fill="F8F8F8"/>
        </w:rPr>
        <w:t>{</w:t>
      </w:r>
    </w:p>
    <w:p w14:paraId="311858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dx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0"/>
          <w:szCs w:val="10"/>
          <w:bdr w:val="none" w:color="auto" w:sz="0" w:space="0"/>
          <w:shd w:val="clear" w:fill="FFFFFF"/>
        </w:rPr>
        <w:t>fabs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(xEnd - x0), dy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0"/>
          <w:szCs w:val="10"/>
          <w:bdr w:val="none" w:color="auto" w:sz="0" w:space="0"/>
          <w:shd w:val="clear" w:fill="FFFFFF"/>
        </w:rPr>
        <w:t>fabs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(yEnd - y0);</w:t>
      </w:r>
    </w:p>
    <w:p w14:paraId="584C83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p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* dy - dx;</w:t>
      </w:r>
    </w:p>
    <w:p w14:paraId="426F86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twoDy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* dy, twoDyMinusDx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* dy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* dx;</w:t>
      </w:r>
    </w:p>
    <w:p w14:paraId="60C16D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x, y;</w:t>
      </w:r>
    </w:p>
    <w:p w14:paraId="6CD65C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6465609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(x0 &gt; xEnd)</w:t>
      </w:r>
    </w:p>
    <w:p w14:paraId="0401EF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{</w:t>
      </w:r>
    </w:p>
    <w:p w14:paraId="25C5AE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 x = xEnd;</w:t>
      </w:r>
    </w:p>
    <w:p w14:paraId="433846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 y = yEnd;</w:t>
      </w:r>
    </w:p>
    <w:p w14:paraId="29D161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 xEnd = x0;</w:t>
      </w:r>
    </w:p>
    <w:p w14:paraId="5A54D4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}</w:t>
      </w:r>
    </w:p>
    <w:p w14:paraId="7FC8770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038012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else</w:t>
      </w:r>
    </w:p>
    <w:p w14:paraId="300FE02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{</w:t>
      </w:r>
    </w:p>
    <w:p w14:paraId="464C59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 x = x0;</w:t>
      </w:r>
    </w:p>
    <w:p w14:paraId="651DE9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 y = y0;</w:t>
      </w:r>
    </w:p>
    <w:p w14:paraId="6F75AB0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}</w:t>
      </w:r>
    </w:p>
    <w:p w14:paraId="7BC820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setPixel(x, y);</w:t>
      </w:r>
    </w:p>
    <w:p w14:paraId="61ED34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1C721E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(x &lt; xEnd)</w:t>
      </w:r>
    </w:p>
    <w:p w14:paraId="3C26D6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{</w:t>
      </w:r>
    </w:p>
    <w:p w14:paraId="6AF7C1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 x++;</w:t>
      </w:r>
    </w:p>
    <w:p w14:paraId="7F1493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(p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)</w:t>
      </w:r>
    </w:p>
    <w:p w14:paraId="27DA8C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 {</w:t>
      </w:r>
    </w:p>
    <w:p w14:paraId="78EAB69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  p += twoDy;</w:t>
      </w:r>
    </w:p>
    <w:p w14:paraId="241A3E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 }</w:t>
      </w:r>
    </w:p>
    <w:p w14:paraId="6DAFE0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FFFFF"/>
        </w:rPr>
        <w:t>else</w:t>
      </w:r>
    </w:p>
    <w:p w14:paraId="741A8A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 {</w:t>
      </w:r>
    </w:p>
    <w:p w14:paraId="13908B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  y++;</w:t>
      </w:r>
    </w:p>
    <w:p w14:paraId="1CE464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  p += twoDyMinusDx;</w:t>
      </w:r>
    </w:p>
    <w:p w14:paraId="44413C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 }</w:t>
      </w:r>
    </w:p>
    <w:p w14:paraId="1AC667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 setPixel(x, y)</w:t>
      </w:r>
      <w:r>
        <w:rPr>
          <w:rFonts w:hint="eastAsia" w:ascii="Consolas" w:hAnsi="Consolas" w:eastAsia="宋体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  <w:lang w:eastAsia="zh-CN"/>
        </w:rPr>
        <w:t>；</w:t>
      </w:r>
    </w:p>
    <w:p w14:paraId="3584E5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}</w:t>
      </w:r>
    </w:p>
    <w:p w14:paraId="34B344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}</w:t>
      </w:r>
    </w:p>
    <w:p w14:paraId="63B5F1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160F91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0"/>
          <w:szCs w:val="10"/>
          <w:bdr w:val="none" w:color="auto" w:sz="0" w:space="0"/>
          <w:shd w:val="clear" w:fill="F8F8F8"/>
        </w:rPr>
        <w:t>Init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()</w:t>
      </w:r>
    </w:p>
    <w:p w14:paraId="3F4AAC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single" w:color="6CE26C" w:sz="8" w:space="0"/>
          <w:shd w:val="clear" w:fill="FFFFFF"/>
        </w:rPr>
        <w:t>{</w:t>
      </w:r>
    </w:p>
    <w:p w14:paraId="7BC5B7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glClearColor(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0.0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0.0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0.0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0.0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);</w:t>
      </w:r>
    </w:p>
    <w:p w14:paraId="783DB6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gluOrtho2D(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0.0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200.0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0.0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150.0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);</w:t>
      </w:r>
    </w:p>
    <w:p w14:paraId="6B1255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}</w:t>
      </w:r>
    </w:p>
    <w:p w14:paraId="4EB419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2658F8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0"/>
          <w:szCs w:val="10"/>
          <w:bdr w:val="none" w:color="auto" w:sz="0" w:space="0"/>
          <w:shd w:val="clear" w:fill="F8F8F8"/>
        </w:rPr>
        <w:t>renderScene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()</w:t>
      </w:r>
    </w:p>
    <w:p w14:paraId="402122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single" w:color="6CE26C" w:sz="8" w:space="0"/>
          <w:shd w:val="clear" w:fill="FFFFFF"/>
        </w:rPr>
        <w:t>{</w:t>
      </w:r>
    </w:p>
    <w:p w14:paraId="2DDC4C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glClear(GL_COLOR_BUFFER_BIT);</w:t>
      </w:r>
    </w:p>
    <w:p w14:paraId="1D9783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glColor3f(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);</w:t>
      </w:r>
    </w:p>
    <w:p w14:paraId="7D85F0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lineDDA(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75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150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125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);</w:t>
      </w:r>
    </w:p>
    <w:p w14:paraId="180C81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</w:t>
      </w:r>
    </w:p>
    <w:p w14:paraId="679CF0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glColor3f(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);</w:t>
      </w:r>
    </w:p>
    <w:p w14:paraId="52AC0A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lineBres(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150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);</w:t>
      </w:r>
    </w:p>
    <w:p w14:paraId="00CAC14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104E3F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glColor3f(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);</w:t>
      </w:r>
    </w:p>
    <w:p w14:paraId="0BE30BA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glBegin(GL_LINES);</w:t>
      </w:r>
    </w:p>
    <w:p w14:paraId="1284BF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glVertex2i(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25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);</w:t>
      </w:r>
    </w:p>
    <w:p w14:paraId="46EC0B9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glVertex2i(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150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75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);</w:t>
      </w:r>
    </w:p>
    <w:p w14:paraId="21C09A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glEnd();</w:t>
      </w:r>
    </w:p>
    <w:p w14:paraId="50CF57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6B5CD9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glFlush();</w:t>
      </w:r>
    </w:p>
    <w:p w14:paraId="691679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}</w:t>
      </w:r>
    </w:p>
    <w:p w14:paraId="63124F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1737D9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0"/>
          <w:szCs w:val="10"/>
          <w:bdr w:val="none" w:color="auto" w:sz="0" w:space="0"/>
          <w:shd w:val="clear" w:fill="F8F8F8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argc,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**argv)</w:t>
      </w:r>
    </w:p>
    <w:p w14:paraId="6A388C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single" w:color="6CE26C" w:sz="8" w:space="0"/>
          <w:shd w:val="clear" w:fill="FFFFFF"/>
        </w:rPr>
        <w:t>{</w:t>
      </w:r>
    </w:p>
    <w:p w14:paraId="08175E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glutInit(&amp;argc, argv);</w:t>
      </w:r>
    </w:p>
    <w:p w14:paraId="00F5F2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glutInitDisplayMode(GLUT_SINGLE | GLUT_RGB);</w:t>
      </w:r>
    </w:p>
    <w:p w14:paraId="41E61B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glutInitWindowPosition(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);</w:t>
      </w:r>
    </w:p>
    <w:p w14:paraId="5B8DAD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glutInitWindowSize(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400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FFFFF"/>
        </w:rPr>
        <w:t>300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);</w:t>
      </w:r>
    </w:p>
    <w:p w14:paraId="63AABD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glutCreateWindow(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  <w:bdr w:val="none" w:color="auto" w:sz="0" w:space="0"/>
          <w:shd w:val="clear" w:fill="F8F8F8"/>
        </w:rPr>
        <w:t>"DrawLine"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);</w:t>
      </w:r>
    </w:p>
    <w:p w14:paraId="2A3042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2F3338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Init();</w:t>
      </w:r>
    </w:p>
    <w:p w14:paraId="1E09EC1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FFFFF"/>
        </w:rPr>
        <w:t> glutDisplayFunc(renderScene);</w:t>
      </w:r>
    </w:p>
    <w:p w14:paraId="7FB5D1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glutMainLoop();</w:t>
      </w:r>
    </w:p>
    <w:p w14:paraId="7A9A03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3D563B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0"/>
          <w:szCs w:val="10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;</w:t>
      </w:r>
    </w:p>
    <w:p w14:paraId="690B9D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</w:p>
    <w:p w14:paraId="24B69C6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0"/>
          <w:szCs w:val="10"/>
          <w:bdr w:val="none" w:color="auto" w:sz="0" w:space="0"/>
          <w:shd w:val="clear" w:fill="F8F8F8"/>
        </w:rPr>
        <w:t>}</w:t>
      </w:r>
    </w:p>
    <w:p w14:paraId="7460B46D">
      <w:pPr>
        <w:rPr>
          <w:rFonts w:hint="eastAsia" w:eastAsiaTheme="minorEastAsia"/>
          <w:lang w:eastAsia="zh-CN"/>
        </w:rPr>
      </w:pPr>
    </w:p>
    <w:p w14:paraId="01CEE4D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26"/>
          <w:lang w:eastAsia="zh-CN"/>
        </w:rPr>
        <w:object>
          <v:shape id="_x0000_i1025" o:spt="75" type="#_x0000_t75" style="height:840.75pt;width:263pt;" o:ole="t" filled="f" o:preferrelative="t" stroked="f" coordsize="21600,21600"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9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B7EF78"/>
    <w:multiLevelType w:val="multilevel"/>
    <w:tmpl w:val="10B7EF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dkNmUxNjljNjkwZTJhYTIxNjRiNjcyOGE5Y2JmMmUifQ=="/>
  </w:docVars>
  <w:rsids>
    <w:rsidRoot w:val="6C1A3D12"/>
    <w:rsid w:val="2B15743C"/>
    <w:rsid w:val="6C1A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2024-10-10T13:41:00Z</dcterms:created>
  <dc:creator>沽如醉</dc:creator>
  <cp:lastModifiedBy>沽如醉</cp:lastModifiedBy>
  <dcterms:modified xsi:type="dcterms:W3CDTF">2024-10-10T13:51:12Z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40FCBBFA732348D89ADA7A914177DB1E_11</vt:lpwstr>
  </property>
</Properties>
</file>