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line="300" w:lineRule="auto"/>
        <w:contextualSpacing w:val="0"/>
        <w:rPr/>
      </w:pPr>
      <w:bookmarkStart w:colFirst="0" w:colLast="0" w:name="_dt3xqry33mar" w:id="0"/>
      <w:bookmarkEnd w:id="0"/>
      <w:r w:rsidDel="00000000" w:rsidR="00000000" w:rsidRPr="00000000">
        <w:rPr>
          <w:rtl w:val="0"/>
        </w:rPr>
        <w:t xml:space="preserve">Context (Explain what the problem is)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problem that many oil mining have is the tracking and monitoring of its employee while they are onsite.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example on the tragic deepwater horizon oil spill disaster, authorities were searching for the lost employees for 3 days after the explosion.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Investigation of available methods of personnel tracking on an offshore oil rig.</w:t>
      </w:r>
    </w:p>
    <w:p w:rsidR="00000000" w:rsidDel="00000000" w:rsidP="00000000" w:rsidRDefault="00000000" w:rsidRPr="00000000" w14:paraId="00000006">
      <w:pPr>
        <w:pStyle w:val="Heading1"/>
        <w:widowControl w:val="0"/>
        <w:spacing w:line="300" w:lineRule="auto"/>
        <w:contextualSpacing w:val="0"/>
        <w:rPr/>
      </w:pPr>
      <w:bookmarkStart w:colFirst="0" w:colLast="0" w:name="_kqcp3m2iaru5" w:id="1"/>
      <w:bookmarkEnd w:id="1"/>
      <w:r w:rsidDel="00000000" w:rsidR="00000000" w:rsidRPr="00000000">
        <w:rPr>
          <w:rtl w:val="0"/>
        </w:rPr>
        <w:t xml:space="preserve">Scope (What we will do to fix the problem)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8">
      <w:pPr>
        <w:pStyle w:val="Heading1"/>
        <w:widowControl w:val="0"/>
        <w:contextualSpacing w:val="0"/>
        <w:rPr/>
      </w:pPr>
      <w:bookmarkStart w:colFirst="0" w:colLast="0" w:name="_l2y7275y7pts" w:id="2"/>
      <w:bookmarkEnd w:id="2"/>
      <w:r w:rsidDel="00000000" w:rsidR="00000000" w:rsidRPr="00000000">
        <w:rPr>
          <w:rtl w:val="0"/>
        </w:rPr>
        <w:t xml:space="preserve">Approach (What we are doing)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C">
      <w:pPr>
        <w:pStyle w:val="Heading1"/>
        <w:widowControl w:val="0"/>
        <w:spacing w:line="300" w:lineRule="auto"/>
        <w:contextualSpacing w:val="0"/>
        <w:rPr/>
      </w:pPr>
      <w:bookmarkStart w:colFirst="0" w:colLast="0" w:name="_lnb1pycbw65q" w:id="3"/>
      <w:bookmarkEnd w:id="3"/>
      <w:r w:rsidDel="00000000" w:rsidR="00000000" w:rsidRPr="00000000">
        <w:rPr>
          <w:rtl w:val="0"/>
        </w:rPr>
        <w:t xml:space="preserve">Impact (Whom this affects)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Whom it affects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