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 guys,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 find this to be an interesting and useful video about giving presentations: </w:t>
      </w:r>
      <w:r w:rsidDel="00000000" w:rsidR="00000000" w:rsidRPr="00000000">
        <w:fldChar w:fldCharType="begin"/>
        <w:instrText xml:space="preserve"> HYPERLINK "https://youtu.be/Iwpi1Lm6dFo"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https://youtu.be/Iwpi1Lm6dFo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hope you find something useful in it for your next presentation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Cheers,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Cedric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