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qmlpws1da0f" w:id="0"/>
      <w:bookmarkEnd w:id="0"/>
      <w:r w:rsidDel="00000000" w:rsidR="00000000" w:rsidRPr="00000000">
        <w:rPr>
          <w:rtl w:val="0"/>
        </w:rPr>
        <w:t xml:space="preserve">E Asset Tracking - Tutorial Meeting</w:t>
      </w:r>
    </w:p>
    <w:p w:rsidR="00000000" w:rsidDel="00000000" w:rsidP="00000000" w:rsidRDefault="00000000" w:rsidRPr="00000000" w14:paraId="0000000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Who attended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Started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 Finished</w:t>
            </w:r>
          </w:p>
        </w:tc>
      </w:tr>
      <w:tr>
        <w:trPr>
          <w:trHeight w:val="1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21/03/2018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FW, RW, AB, JS, DM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18:00</w:t>
            </w:r>
          </w:p>
        </w:tc>
      </w:tr>
    </w:tbl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ilxjj0y4k5qx" w:id="1"/>
      <w:bookmarkEnd w:id="1"/>
      <w:r w:rsidDel="00000000" w:rsidR="00000000" w:rsidRPr="00000000">
        <w:rPr>
          <w:rtl w:val="0"/>
        </w:rPr>
        <w:t xml:space="preserve">Agenda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Report on progress from last week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Client meeting Friday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Market analysis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Prototype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Group meeting Wednesday morning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Decision to split report into preliminary report and final report</w:t>
      </w:r>
    </w:p>
    <w:p w:rsidR="00000000" w:rsidDel="00000000" w:rsidP="00000000" w:rsidRDefault="00000000" w:rsidRPr="00000000" w14:paraId="00000014">
      <w:pPr>
        <w:pStyle w:val="Heading1"/>
        <w:contextualSpacing w:val="0"/>
        <w:rPr/>
      </w:pPr>
      <w:bookmarkStart w:colFirst="0" w:colLast="0" w:name="_7ppu2wktjfl9" w:id="2"/>
      <w:bookmarkEnd w:id="2"/>
      <w:r w:rsidDel="00000000" w:rsidR="00000000" w:rsidRPr="00000000">
        <w:rPr>
          <w:rtl w:val="0"/>
        </w:rPr>
        <w:t xml:space="preserve">Minutes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Balance time and workload between value to the client and value to the course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prototype to benchmark off-the-shelf products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