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Nanum Myeongjo" w:cs="Nanum Myeongjo" w:eastAsia="Nanum Myeongjo" w:hAnsi="Nanum Myeongjo"/>
          <w:b w:val="1"/>
          <w:bCs w:val="1"/>
          <w:sz w:val="22"/>
          <w:szCs w:val="22"/>
        </w:rPr>
      </w:pPr>
      <w:bookmarkStart w:colFirst="0" w:colLast="0" w:name="_jwctl2ktwhx5" w:id="0"/>
      <w:bookmarkEnd w:id="0"/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2"/>
          <w:szCs w:val="22"/>
          <w:rtl w:val="0"/>
        </w:rPr>
        <w:t xml:space="preserve">&lt;배우진&gt;</w:t>
      </w:r>
    </w:p>
    <w:p w:rsidR="00000000" w:rsidDel="00000000" w:rsidP="00000000" w:rsidRDefault="00000000" w:rsidRPr="00000000" w14:paraId="00000002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③ 안전: B031. 보안등 위치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가로등/보안등 설치 밀도 (격자당 개수)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서울 열린데이터광장(도로조명) / 2025년 기준</w:t>
      </w:r>
    </w:p>
    <w:p w:rsidR="00000000" w:rsidDel="00000000" w:rsidP="00000000" w:rsidRDefault="00000000" w:rsidRPr="00000000" w14:paraId="00000006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</w:rPr>
        <w:drawing>
          <wp:inline distB="114300" distT="114300" distL="114300" distR="114300">
            <wp:extent cx="4214813" cy="2891557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891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anum Myeongjo" w:cs="Nanum Myeongjo" w:eastAsia="Nanum Myeongjo" w:hAnsi="Nanum Myeongjo"/>
          <w:b w:val="1"/>
          <w:bCs w:val="1"/>
          <w:shd w:fill="fff2cc" w:val="clear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hd w:fill="fff2cc" w:val="clear"/>
          <w:rtl w:val="0"/>
        </w:rPr>
        <w:t xml:space="preserve">전처리 시도1 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hyperlink r:id="rId7">
        <w:r w:rsidDel="00000000" w:rsidR="00000000" w:rsidRPr="00000000">
          <w:rPr>
            <w:rFonts w:ascii="Nanum Myeongjo" w:cs="Nanum Myeongjo" w:eastAsia="Nanum Myeongjo" w:hAnsi="Nanum Myeongjo"/>
            <w:b w:val="1"/>
            <w:bCs w:val="1"/>
            <w:color w:val="1155cc"/>
            <w:u w:val="single"/>
            <w:rtl w:val="0"/>
          </w:rPr>
          <w:t xml:space="preserve">서울시 열린 데이터 광장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color w:val="1f1f1f"/>
          <w:rtl w:val="0"/>
        </w:rPr>
        <w:t xml:space="preserve">총 19,316건의 가로등 위치 정보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/>
        <w:ind w:left="720" w:hanging="360"/>
        <w:rPr>
          <w:rFonts w:ascii="Nanum Myeongjo" w:cs="Nanum Myeongjo" w:eastAsia="Nanum Myeongjo" w:hAnsi="Nanum Myeongjo"/>
          <w:color w:val="1f1f1f"/>
        </w:rPr>
      </w:pPr>
      <w:r w:rsidDel="00000000" w:rsidR="00000000" w:rsidRPr="00000000">
        <w:rPr>
          <w:rFonts w:ascii="Nanum Myeongjo" w:cs="Nanum Myeongjo" w:eastAsia="Nanum Myeongjo" w:hAnsi="Nanum Myeongjo"/>
          <w:color w:val="1f1f1f"/>
          <w:rtl w:val="0"/>
        </w:rPr>
        <w:t xml:space="preserve">과정 : </w:t>
      </w:r>
      <w:hyperlink r:id="rId8">
        <w:r w:rsidDel="00000000" w:rsidR="00000000" w:rsidRPr="00000000">
          <w:rPr>
            <w:rFonts w:ascii="Nanum Myeongjo" w:cs="Nanum Myeongjo" w:eastAsia="Nanum Myeongjo" w:hAnsi="Nanum Myeongjo"/>
            <w:color w:val="0000ee"/>
            <w:sz w:val="24"/>
            <w:szCs w:val="24"/>
            <w:u w:val="single"/>
            <w:rtl w:val="0"/>
          </w:rPr>
          <w:t xml:space="preserve">서울시_가로등_전처리.ipynb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hd w:fill="ffffff" w:val="clear"/>
        <w:spacing w:after="120" w:before="0" w:beforeAutospacing="0" w:lineRule="auto"/>
        <w:ind w:left="720" w:hanging="360"/>
        <w:rPr>
          <w:rFonts w:ascii="Nanum Myeongjo" w:cs="Nanum Myeongjo" w:eastAsia="Nanum Myeongjo" w:hAnsi="Nanum Myeongjo"/>
          <w:color w:val="1f1f1f"/>
        </w:rPr>
      </w:pPr>
      <w:r w:rsidDel="00000000" w:rsidR="00000000" w:rsidRPr="00000000">
        <w:rPr>
          <w:rFonts w:ascii="Nanum Myeongjo" w:cs="Nanum Myeongjo" w:eastAsia="Nanum Myeongjo" w:hAnsi="Nanum Myeongjo"/>
          <w:color w:val="1f1f1f"/>
          <w:rtl w:val="0"/>
        </w:rPr>
        <w:t xml:space="preserve">발견된 이슈: 용비교 구간 25건 좌표 오류 (위도=0, 경도=4664046)</w:t>
      </w:r>
    </w:p>
    <w:p w:rsidR="00000000" w:rsidDel="00000000" w:rsidP="00000000" w:rsidRDefault="00000000" w:rsidRPr="00000000" w14:paraId="0000000D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문제1</w:t>
      </w:r>
    </w:p>
    <w:p w:rsidR="00000000" w:rsidDel="00000000" w:rsidP="00000000" w:rsidRDefault="00000000" w:rsidRPr="00000000" w14:paraId="0000000E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2023년에 데이터가 갱신되어 최신 데이터를 반영할 수 없음.</w:t>
      </w:r>
    </w:p>
    <w:p w:rsidR="00000000" w:rsidDel="00000000" w:rsidP="00000000" w:rsidRDefault="00000000" w:rsidRPr="00000000" w14:paraId="0000000F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문제2</w:t>
      </w:r>
    </w:p>
    <w:p w:rsidR="00000000" w:rsidDel="00000000" w:rsidP="00000000" w:rsidRDefault="00000000" w:rsidRPr="00000000" w14:paraId="00000011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이 데이터는 서울특별시 도로사업소와 서울시설공단이 관리하는 가로등의 위치만 담고 있어 서울 가로등의 상당수를 차지하는 25개 자치구 직접 관리 가로등은 포함하지 않음</w:t>
      </w:r>
    </w:p>
    <w:p w:rsidR="00000000" w:rsidDel="00000000" w:rsidP="00000000" w:rsidRDefault="00000000" w:rsidRPr="00000000" w14:paraId="00000012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즉, 서울시 전체 가로등의 일부만 보고 있는 데이터</w:t>
      </w:r>
    </w:p>
    <w:p w:rsidR="00000000" w:rsidDel="00000000" w:rsidP="00000000" w:rsidRDefault="00000000" w:rsidRPr="00000000" w14:paraId="00000013">
      <w:pPr>
        <w:rPr>
          <w:rFonts w:ascii="Nanum Myeongjo" w:cs="Nanum Myeongjo" w:eastAsia="Nanum Myeongjo" w:hAnsi="Nanum Myeongjo"/>
          <w:color w:val="ff0000"/>
        </w:rPr>
      </w:pPr>
      <w:r w:rsidDel="00000000" w:rsidR="00000000" w:rsidRPr="00000000">
        <w:rPr>
          <w:rFonts w:ascii="Nanum Myeongjo" w:cs="Nanum Myeongjo" w:eastAsia="Nanum Myeongjo" w:hAnsi="Nanum Myeongjo"/>
          <w:color w:val="ff0000"/>
          <w:rtl w:val="0"/>
        </w:rPr>
        <w:t xml:space="preserve">&gt;&gt; 해결을 위해 공공데이터 포털에서 25개 구의 데이터를 모두 다운로드 하여 다시 전처리 시도를 하였음</w:t>
      </w:r>
    </w:p>
    <w:p w:rsidR="00000000" w:rsidDel="00000000" w:rsidP="00000000" w:rsidRDefault="00000000" w:rsidRPr="00000000" w14:paraId="00000014">
      <w:pPr>
        <w:rPr>
          <w:rFonts w:ascii="Nanum Myeongjo" w:cs="Nanum Myeongjo" w:eastAsia="Nanum Myeongjo" w:hAnsi="Nanum Myeongj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anum Myeongjo" w:cs="Nanum Myeongjo" w:eastAsia="Nanum Myeongjo" w:hAnsi="Nanum Myeongjo"/>
          <w:b w:val="1"/>
          <w:bCs w:val="1"/>
          <w:shd w:fill="fff2cc" w:val="clear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hd w:fill="fff2cc" w:val="clear"/>
          <w:rtl w:val="0"/>
        </w:rPr>
        <w:t xml:space="preserve">전처리 시도2 </w:t>
      </w:r>
    </w:p>
    <w:p w:rsidR="00000000" w:rsidDel="00000000" w:rsidP="00000000" w:rsidRDefault="00000000" w:rsidRPr="00000000" w14:paraId="00000017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hyperlink r:id="rId9">
        <w:r w:rsidDel="00000000" w:rsidR="00000000" w:rsidRPr="00000000">
          <w:rPr>
            <w:rFonts w:ascii="Nanum Myeongjo" w:cs="Nanum Myeongjo" w:eastAsia="Nanum Myeongjo" w:hAnsi="Nanum Myeongjo"/>
            <w:color w:val="1155cc"/>
            <w:u w:val="single"/>
            <w:rtl w:val="0"/>
          </w:rPr>
          <w:t xml:space="preserve">공공데이터포털의 전국보안등정보표준데이터</w:t>
        </w:r>
      </w:hyperlink>
      <w:hyperlink r:id="rId10">
        <w:r w:rsidDel="00000000" w:rsidR="00000000" w:rsidRPr="00000000">
          <w:rPr>
            <w:rFonts w:ascii="Nanum Myeongjo" w:cs="Nanum Myeongjo" w:eastAsia="Nanum Myeongjo" w:hAnsi="Nanum Myeongjo"/>
            <w:b w:val="1"/>
            <w:bCs w:val="1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25개 데이터  </w:t>
      </w:r>
      <w:hyperlink r:id="rId11">
        <w:r w:rsidDel="00000000" w:rsidR="00000000" w:rsidRPr="00000000">
          <w:rPr>
            <w:rFonts w:ascii="Nanum Myeongjo" w:cs="Nanum Myeongjo" w:eastAsia="Nanum Myeongjo" w:hAnsi="Nanum Myeongjo"/>
            <w:b w:val="1"/>
            <w:bCs w:val="1"/>
            <w:color w:val="0000ee"/>
            <w:u w:val="single"/>
            <w:rtl w:val="0"/>
          </w:rPr>
          <w:t xml:space="preserve">가로등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과정 : </w:t>
      </w:r>
      <w:hyperlink r:id="rId12">
        <w:r w:rsidDel="00000000" w:rsidR="00000000" w:rsidRPr="00000000">
          <w:rPr>
            <w:rFonts w:ascii="Nanum Myeongjo" w:cs="Nanum Myeongjo" w:eastAsia="Nanum Myeongjo" w:hAnsi="Nanum Myeongjo"/>
            <w:color w:val="0000ee"/>
            <w:sz w:val="24"/>
            <w:szCs w:val="24"/>
            <w:u w:val="single"/>
            <w:rtl w:val="0"/>
          </w:rPr>
          <w:t xml:space="preserve">가로등1</w:t>
        </w:r>
      </w:hyperlink>
      <w:hyperlink r:id="rId13">
        <w:r w:rsidDel="00000000" w:rsidR="00000000" w:rsidRPr="00000000">
          <w:rPr>
            <w:rFonts w:ascii="Nanum Myeongjo" w:cs="Nanum Myeongjo" w:eastAsia="Nanum Myeongjo" w:hAnsi="Nanum Myeongjo"/>
            <w:color w:val="0000ee"/>
            <w:sz w:val="24"/>
            <w:szCs w:val="24"/>
            <w:u w:val="single"/>
            <w:rtl w:val="0"/>
          </w:rPr>
          <w:t xml:space="preserve">가로등2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공공데이터 포털에서 서울시 25개 구의 데이터를 다운로드하여 전처리하였으나 아래와 같은 문제 발생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문제 1 — 모든 지역이 2025년 이후 자료를 가지고 있지 않다는 점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159056817844"/>
        <w:gridCol w:w="7486.35275420578"/>
        <w:tblGridChange w:id="0">
          <w:tblGrid>
            <w:gridCol w:w="1539.159056817844"/>
            <w:gridCol w:w="7486.352754205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Nanum Myeongjo" w:cs="Nanum Myeongjo" w:eastAsia="Nanum Myeongjo" w:hAnsi="Nanum Myeongjo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Nanum Myeongjo" w:cs="Nanum Myeongjo" w:eastAsia="Nanum Myeongjo" w:hAnsi="Nanum Myeongjo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자치구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Nanum Myeongjo" w:cs="Nanum Myeongjo" w:eastAsia="Nanum Myeongjo" w:hAnsi="Nanum Myeongjo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rtl w:val="0"/>
              </w:rPr>
              <w:t xml:space="preserve">2025년 이후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Nanum Myeongjo" w:cs="Nanum Myeongjo" w:eastAsia="Nanum Myeongjo" w:hAnsi="Nanum Myeongjo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rtl w:val="0"/>
              </w:rPr>
              <w:t xml:space="preserve">관악·성북·서초·강남·광진·강서·강북·영등포·동작·은평·중랑·양천·구로·금천·중구·성동 (16개구)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Nanum Myeongjo" w:cs="Nanum Myeongjo" w:eastAsia="Nanum Myeongjo" w:hAnsi="Nanum Myeongjo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rtl w:val="0"/>
              </w:rPr>
              <w:t xml:space="preserve">2023년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Nanum Myeongjo" w:cs="Nanum Myeongjo" w:eastAsia="Nanum Myeongjo" w:hAnsi="Nanum Myeongjo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rtl w:val="0"/>
              </w:rPr>
              <w:t xml:space="preserve">종로구·노원구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Nanum Myeongjo" w:cs="Nanum Myeongjo" w:eastAsia="Nanum Myeongjo" w:hAnsi="Nanum Myeongjo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rtl w:val="0"/>
              </w:rPr>
              <w:t xml:space="preserve">2021년 이하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Nanum Myeongjo" w:cs="Nanum Myeongjo" w:eastAsia="Nanum Myeongjo" w:hAnsi="Nanum Myeongjo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rtl w:val="0"/>
              </w:rPr>
              <w:t xml:space="preserve">강동(2021)·서대문(2020)·도봉(2018)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rFonts w:ascii="Nanum Myeongjo" w:cs="Nanum Myeongjo" w:eastAsia="Nanum Myeongjo" w:hAnsi="Nanum Myeongjo"/>
          <w:color w:val="ff0000"/>
          <w:sz w:val="26"/>
          <w:szCs w:val="26"/>
        </w:rPr>
      </w:pPr>
      <w:r w:rsidDel="00000000" w:rsidR="00000000" w:rsidRPr="00000000">
        <w:rPr>
          <w:rFonts w:ascii="Nanum Myeongjo" w:cs="Nanum Myeongjo" w:eastAsia="Nanum Myeongjo" w:hAnsi="Nanum Myeongjo"/>
          <w:color w:val="ff0000"/>
          <w:rtl w:val="0"/>
        </w:rPr>
        <w:t xml:space="preserve">&gt;&gt; 25개 구 중 4개 구가 2025년 기준 미충족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문제 2 — 마포구·용산구·송파구: 위도·경도가 전부 NaN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파일은 정상적으로 읽히는데 위도·경도 값이 비어있음. 그래서 좌표 필터링 단계에서 전부 제거되어 데이터 최종 결합 파일에 포함될 수 없음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문제 3  — 동대문구: 컬럼 구조 자체가 완전히 다름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위도·경도 컬럼이 아예 없고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번호, 관리번호, 동사무소, 설치일자, 설치주소</w:t>
      </w: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 형태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  <w:rtl w:val="0"/>
        </w:rPr>
        <w:t xml:space="preserve">좌표 정보가 없어서 격자 분석에 바로 쓰기 어려움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anum Myeongjo" w:cs="Nanum Myeongjo" w:eastAsia="Nanum Myeongjo" w:hAnsi="Nanum Myeongjo"/>
          <w:color w:val="ff0000"/>
        </w:rPr>
      </w:pPr>
      <w:r w:rsidDel="00000000" w:rsidR="00000000" w:rsidRPr="00000000">
        <w:rPr>
          <w:rFonts w:ascii="Nanum Myeongjo" w:cs="Nanum Myeongjo" w:eastAsia="Nanum Myeongjo" w:hAnsi="Nanum Myeongjo"/>
          <w:color w:val="ff0000"/>
          <w:rtl w:val="0"/>
        </w:rPr>
        <w:t xml:space="preserve">&gt;&gt; </w:t>
      </w:r>
      <w:hyperlink r:id="rId14">
        <w:r w:rsidDel="00000000" w:rsidR="00000000" w:rsidRPr="00000000">
          <w:rPr>
            <w:rFonts w:ascii="Nanum Myeongjo" w:cs="Nanum Myeongjo" w:eastAsia="Nanum Myeongjo" w:hAnsi="Nanum Myeongjo"/>
            <w:color w:val="ff0000"/>
            <w:u w:val="single"/>
            <w:rtl w:val="0"/>
          </w:rPr>
          <w:t xml:space="preserve">DATA 공공데이터 포탈</w:t>
        </w:r>
      </w:hyperlink>
      <w:r w:rsidDel="00000000" w:rsidR="00000000" w:rsidRPr="00000000">
        <w:rPr>
          <w:rFonts w:ascii="Nanum Myeongjo" w:cs="Nanum Myeongjo" w:eastAsia="Nanum Myeongjo" w:hAnsi="Nanum Myeongjo"/>
          <w:color w:val="ff0000"/>
          <w:rtl w:val="0"/>
        </w:rPr>
        <w:t xml:space="preserve"> 에서 마포구,용산구,송파구,동대문구 보안등 데이터를 새로 찾아 전처리하려했으나 데이터가 존재하지 않음</w:t>
      </w:r>
    </w:p>
    <w:p w:rsidR="00000000" w:rsidDel="00000000" w:rsidP="00000000" w:rsidRDefault="00000000" w:rsidRPr="00000000" w14:paraId="0000002C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④ 안전: 서울시(자치구) 연도별 CCTV 설치 현황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CCTV 감시 범위 및 밀도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서울 열린데이터광장 / 2025년 기준</w:t>
      </w:r>
    </w:p>
    <w:p w:rsidR="00000000" w:rsidDel="00000000" w:rsidP="00000000" w:rsidRDefault="00000000" w:rsidRPr="00000000" w14:paraId="0000002F">
      <w:pPr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</w:rPr>
        <w:drawing>
          <wp:inline distB="114300" distT="114300" distL="114300" distR="114300">
            <wp:extent cx="4548188" cy="163946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63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</w:rPr>
        <w:drawing>
          <wp:inline distB="114300" distT="114300" distL="114300" distR="114300">
            <wp:extent cx="4610821" cy="4266159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821" cy="4266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</w:rPr>
      </w:pPr>
      <w:bookmarkStart w:colFirst="0" w:colLast="0" w:name="_u151g240ivfa" w:id="1"/>
      <w:bookmarkEnd w:id="1"/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시트 구성</w:t>
      </w:r>
    </w:p>
    <w:tbl>
      <w:tblPr>
        <w:tblStyle w:val="Table2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750"/>
        <w:tblGridChange w:id="0">
          <w:tblGrid>
            <w:gridCol w:w="2265"/>
            <w:gridCol w:w="3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시트명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Nanum Myeongjo" w:cs="Nanum Myeongjo" w:eastAsia="Nanum Myeongjo" w:hAnsi="Nanum Myeongjo"/>
                <w:b w:val="1"/>
                <w:bCs w:val="1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Nanum Myeongjo" w:cs="Nanum Myeongjo" w:eastAsia="Nanum Myeongjo" w:hAnsi="Nanum Myeongjo"/>
                <w:b w:val="1"/>
                <w:bCs w:val="1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자치구별_요약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Nanum Myeongjo" w:cs="Nanum Myeongjo" w:eastAsia="Nanum Myeongjo" w:hAnsi="Nanum Myeongjo"/>
                <w:b w:val="1"/>
                <w:bCs w:val="1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자치구 × 연도 피벗 + 파생 변수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Nanum Myeongjo" w:cs="Nanum Myeongjo" w:eastAsia="Nanum Myeongjo" w:hAnsi="Nanum Myeongjo"/>
                <w:b w:val="1"/>
                <w:bCs w:val="1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연도별_자치구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Nanum Myeongjo" w:cs="Nanum Myeongjo" w:eastAsia="Nanum Myeongjo" w:hAnsi="Nanum Myeongjo"/>
                <w:b w:val="1"/>
                <w:bCs w:val="1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분석/시각화용 Long format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Nanum Myeongjo" w:cs="Nanum Myeongjo" w:eastAsia="Nanum Myeongjo" w:hAnsi="Nanum Myeongjo"/>
                <w:b w:val="1"/>
                <w:bCs w:val="1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연도별_요약통계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Nanum Myeongjo" w:cs="Nanum Myeongjo" w:eastAsia="Nanum Myeongjo" w:hAnsi="Nanum Myeongjo"/>
                <w:b w:val="1"/>
                <w:bCs w:val="1"/>
              </w:rPr>
            </w:pPr>
            <w:r w:rsidDel="00000000" w:rsidR="00000000" w:rsidRPr="00000000">
              <w:rPr>
                <w:rFonts w:ascii="Nanum Myeongjo" w:cs="Nanum Myeongjo" w:eastAsia="Nanum Myeongjo" w:hAnsi="Nanum Myeongjo"/>
                <w:b w:val="1"/>
                <w:bCs w:val="1"/>
                <w:rtl w:val="0"/>
              </w:rPr>
              <w:t xml:space="preserve">연도별 합계·평균·최대·최솟값</w:t>
            </w:r>
          </w:p>
        </w:tc>
      </w:tr>
    </w:tbl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ekt2xdawa9n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shd w:fill="fff2cc" w:val="clear"/>
        </w:rPr>
      </w:pPr>
      <w:bookmarkStart w:colFirst="0" w:colLast="0" w:name="_zayji26lh3ak" w:id="3"/>
      <w:bookmarkEnd w:id="3"/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shd w:fill="fff2cc" w:val="clear"/>
          <w:rtl w:val="0"/>
        </w:rPr>
        <w:t xml:space="preserve">전처리 내용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정제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'중 구' → '중구' 공백 제거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'계' 행 분리 (합계 행과 자치구 데이터 분리)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파생 변수 (Long format)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누적설치대수 — 자치구별 연도별 누적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전년대비증가율(%) — 자치구별 YoY 변화율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서울시대비비중(%) — 해당 연도 서울 전체 중 자치구 비중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파생 변수 (Wide format)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총계비중(%) — 전체 기간 합산 기준 자치구 점유율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연평균설치대수(2017-2025) — 2016년이전 제외한 최근 9개년 평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Nanum Myeongjo" w:cs="Nanum Myeongjo" w:eastAsia="Nanum Myeongjo" w:hAnsi="Nanum Myeongjo"/>
        </w:rPr>
      </w:pPr>
      <w:r w:rsidDel="00000000" w:rsidR="00000000" w:rsidRPr="00000000">
        <w:rPr>
          <w:rFonts w:ascii="Nanum Myeongjo" w:cs="Nanum Myeongjo" w:eastAsia="Nanum Myeongjo" w:hAnsi="Nanum Myeongjo"/>
        </w:rPr>
        <w:drawing>
          <wp:inline distB="114300" distT="114300" distL="114300" distR="114300">
            <wp:extent cx="57312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</w:rPr>
      </w:pPr>
      <w:bookmarkStart w:colFirst="0" w:colLast="0" w:name="_he8hj5j8y2o" w:id="4"/>
      <w:bookmarkEnd w:id="4"/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2"/>
          <w:szCs w:val="22"/>
          <w:rtl w:val="0"/>
        </w:rPr>
        <w:t xml:space="preserve"> 주요 수치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서울 전체: 122,613대 (25개 자치구)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최다 자치구: 강남구 8,600대 (7.01%)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설치 급증 연도: 2024년 20,270대 (최고치)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Nanum Myeongjo" w:cs="Nanum Myeongjo" w:eastAsia="Nanum Myeongjo" w:hAnsi="Nanum Myeongjo"/>
          <w:b w:val="1"/>
          <w:bCs w:val="1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rtl w:val="0"/>
        </w:rPr>
        <w:t xml:space="preserve">관악구가 2025년 단독 1,636대로 올해 최다 설치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anum Myeongj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Zdo3alFgXkLTiaR4TVlizi1lMfvsU__Y?usp=sharing" TargetMode="External"/><Relationship Id="rId10" Type="http://schemas.openxmlformats.org/officeDocument/2006/relationships/hyperlink" Target="https://www.data.go.kr/data/15017320/standard.do" TargetMode="External"/><Relationship Id="rId13" Type="http://schemas.openxmlformats.org/officeDocument/2006/relationships/hyperlink" Target="https://colab.research.google.com/drive/1oADmAktVd3okQDWXqeyZ0JN6xC347j93?usp=sharing" TargetMode="External"/><Relationship Id="rId12" Type="http://schemas.openxmlformats.org/officeDocument/2006/relationships/hyperlink" Target="https://colab.research.google.com/drive/1GZ89d0yw8xBEfGPo4N1X9N8buPit07bL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.go.kr/data/15017320/standard.do" TargetMode="External"/><Relationship Id="rId15" Type="http://schemas.openxmlformats.org/officeDocument/2006/relationships/image" Target="media/image2.jpg"/><Relationship Id="rId14" Type="http://schemas.openxmlformats.org/officeDocument/2006/relationships/hyperlink" Target="https://www.data.go.kr/tcs/dss/selectDataSetList.do?dType=FILE&amp;keyword=%EC%84%9C%EC%9A%B8+%EA%B0%80%EB%A1%9C%EB%93%B1&amp;detailKeyword=&amp;publicDataPk=&amp;recmSe=N&amp;detailText=&amp;relatedKeyword=&amp;commaNotInData=&amp;commaAndData=&amp;commaOrData=&amp;must_not=&amp;tabId=&amp;dataSetCoreTf=&amp;coreDataNm=&amp;sort=&amp;relRadio=&amp;orgFullName=&amp;orgFilter=&amp;org=&amp;orgSearch=&amp;currentPage=1&amp;perPage=10&amp;brm=&amp;instt=&amp;svcType=&amp;kwrdArray=&amp;extsn=&amp;coreDataNmArray=&amp;operator=AND&amp;pblonsipScopeCode=PBDE07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ata.seoul.go.kr/dataList/OA-22205/F/1/datasetView.do" TargetMode="External"/><Relationship Id="rId8" Type="http://schemas.openxmlformats.org/officeDocument/2006/relationships/hyperlink" Target="https://colab.research.google.com/drive/1dDR59fglpH4GrikTs0u9oGzGimT9Y4Jy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anumMyeongjo-regular.ttf"/><Relationship Id="rId6" Type="http://schemas.openxmlformats.org/officeDocument/2006/relationships/font" Target="fonts/NanumMyeongj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