
<file path=[Content_Types].xml><?xml version="1.0" encoding="utf-8"?>
<Types xmlns="http://schemas.openxmlformats.org/package/2006/content-types"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styles.xml" ContentType="application/vnd.openxmlformats-officedocument.wordprocessingml.styles+xml"/>
  <Default Extension="png" ContentType="image/png"/>
  <Default Extension="rels" ContentType="application/vnd.openxmlformats-package.relationships+xml"/>
  <Default Extension="xml" ContentType="application/xml"/>
</Types>
</file>

<file path=_rels/.rels><?xml version="1.0" encoding="UTF-8" standalone="yes" ?><Relationships xmlns="http://schemas.openxmlformats.org/package/2006/relationships"><Relationship Id="rId1" Type="http://schemas.openxmlformats.org/officeDocument/2006/relationships/officeDocument" Target="word/document.xml"  /><Relationship Id="rId2" Type="http://schemas.openxmlformats.org/package/2006/relationships/metadata/core-properties" Target="docProps/core.xml"  /><Relationship Id="rId3" Type="http://schemas.openxmlformats.org/officeDocument/2006/relationships/extended-properties" Target="docProps/app.xml"  /></Relationships>
</file>

<file path=word/document.xml><?xml version="1.0" encoding="utf-8"?>
<w:document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body>
    <w:bookmarkStart w:id="0" w:name="_top"/>
    <w:bookmarkEnd w:id="0"/>
    <w:p>
      <w:pPr>
        <w:pStyle w:val="0"/>
        <w:widowControl w:val="off"/>
        <w:wordWrap w:val="0"/>
        <w:autoSpaceDE w:val="off"/>
        <w:autoSpaceDN w:val="off"/>
        <w:spacing w:after="0" w:line="240"/>
      </w:pPr>
      <w:bookmarkStart w:id="1" w:name="_top"/>
      <w:bookmarkStart w:id="2" w:name="_top"/>
      <w:bookmarkStart w:id="3" w:name="_top"/>
      <w:bookmarkStart w:id="4" w:name="_top"/>
      <w:bookmarkEnd w:id="4"/>
      <w:bookmarkEnd w:id="2"/>
      <w:bookmarkEnd w:id="1"/>
      <w:r>
        <w:rPr>
          <w:rFonts w:ascii="맑은 고딕 Semilight"/>
          <w:b/>
          <w:sz w:val="52"/>
        </w:rPr>
        <w:t>Javascript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2"/>
        </w:rPr>
        <w:t>1. 자바스크립트 실습 환경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 xml:space="preserve"> 1.1 웹브라우저 콘솔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>별도 파일을 생성하지 않는 간단한 실습시 사용</w:t>
      </w:r>
    </w:p>
    <w:p>
      <w:pPr>
        <w:pStyle w:val="0"/>
        <w:widowControl w:val="off"/>
        <w:tabs>
          <w:tab w:val="left" w:leader="none" w:pos="3129"/>
        </w:tabs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웹브라우저도 일종의 자바스크립트 런타임이므로 자바스크립드를 실행할 수 있습니다.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실습의 통일성을 위해 “크롬” 웹브라우저를 사용합니다.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크롬 -&gt; F12 -&gt; Console 탭 -&gt; 스크립트 코드 테스트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</w:t>
      </w:r>
      <w:r>
        <w:drawing>
          <wp:inline distT="0" distB="0" distL="0" distR="0">
            <wp:extent cx="3290316" cy="2994279"/>
            <wp:effectExtent l="0" t="0" r="0" b="0"/>
            <wp:docPr id="21" name="그림 21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2c.png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3290316" cy="299427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20"/>
        </w:rPr>
        <w:t xml:space="preserve">  1.2 node.js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node.js도 일종의 자바스크립트 런타임입니다.  node.js는 크롬에 탑재된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Chrome V8 Javascript 엔진을 사용합니다.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자바스크립트 런타임이란 단순히 탑재된 자바크립트 엔진을 사용하여 실행하는 환경을 제공해 주는 프로그램이라고 생각할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node.js에서도 자바스크립트를 실행할 수 있습니다.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20"/>
        </w:rPr>
        <w:t>방법1. 콘솔(REPL(Read Eval Print Loop))에서 실행하는 방법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drawing>
          <wp:inline distT="0" distB="0" distL="0" distR="0">
            <wp:extent cx="2990850" cy="1638300"/>
            <wp:effectExtent l="0" t="0" r="0" b="0"/>
            <wp:docPr id="22" name="그림 22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2d.png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63830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20"/>
        </w:rPr>
        <w:t>방법2. js 파일로 실행하는 방법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node 파일명.js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drawing>
          <wp:inline distT="0" distB="0" distL="0" distR="0">
            <wp:extent cx="5400040" cy="1029970"/>
            <wp:effectExtent l="0" t="0" r="0" b="0"/>
            <wp:docPr id="23" name="그림 23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2e.png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1.3 node.js 설치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하기 URL에서 LTS버전을 선택하여 설치합니다.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hyperlink w:history="1" r:id="rId4">
        <w:r>
          <w:rPr>
            <w:rStyle w:val="2"/>
            <w:rFonts w:ascii="맑은 고딕 Semilight"/>
            <w:sz w:val="18"/>
            <w:shd w:val="clear" w:color="000000" w:fill="ffffff"/>
          </w:rPr>
          <w:t>https://nodejs.org/ko/</w:t>
        </w:r>
      </w:hyperlink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inline distT="0" distB="0" distL="0" distR="0">
            <wp:extent cx="3867658" cy="2433701"/>
            <wp:effectExtent l="0" t="0" r="0" b="0"/>
            <wp:docPr id="24" name="그림 24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2f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67658" cy="243370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20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 1.4 HTML문서 파일로 작성하여 브라우저에서 확인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2"/>
        </w:rPr>
        <w:t>2. 자바스크립트 기초 문법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2.1 자바스크립트 사용하는 방법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* &lt;script&gt;~&lt;/script&gt; 태그 안쪽에 소스코드를 넣어서 사용하는 방법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&lt;script&gt;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alert(”안녕하세요.”);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&lt;/script&gt;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*&lt;script&gt; 태그에 src 속성에 외부 javascript를 불러와서 사용하는 방법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&lt;script src=”js/script.js”&gt;&lt;/script&gt;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HTML 요소의 이벤트 속성에 정의 하는 방법</w:t>
      </w:r>
      <w:r>
        <w:rPr>
          <w:rFonts w:ascii="맑은 고딕 Semilight" w:eastAsia="맑은 고딕 Semilight"/>
          <w:b/>
          <w:sz w:val="18"/>
        </w:rPr>
        <w:t>(권장 하지 않음)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&lt;div onclick=”alert('안녕하세요');”&gt;인사&lt;/div&gt;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2.2 자바스크립트 주석 처리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한줄 주석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//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여러줄 주석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/* ~ */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2.3 변수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 2.3.1 정의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변수는 값을 담기 위해 이름을 붙인 상자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컴퓨터의 메모리에 일정한 크기의 영역으로 생성됩니다.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 2.3.2 변수선언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>자바스크립트는 런타임시에 자료형이 결정되는 동적타입 변수입니다.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따라서 변수에는 자료형을 명시하지 않고 var, let, const 선언자만 사용합니다.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2.3.3 선언자 종류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18"/>
        </w:rPr>
        <w:t xml:space="preserve">var 선언자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 w:eastAsia="맑은 고딕 Semilight"/>
          <w:sz w:val="18"/>
        </w:rPr>
        <w:t xml:space="preserve">일반적인 변수 선언자 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/>
          <w:sz w:val="18"/>
        </w:rPr>
        <w:t xml:space="preserve">       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let 선언자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   </w:t>
      </w:r>
      <w:r>
        <w:rPr>
          <w:rFonts w:ascii="맑은 고딕 Semilight" w:eastAsia="맑은 고딕 Semilight"/>
          <w:sz w:val="18"/>
        </w:rPr>
        <w:t>블록 유효 범위를 가지는 지역변수를 선언합니다.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 xml:space="preserve">  let x = "outer x";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/>
          <w:sz w:val="18"/>
        </w:rPr>
        <w:t>let x = "inner x";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/>
          <w:sz w:val="18"/>
        </w:rPr>
        <w:t>let y = "inner y";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/>
          <w:sz w:val="18"/>
        </w:rPr>
        <w:t>console.log(x); // inner x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/>
          <w:sz w:val="18"/>
        </w:rPr>
        <w:t>console.log(y);  // inner y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 xml:space="preserve">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console.log(x); // outer x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console.log(y); // ReferenceError: y is not defined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>const 선언자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블록 유효 범위를 가지면서 한 번만 할당 할수 있는 변수(상수)를 선언합니다.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const로 선언한 상수는 let문으로 선언한 변수처럼 동작합니다.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단, 반드시 초기화해야 한다는 차이점이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tab/>
        <w:rPr>
          <w:rFonts w:ascii="맑은 고딕 Semilight" w:eastAsia="맑은 고딕 Semilight"/>
          <w:sz w:val="18"/>
        </w:rPr>
        <w:t>const 문으로 선언한 변수에 다시 대입을 시도하면 타입 오류가 발생합니다.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const c = 2;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  <w:rPr>
          <w:rFonts w:ascii="맑은 고딕 Semilight"/>
          <w:sz w:val="18"/>
        </w:rPr>
        <w:t xml:space="preserve">c = 5; // Uncaught TypeError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 w:eastAsia="맑은 고딕 Semilight"/>
          <w:sz w:val="18"/>
        </w:rPr>
        <w:t xml:space="preserve">const 문으로 선언한 상수 값은 수정할 수 없지만, 상수 값이 객체이거나 배열일 경우에는 프로퍼티 또는 프로퍼티 값을 수정할 수 있습니다.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2.3.4 선언 방법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</w:t>
      </w:r>
      <w:r>
        <w:rPr>
          <w:rFonts w:ascii="맑은 고딕 Semilight" w:eastAsia="맑은 고딕 Semilight"/>
          <w:sz w:val="18"/>
        </w:rPr>
        <w:t>선언자 변수명; (선언만)  예) var sum;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선언자 변수명 = 값; (선언후 초기화)  예) var sum = 10;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쉼표를 사용하면 변수 여러개를 한문장으로 선언할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예) var sum, a;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변수를 선언하기만 하면 변수 안에는 정의되지 않았음을 뜻하는 undefined라는 값이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 w:eastAsia="맑은 고딕 Semilight"/>
          <w:sz w:val="18"/>
        </w:rPr>
        <w:t>들어갑니다.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 xml:space="preserve">var x;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>console.log(x); // -&gt; undefined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 w:eastAsia="맑은 고딕 Semilight"/>
          <w:sz w:val="18"/>
        </w:rPr>
        <w:t xml:space="preserve">대입연산자(=)를 사용하면 변수에 값을 대입할 수 있습니다.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예)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>var x = 5;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>var a = 1, b = 2, c = 3;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2.3.5 변수 선언 생략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var 문으로 선언하지 않은 변수 값을 읽으려고 시도하면 참조 오류가 발생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console.log(x); // -&gt; ReferenceError : x is not defined(오류 메시지)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그러나 var 문으로 선언하지 않은 변수에 값을 대입할 때는 오류가 발생하지 않음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x = 2;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>console.log(x); // 2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- 변수를 선언하지 않은 상태에서 값을 대입하면 자바스크립트 엔진이 그 변수를 자동으로 전역 변수로 선언하게 됨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- 변수를 선언하지 않고 변수를 사용하는 행위는 오류의 원인이 될 수 있습니다.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2.3.6 변수 끌어올림과 변수 중복 선언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프로그램은 작성한 순서에 따라 윗줄 부터 차례대로 실행됩니다. 하지만 변수 선언은 이 원칙을 따르지 않습니다.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console.log(x); // -&gt; undefined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var x;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이 코드에서 1번줄은 아직 변수 x가 선언되지 않았기 때문에 오류가 발생할 것 같지만 실제로는 오류가 발생하지 않고 undefined가 출력됩니다.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프로그램 중간에서 변수를 선언하더라도 변수가 프로그램 첫머리에 선언된 것 처럼 다른 문장 앞에 생성되기 때문입니다.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이를 변수 선언의 끌어올림(호이스팅 hoisting)이라고 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단 선언과 동시에 대입하는 코드는 끌어올리지 않습니다.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예)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console.log(x); // -&gt; undefined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var x = 5;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console.log(x) // -&gt; 5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2.3.6 변수의 명명규칙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* 사용할 수 있는 문자는 알파벳(a-z, A-Z), 숫자(0--9), 밑줄(_), 달러 기호($)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* 첫 글자로는 숫자를 사용할 수 없다. 즉 첫 글자는 알파벳(a-z, A-Z), 밑줄(_), 달러기호($)중 하나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* 예약어를 식별자로 사용할 수 없다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사용가능 예)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>key, sum1, _name, $width, sum_all, sumAll, newVale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사용불가 예)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1st - 첫 글자가 숫자이므로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sum-all (하이픈은 사용할 수 없읍)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new(예약어)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예약어 예시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hyperlink w:history="1" r:id="rId4">
        <w:r>
          <w:rPr>
            <w:rStyle w:val="2"/>
            <w:rFonts w:ascii="맑은 고딕 Semilight"/>
            <w:sz w:val="18"/>
            <w:shd w:val="clear" w:color="000000" w:fill="ffffff"/>
          </w:rPr>
          <w:t>https://developer.mozilla.org/ko/docs/Web/JavaScript/Reference/Lexical_grammar</w:t>
        </w:r>
      </w:hyperlink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(예약어 부분 참조)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2.3.7 변수에 저장할 수 있는 자료형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b/>
          <w:sz w:val="18"/>
        </w:rPr>
        <w:t>* 문자형(String)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var 변수 = “사용할 문자나 숫자”;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>* 숫자형(Number)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var 변수 = 숫자; 또는 Number(”문자와 숫자”);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>* 논리형(Boolean)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var 변수 = true 또는 false; Boolean(데이터);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false - false, 0, null, '', undefined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* null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변수의 값이 비어 있다는 것을 표시할 경우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* undefined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변수가 선언되었을때 값이 지정되지 않았을 경우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(변수를 선언하면 기본값은 undefined 입니다.)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* </w:t>
      </w:r>
      <w:r>
        <w:rPr>
          <w:rFonts w:ascii="맑은 고딕 Semilight" w:eastAsia="맑은 고딕 Semilight"/>
          <w:b/>
          <w:sz w:val="18"/>
        </w:rPr>
        <w:t xml:space="preserve">자료형 체크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typeof 변수 또는 데이터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>* 객체(Object)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 xml:space="preserve"> * 원시값 -</w:t>
      </w:r>
      <w:r>
        <w:rPr>
          <w:rFonts w:ascii="맑은 고딕 Semilight" w:eastAsia="맑은 고딕 Semilight"/>
          <w:sz w:val="18"/>
        </w:rPr>
        <w:t xml:space="preserve"> 객체 이외의 값(숫자, 문자, 논리값, null, undefined, “”(빈값)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 연산자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2.4.1 산술연산자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더하기(+), 빼기(-), 곱하기(*), 나누기(/), 나머지(%)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2.4.2 문자 결합 연산자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* 여러개의 문자를 하나의 문자형 데이터로 결합할 때 사용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*더하기에 피연산자로 문자형 데이터가 한 개라도 포함되어 있으면 다른 피연산자의 데이터는 자동으로 문자형 데이터로 형 변환되고 문자 결합이 이루어져 하나의 문자형 데이터로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>“Text1 “ + “Text2” = “Text1 Text2”;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>“100” + 200 = “100200;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>100 + “200” = 100200;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2.4.3 대입연산자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연산된 데이터를 변수에 저장할 때 사용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A = B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A = 1 + 2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eastAsia="맑은 고딕 Semilight"/>
          <w:b/>
          <w:sz w:val="18"/>
        </w:rPr>
        <w:t>복합대입연산자</w:t>
      </w:r>
      <w:r>
        <w:rPr>
          <w:rFonts w:ascii="맑은 고딕 Semilight" w:eastAsia="맑은 고딕 Semilight"/>
          <w:sz w:val="18"/>
        </w:rPr>
        <w:t xml:space="preserve"> - 산술연산자 + 대입연산자</w:t>
      </w:r>
    </w:p>
    <w:tbl>
      <w:tblPr>
        <w:tblpPr w:leftFromText="0" w:rightFromText="0" w:topFromText="0" w:bottomFromText="0" w:vertAnchor="text" w:horzAnchor="page" w:tblpX="1785" w:tblpY="249"/>
        <w:tblOverlap w:val="never"/>
        <w:tblW w:w="4180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090"/>
        <w:gridCol w:w="2090"/>
      </w:tblGrid>
      <w:tr>
        <w:trPr>
          <w:trHeight w:val="348"/>
        </w:trPr>
        <w:tc>
          <w:tcPr>
            <w:tcW w:w="209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 += B</w:t>
            </w:r>
          </w:p>
        </w:tc>
        <w:tc>
          <w:tcPr>
            <w:tcW w:w="209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 = A + B</w:t>
            </w:r>
          </w:p>
        </w:tc>
      </w:tr>
      <w:tr>
        <w:trPr>
          <w:trHeight w:val="355"/>
        </w:trPr>
        <w:tc>
          <w:tcPr>
            <w:tcW w:w="209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 *= B</w:t>
            </w:r>
          </w:p>
        </w:tc>
        <w:tc>
          <w:tcPr>
            <w:tcW w:w="209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 = A * B</w:t>
            </w:r>
          </w:p>
        </w:tc>
      </w:tr>
      <w:tr>
        <w:trPr>
          <w:trHeight w:val="355"/>
        </w:trPr>
        <w:tc>
          <w:tcPr>
            <w:tcW w:w="209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 /= B</w:t>
            </w:r>
          </w:p>
        </w:tc>
        <w:tc>
          <w:tcPr>
            <w:tcW w:w="209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 = A / B</w:t>
            </w:r>
          </w:p>
        </w:tc>
      </w:tr>
      <w:tr>
        <w:trPr>
          <w:trHeight w:val="355"/>
        </w:trPr>
        <w:tc>
          <w:tcPr>
            <w:tcW w:w="209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 %= B</w:t>
            </w:r>
          </w:p>
        </w:tc>
        <w:tc>
          <w:tcPr>
            <w:tcW w:w="2090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 = A % B</w:t>
            </w:r>
          </w:p>
        </w:tc>
      </w:tr>
    </w:tbl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 xml:space="preserve"> 문자형 데이터 결합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str = "&lt;table border='1'&gt;";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str += "&lt;tr&gt;";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str += "&lt;td&gt;1&lt;/td&gt;&lt;td&gt;2&lt;/td&gt;&lt;td&gt;3&lt;/td&gt;";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str += "&lt;/tr&gt;";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str += "&lt;/table&gt;";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</w:r>
      <w:r>
        <w:tab/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document.body.innerHTML = str;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2.4.4 증감연산자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>* 증가연산자(++) - 숫자형 데이터를 1씩 증가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변수++; 또는 ++변수;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감소연산자(--) - 숫자형 데이터를 1씩 감소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변수--; 또는 --변수;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var a = ++b;   b를 1 증가 시킨 후 a에 대입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var a = b++;   a에 대입 후 b를 1 증가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2.4.5 비교연산자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두 데이터를 '크다', '작다', '같다'와 같이 비교할때 사용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연산된 결과는 논리형데이터(true - 참, false - 거짓)</w:t>
      </w:r>
    </w:p>
    <w:tbl>
      <w:tblPr>
        <w:tblpPr w:leftFromText="0" w:rightFromText="0" w:topFromText="0" w:bottomFromText="0" w:vertAnchor="text" w:horzAnchor="page" w:tblpX="1830" w:tblpY="209"/>
        <w:tblOverlap w:val="never"/>
        <w:tblW w:w="7394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208"/>
        <w:gridCol w:w="1661"/>
        <w:gridCol w:w="4525"/>
      </w:tblGrid>
      <w:tr>
        <w:trPr>
          <w:trHeight w:val="306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eastAsia="맑은 고딕 Semilight"/>
                <w:sz w:val="18"/>
              </w:rPr>
              <w:t>종류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eastAsia="맑은 고딕 Semilight"/>
                <w:sz w:val="18"/>
              </w:rPr>
              <w:t>설명</w:t>
            </w: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</w:p>
        </w:tc>
      </w:tr>
      <w:tr>
        <w:trPr>
          <w:trHeight w:val="306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A &gt; B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</w:p>
        </w:tc>
      </w:tr>
      <w:tr>
        <w:trPr>
          <w:trHeight w:val="306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A &lt; B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</w:p>
        </w:tc>
      </w:tr>
      <w:tr>
        <w:trPr>
          <w:trHeight w:val="306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A &gt;= B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</w:p>
        </w:tc>
      </w:tr>
      <w:tr>
        <w:trPr>
          <w:trHeight w:val="306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A &lt;= B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</w:p>
        </w:tc>
      </w:tr>
      <w:tr>
        <w:trPr>
          <w:trHeight w:val="306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A == B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>A와 B는 같다</w:t>
            </w: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데이터 일치 여부만 체크( 10 == “10” -&gt; true)</w:t>
            </w:r>
          </w:p>
        </w:tc>
      </w:tr>
      <w:tr>
        <w:trPr>
          <w:trHeight w:val="306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A != B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>A와 B는 다르다</w:t>
            </w: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데이터 불일치 여부만 체크( 10 != “10” -&gt;  false)</w:t>
            </w:r>
          </w:p>
        </w:tc>
      </w:tr>
      <w:tr>
        <w:trPr>
          <w:trHeight w:val="349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A === B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>A와 B는 같다</w:t>
            </w: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데이터 일치 + 데이터 종류 일치 여부 체크</w:t>
            </w:r>
            <w:r>
              <w:br/>
              <w:rPr>
                <w:rFonts w:ascii="맑은 고딕 Semilight"/>
                <w:sz w:val="18"/>
              </w:rPr>
              <w:t>(10 === “10” --&gt; false)</w:t>
            </w:r>
          </w:p>
        </w:tc>
      </w:tr>
      <w:tr>
        <w:trPr>
          <w:trHeight w:val="349"/>
        </w:trPr>
        <w:tc>
          <w:tcPr>
            <w:tcW w:w="120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A !== B</w:t>
            </w:r>
          </w:p>
        </w:tc>
        <w:tc>
          <w:tcPr>
            <w:tcW w:w="16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>A와 B는 다르다</w:t>
            </w:r>
          </w:p>
        </w:tc>
        <w:tc>
          <w:tcPr>
            <w:tcW w:w="452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데이터 불일치 + 데이터 종류 불일치 여부 체크</w:t>
            </w:r>
            <w:r>
              <w:br/>
              <w:rPr>
                <w:rFonts w:ascii="맑은 고딕 Semilight"/>
                <w:sz w:val="18"/>
              </w:rPr>
              <w:t>(10 !== “10” --&gt; true)</w:t>
            </w:r>
          </w:p>
        </w:tc>
      </w:tr>
    </w:tbl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2.4.6 논리연산자</w:t>
      </w:r>
    </w:p>
    <w:tbl>
      <w:tblPr>
        <w:tblpPr w:leftFromText="0" w:rightFromText="0" w:topFromText="0" w:bottomFromText="0" w:vertAnchor="text" w:horzAnchor="page" w:tblpX="1855" w:tblpY="287"/>
        <w:tblOverlap w:val="never"/>
        <w:tblW w:w="7618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233"/>
        <w:gridCol w:w="6385"/>
      </w:tblGrid>
      <w:tr>
        <w:trPr>
          <w:trHeight w:val="279"/>
        </w:trPr>
        <w:tc>
          <w:tcPr>
            <w:tcW w:w="12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||</w:t>
            </w:r>
          </w:p>
        </w:tc>
        <w:tc>
          <w:tcPr>
            <w:tcW w:w="638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 xml:space="preserve"> OR 연산자, 비교하는 대상 중 하나라도 true면 true가 됨</w:t>
            </w:r>
          </w:p>
        </w:tc>
      </w:tr>
      <w:tr>
        <w:trPr>
          <w:trHeight w:val="279"/>
        </w:trPr>
        <w:tc>
          <w:tcPr>
            <w:tcW w:w="12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&amp;&amp;</w:t>
            </w:r>
          </w:p>
        </w:tc>
        <w:tc>
          <w:tcPr>
            <w:tcW w:w="638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 xml:space="preserve"> AND 연산자, 비교하는 대상 모두 true일때 true, 그렇지 않다면 false</w:t>
            </w:r>
          </w:p>
        </w:tc>
      </w:tr>
      <w:tr>
        <w:trPr>
          <w:trHeight w:val="279"/>
        </w:trPr>
        <w:tc>
          <w:tcPr>
            <w:tcW w:w="12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!</w:t>
            </w:r>
          </w:p>
        </w:tc>
        <w:tc>
          <w:tcPr>
            <w:tcW w:w="6385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 xml:space="preserve"> not 연산자, 피 연산자의 값을 반대로 바꿈, true -&gt; false, false -&gt; true</w:t>
            </w:r>
          </w:p>
        </w:tc>
      </w:tr>
    </w:tbl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2.4.7 연산자 우선순위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>아래에서 위로 우선순위가 높아짐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1. ()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2. 단한 연산자(--, ++, !)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3. 산술 연산자(*, /, %, +, -)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4. 비교 연산자(&gt;, &gt;=, &lt;, &lt;=, ==, ===, !=, !==)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5. 논리 연산자(&amp;&amp;, ||)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6. 대입(복합 대입)연산자(=, +=, -=, *=, /=, %=)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예) ++A * B &lt;= C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단항 연산자 ++A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* B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C와 비교(&lt;=)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2.4.8 삼항 조건 연산자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조건식? 조건식이 true일때 : 조건식이 false 일때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var a = (b &gt; 2)?”2 보다 크다”:”2보다 작거나 같다”;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2.5 제어문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 xml:space="preserve">  2.5.1 조건문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>조건식의 값이 참(true), 거짓(false)인지에 따라 제어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if (조건식)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// 처리할 내용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}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if (조건식)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} else { // 조건식이 false 일때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 w:eastAsia="맑은 고딕 Semilight"/>
          <w:sz w:val="18"/>
        </w:rPr>
        <w:t xml:space="preserve">   // 처리할 내용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if (조건식1)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} else if (조건식2) { // 조건식1이 false일때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} else if (조건식3) { // 조건식1, 조건식2가 false 일때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} else { // 조건식1, 조건식2, 조건식3이 false 일때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 * 조건식에서 false가 되는 기타 데이터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0, null, “”(빈문자), null, undefined는 false로 인식을 하고 그 이외의 값은 true로 인식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 xml:space="preserve">   * 조건식을 여러개 사용할 경우 논리연산자 사용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조건식1|| 조건식2  -&gt; 조건식1이 참이거나 조건식2가 참일때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조건식1 &amp;&amp; 조건식2 -&gt; 조건식1과 조건식2가 모두 참일때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 xml:space="preserve">   * if문 안에 if 문을 중첩해서 사용할 수 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  2.5.2 선택문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>여러개(case) 중에서 하나를 선택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var 변수 = 초기값;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switch (변수)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 case 값1 : 코드1;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   break;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 w:eastAsia="맑은 고딕 Semilight"/>
          <w:sz w:val="18"/>
        </w:rPr>
        <w:t>case 값2 : 코드2;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/>
          <w:sz w:val="18"/>
        </w:rPr>
        <w:t xml:space="preserve">   break;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 w:eastAsia="맑은 고딕 Semilight"/>
          <w:sz w:val="18"/>
        </w:rPr>
        <w:t>case 값3 : 코드3;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/>
          <w:sz w:val="18"/>
        </w:rPr>
        <w:t xml:space="preserve">   break;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 w:eastAsia="맑은 고딕 Semilight"/>
          <w:sz w:val="18"/>
        </w:rPr>
        <w:t>case 값4 : 코드4;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800"/>
      </w:pPr>
      <w:r>
        <w:rPr>
          <w:rFonts w:ascii="맑은 고딕 Semilight"/>
          <w:sz w:val="18"/>
        </w:rPr>
        <w:t xml:space="preserve">   break;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  <w:rPr>
          <w:rFonts w:ascii="맑은 고딕 Semilight" w:eastAsia="맑은 고딕 Semilight"/>
          <w:sz w:val="18"/>
        </w:rPr>
        <w:t>default : 코드5;</w:t>
      </w:r>
      <w:r>
        <w:tab/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변수에 할당된 값이 case의 각 값에 매칭되면 매칭된 코드가 실행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최종적으로 매칭되는 값이 없는 경우는 default 부분의 코드5가 실행됩니다.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각 case에서 break가 없다면 다음 case로 넘어값니다.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case 값1: 코드1;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case 값2: 코드2;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break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값1로 매칭이 되면 코드1, 코드2가 실행이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  2.6.3 반복문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b/>
          <w:sz w:val="20"/>
        </w:rPr>
        <w:t xml:space="preserve"> 2.6.3.1 while 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 </w:t>
      </w:r>
      <w:r>
        <w:rPr>
          <w:rFonts w:ascii="맑은 고딕 Semilight" w:eastAsia="맑은 고딕 Semilight"/>
          <w:sz w:val="18"/>
        </w:rPr>
        <w:t>while (조건식)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  <w:rPr>
          <w:rFonts w:ascii="맑은 고딕 Semilight" w:eastAsia="맑은 고딕 Semilight"/>
          <w:sz w:val="18"/>
        </w:rPr>
        <w:t xml:space="preserve">// 조건식이 true일때 반복 실행되는 부분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while구분에서는 반복 구간을 탈출할 수 있는 조건을 반드시 구현해야 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(없을 경우 무한 loop)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 xml:space="preserve">     탈출 키워드 (while, do~while, for)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  <w:r>
        <w:rPr>
          <w:rFonts w:ascii="맑은 고딕 Semilight"/>
          <w:b/>
          <w:sz w:val="18"/>
        </w:rPr>
        <w:t xml:space="preserve">break </w:t>
      </w:r>
      <w:r>
        <w:rPr>
          <w:rFonts w:ascii="맑은 고딕 Semilight" w:eastAsia="맑은 고딕 Semilight"/>
          <w:sz w:val="18"/>
        </w:rPr>
        <w:t>-&gt; 반복을 종료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  <w:r>
        <w:rPr>
          <w:rFonts w:ascii="맑은 고딕 Semilight"/>
          <w:b/>
          <w:sz w:val="18"/>
        </w:rPr>
        <w:t xml:space="preserve">continue </w:t>
      </w:r>
      <w:r>
        <w:rPr>
          <w:rFonts w:ascii="맑은 고딕 Semilight" w:eastAsia="맑은 고딕 Semilight"/>
          <w:sz w:val="18"/>
        </w:rPr>
        <w:t>-&gt; 현재 반복 실행을 종료 하고 다음 반복 실행으로 넘어감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var num = 0;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while (num &lt; 1000) {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  if (num &gt;= 100) break;  // 반복횟수가 100이상이면 멈춤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 num++;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</w:t>
      </w:r>
      <w:r>
        <w:rPr>
          <w:rFonts w:ascii="맑은 고딕 Semilight" w:eastAsia="맑은 고딕 Semilight"/>
          <w:b/>
          <w:sz w:val="20"/>
        </w:rPr>
        <w:t>2.6.3.2 do ~ while 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>do {  }로 정의된 반복 실행을 적어도 1번은 실행하고 while 조건식에 따라 반복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var 변수 = 초기값;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do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// 최소 한번 이상 실행되는 반복 처리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} while(조건식)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var num = 10;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do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console.log(num); // 10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num++;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} while (num &lt; 10)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   2.6.3.3 for문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600"/>
      </w:pPr>
      <w:r>
        <w:rPr>
          <w:rFonts w:ascii="맑은 고딕 Semilight" w:eastAsia="맑은 고딕 Semilight"/>
          <w:sz w:val="18"/>
        </w:rPr>
        <w:t>while, do~while과 마찬가지로 조건식을 만족하면 반복을 합니다. 다만 for문은 초기값, 증감식, 조건식을 통한 일정 구간 반복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6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600"/>
      </w:pPr>
      <w:r>
        <w:rPr>
          <w:rFonts w:ascii="맑은 고딕 Semilight" w:eastAsia="맑은 고딕 Semilight"/>
          <w:sz w:val="18"/>
        </w:rPr>
        <w:t>for(초기값; 조건식; 증감식)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600"/>
      </w:pPr>
      <w:r>
        <w:rPr>
          <w:rFonts w:ascii="맑은 고딕 Semilight" w:eastAsia="맑은 고딕 Semilight"/>
          <w:sz w:val="18"/>
        </w:rPr>
        <w:t xml:space="preserve">   // 반복 처리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600"/>
      </w:pPr>
      <w:r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6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600"/>
      </w:pPr>
      <w:r>
        <w:rPr>
          <w:rFonts w:ascii="맑은 고딕 Semilight"/>
          <w:sz w:val="18"/>
        </w:rPr>
        <w:t>var total = 0;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600"/>
      </w:pPr>
      <w:r>
        <w:rPr>
          <w:rFonts w:ascii="맑은 고딕 Semilight"/>
          <w:sz w:val="18"/>
        </w:rPr>
        <w:t>for (var i = 0; i &lt; 100; i++) {</w:t>
      </w:r>
      <w:r>
        <w:br/>
        <w:rPr>
          <w:rFonts w:ascii="맑은 고딕 Semilight"/>
          <w:sz w:val="18"/>
        </w:rPr>
        <w:t xml:space="preserve">  total += i;</w:t>
      </w:r>
      <w:r>
        <w:br/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2.6.3.4 중첩반복문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>반복문도 조건문(if)와 마찬가지로 중첩해서 반복할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예)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for(초기값; 조건식; 증감식)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for (초기값; 조건식; 증감식)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  <w:rPr>
          <w:rFonts w:ascii="맑은 고딕 Semilight" w:eastAsia="맑은 고딕 Semilight"/>
          <w:sz w:val="18"/>
        </w:rPr>
        <w:t xml:space="preserve">// 반복 처리 코드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2"/>
        </w:rPr>
        <w:t>3.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b/>
          <w:sz w:val="20"/>
        </w:rPr>
        <w:t>3.1 객체의 기초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</w:t>
      </w:r>
      <w:r>
        <w:rPr>
          <w:rFonts w:ascii="맑은 고딕 Semilight" w:eastAsia="맑은 고딕 Semilight"/>
          <w:b/>
          <w:sz w:val="20"/>
        </w:rPr>
        <w:t>3.1.1 객체 리터럴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  </w:t>
      </w:r>
      <w:r>
        <w:rPr>
          <w:rFonts w:ascii="맑은 고딕 Semilight" w:eastAsia="맑은 고딕 Semilight"/>
          <w:sz w:val="18"/>
        </w:rPr>
        <w:t>* 객체는 이름과 값을 한쌍을 묶은 데이터를 여러개 모은 것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 w:eastAsia="맑은 고딕 Semilight"/>
          <w:sz w:val="18"/>
        </w:rPr>
        <w:t xml:space="preserve"> * 즉, 객체는 데이터 여러개를 하나로 모은 복합 데이터로 </w:t>
      </w:r>
      <w:r>
        <w:rPr>
          <w:rFonts w:eastAsia="맑은 고딕 Semilight"/>
          <w:b/>
          <w:sz w:val="18"/>
        </w:rPr>
        <w:t>연관배열</w:t>
      </w:r>
      <w:r>
        <w:rPr>
          <w:rFonts w:ascii="맑은 고딕 Semilight" w:eastAsia="맑은 고딕 Semilight"/>
          <w:sz w:val="18"/>
        </w:rPr>
        <w:t xml:space="preserve"> 또는 </w:t>
      </w:r>
      <w:r>
        <w:rPr>
          <w:rFonts w:ascii="맑은 고딕 Semilight" w:eastAsia="맑은 고딕 Semilight"/>
          <w:b/>
          <w:sz w:val="18"/>
        </w:rPr>
        <w:t xml:space="preserve">사전(Diction)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00"/>
      </w:pPr>
      <w:r>
        <w:rPr>
          <w:rFonts w:ascii="맑은 고딕 Semilight" w:eastAsia="맑은 고딕 Semilight"/>
          <w:sz w:val="18"/>
        </w:rPr>
        <w:t xml:space="preserve">   이라고 부릅니다. </w:t>
      </w:r>
    </w:p>
    <w:tbl>
      <w:tblPr>
        <w:tblpPr w:leftFromText="0" w:rightFromText="0" w:topFromText="0" w:bottomFromText="0" w:vertAnchor="text" w:horzAnchor="page" w:tblpX="2308" w:tblpY="189"/>
        <w:tblOverlap w:val="never"/>
        <w:tblW w:w="2836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503"/>
        <w:gridCol w:w="1333"/>
      </w:tblGrid>
      <w:tr>
        <w:trPr>
          <w:trHeight w:val="374"/>
        </w:trPr>
        <w:tc>
          <w:tcPr>
            <w:tcW w:w="150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 xml:space="preserve">이름 </w:t>
            </w:r>
          </w:p>
        </w:tc>
        <w:tc>
          <w:tcPr>
            <w:tcW w:w="13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 xml:space="preserve">값 </w:t>
            </w:r>
          </w:p>
        </w:tc>
      </w:tr>
      <w:tr>
        <w:trPr>
          <w:trHeight w:val="374"/>
        </w:trPr>
        <w:tc>
          <w:tcPr>
            <w:tcW w:w="150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suit</w:t>
            </w:r>
          </w:p>
        </w:tc>
        <w:tc>
          <w:tcPr>
            <w:tcW w:w="13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>“하트”</w:t>
            </w:r>
          </w:p>
        </w:tc>
      </w:tr>
      <w:tr>
        <w:trPr>
          <w:trHeight w:val="374"/>
        </w:trPr>
        <w:tc>
          <w:tcPr>
            <w:tcW w:w="150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 xml:space="preserve">  rank</w:t>
            </w:r>
          </w:p>
        </w:tc>
        <w:tc>
          <w:tcPr>
            <w:tcW w:w="133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 xml:space="preserve">“A” </w:t>
            </w:r>
          </w:p>
        </w:tc>
      </w:tr>
    </w:tbl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br/>
      </w:r>
      <w:r>
        <w:br/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* 객체에 포함된 데이터 하나(이름과 값의 쌍)를 가리켜 객체의 </w:t>
      </w:r>
      <w:r>
        <w:rPr>
          <w:rFonts w:eastAsia="맑은 고딕 Semilight"/>
          <w:b/>
          <w:sz w:val="18"/>
        </w:rPr>
        <w:t>프로퍼티</w:t>
      </w:r>
      <w:r>
        <w:rPr>
          <w:rFonts w:ascii="맑은 고딕 Semilight" w:eastAsia="맑은 고딕 Semilight"/>
          <w:sz w:val="18"/>
        </w:rPr>
        <w:t>라고 부른다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* 프로퍼티 이름 부분을 “</w:t>
      </w:r>
      <w:r>
        <w:rPr>
          <w:rFonts w:ascii="맑은 고딕 Semilight" w:eastAsia="맑은 고딕 Semilight"/>
          <w:b/>
          <w:sz w:val="18"/>
        </w:rPr>
        <w:t>프로퍼티 이름”</w:t>
      </w:r>
      <w:r>
        <w:rPr>
          <w:rFonts w:ascii="맑은 고딕 Semilight" w:eastAsia="맑은 고딕 Semilight"/>
          <w:sz w:val="18"/>
        </w:rPr>
        <w:t xml:space="preserve"> 또는 “</w:t>
      </w:r>
      <w:r>
        <w:rPr>
          <w:rFonts w:ascii="맑은 고딕 Semilight" w:eastAsia="맑은 고딕 Semilight"/>
          <w:b/>
          <w:sz w:val="18"/>
        </w:rPr>
        <w:t>키”</w:t>
      </w:r>
      <w:r>
        <w:rPr>
          <w:rFonts w:ascii="맑은 고딕 Semilight" w:eastAsia="맑은 고딕 Semilight"/>
          <w:sz w:val="18"/>
        </w:rPr>
        <w:t>라고 부릅니다.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* 객체를 생성하는 방법 2가지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    객체 리터럴 사용, 생성자 함수 사용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b/>
          <w:sz w:val="20"/>
        </w:rPr>
        <w:t>3.1.2 객체 리터럴로 객체 생성하기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 var card = { suit  : “하트”, rank : “A”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{ ... } 부분이 객체 리터럴 이며 객체 리터럴을 변수 card에 대입하고 있음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프로퍼티 값은 suite : “하트” 처럼 콜론(:)을 사용해서 구분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중괄호({})안에 있는 프로퍼티들은 쉼표(,)로 구분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* 변수에 대입된 객체 안의 프로퍼티 값을 읽거나 쓸 때에는 </w:t>
      </w:r>
      <w:r>
        <w:rPr>
          <w:rFonts w:ascii="맑은 고딕 Semilight" w:eastAsia="맑은 고딕 Semilight"/>
          <w:b/>
          <w:sz w:val="18"/>
        </w:rPr>
        <w:t>마침표(.) 연산자</w:t>
      </w:r>
      <w:r>
        <w:rPr>
          <w:rFonts w:ascii="맑은 고딕 Semilight" w:eastAsia="맑은 고딕 Semilight"/>
          <w:sz w:val="18"/>
        </w:rPr>
        <w:t xml:space="preserve"> 또는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대괄호 ([]) 연산자를 사용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card.suit // -&gt; 하트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card['rank'] // -&gt; A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* 객체에 없는 프로퍼티를 읽으려고 시도하면 undefined를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card.color // -&gt; undefined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* 객체 리터럴 안에 어떠한 프로퍼티도 작성하지 않으면 빈 객체가 생성됨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>var obj = {};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>console.log(obj); // -&gt; Object{}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3.1.3 프로퍼티 추가와 삭제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>* 없는 프로퍼티 이름에 값을 대입하면 새로운 프로퍼티가 추가됨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card.value = 14;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console.log(card); // Object {suit : “하트”, rank : “A”, value : 14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delete 연산자를 사용하여 프로퍼티 삭제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delete card.rank;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console.log(card); // Object { suit : “하트”, value : 15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3.1.4 in 연산자로 프로퍼티가 있는지 확인하기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프로퍼티가 객체에 포함되어 있을때 true, 없을때 false를 반환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var card = { suite : “하트”, rank : “A”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console.log(”suit” in card); // -&gt; true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console.log(”color” in card); // false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3.1.5 객체 리터럴 예제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b/>
          <w:sz w:val="18"/>
        </w:rPr>
        <w:t>예1) 좌표평면의 점을 표현하는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var p = { x : 1.0, y : 2.0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b/>
          <w:sz w:val="18"/>
        </w:rPr>
        <w:t>예2) 원을 표현하는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var circle =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   center : { x : 1.0, y : 2.0 }, // 원의 중심을 표현하는 객체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  radius : 2.5 // 원의 반지름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b/>
          <w:sz w:val="18"/>
        </w:rPr>
        <w:t>예3) 회원 정보를 표현하는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person =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 name : “이용교”,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 age : 41,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 gender : “남”,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 married : true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3.1.6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프로퍼티에 저장된 값의 타임이 함수인 경우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person =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 name : “이용교”,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 age : 41,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 gender : “남”,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 married : true,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/>
          <w:sz w:val="18"/>
        </w:rPr>
        <w:t xml:space="preserve"> getLoginInfo : function() {</w:t>
      </w:r>
      <w:r>
        <w:br/>
      </w:r>
      <w:r>
        <w:br/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person.getLoginInfo();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3.1.7 객체는 참조 타입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* 생성된 객체는 메모리의 영역을 차지하는 한 덩어리가 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객체 타입의 값을 변수에 대입하면 그 변수에는 객체의 참조(메모리에서의 위치 정보)가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저장됩니다.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inline distT="0" distB="0" distL="0" distR="0">
            <wp:extent cx="5400040" cy="1176655"/>
            <wp:effectExtent l="0" t="0" r="0" b="0"/>
            <wp:docPr id="25" name="그림 25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0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665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* 변수에 저장된 객체의 참조는 다른 원시값과 마찬가지로 다른 변수에 저장할 수 있음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inline distT="0" distB="0" distL="0" distR="0">
            <wp:extent cx="5400040" cy="1616075"/>
            <wp:effectExtent l="0" t="0" r="0" b="0"/>
            <wp:docPr id="26" name="그림 26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1607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br/>
      </w:r>
      <w:r>
        <w:rPr>
          <w:rFonts w:ascii="맑은 고딕 Semilight"/>
          <w:sz w:val="18"/>
        </w:rPr>
        <w:t>var a = card;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console.log(a.suit); // -&gt; 하트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a.suit = “스페이드”;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console.log(a.suit); // -&gt; 스페이드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console.log(card.suit); // 스페이드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3.1.8 함수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* 일련의 처리를 하나로 모아 언제든 호출할 수 있도록 만들어 놓은것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수학 함수와 비슷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함수의 입력 값을 </w:t>
      </w:r>
      <w:r>
        <w:rPr>
          <w:rFonts w:eastAsia="맑은 고딕 Semilight"/>
          <w:b/>
          <w:sz w:val="18"/>
        </w:rPr>
        <w:t>인수</w:t>
      </w:r>
      <w:r>
        <w:rPr>
          <w:rFonts w:ascii="맑은 고딕 Semilight" w:eastAsia="맑은 고딕 Semilight"/>
          <w:sz w:val="18"/>
        </w:rPr>
        <w:t xml:space="preserve">, 함수의 출력 값을 </w:t>
      </w:r>
      <w:r>
        <w:rPr>
          <w:rFonts w:eastAsia="맑은 고딕 Semilight"/>
          <w:b/>
          <w:sz w:val="18"/>
        </w:rPr>
        <w:t>반환값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function 함수명 (인수) {</w:t>
      </w:r>
      <w:r>
        <w:br/>
        <w:rPr>
          <w:rFonts w:ascii="맑은 고딕 Semilight" w:eastAsia="맑은 고딕 Semilight"/>
          <w:sz w:val="18"/>
        </w:rPr>
        <w:t xml:space="preserve">   처리 로직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return 출력 반환값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3.1.9 함수 선언문으로 함수 정의하기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함수는 function 키워드를 사용해서 정의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function square(x) {</w:t>
      </w:r>
      <w:r>
        <w:br/>
        <w:rPr>
          <w:rFonts w:ascii="맑은 고딕 Semilight"/>
          <w:sz w:val="18"/>
        </w:rPr>
        <w:t xml:space="preserve">    var result = x * x;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return result;</w:t>
      </w:r>
      <w:r>
        <w:br/>
        <w:rPr>
          <w:rFonts w:ascii="맑은 고딕 Semilight"/>
          <w:sz w:val="18"/>
        </w:rPr>
        <w:t xml:space="preserve"> }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square - 함수 이름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x - 인수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var result = x * x - 처리 로직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return result - 처리 후 반환값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참조) 함수명 캐멀 표기법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3.1.10 함수 호출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함수를 호출하려면 함수 이름 뒤에 소괄호 인수를 묶어 입력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square(3); // 9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3.1.11 인수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* 함수는 인수를 여러 개 받을 수 있음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인수가 여러 개라면 인수와 인수를 쉼표(,)로 구분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function add(a, b) {</w:t>
      </w:r>
      <w:r>
        <w:br/>
        <w:rPr>
          <w:rFonts w:ascii="맑은 고딕 Semilight"/>
          <w:sz w:val="18"/>
        </w:rPr>
        <w:t xml:space="preserve">   var c = a + b;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return c;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인수를 받지 않는 함수도 정의할 수 있음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function bark() {</w:t>
      </w:r>
      <w:r>
        <w:br/>
        <w:rPr>
          <w:rFonts w:ascii="맑은 고딕 Semilight" w:eastAsia="맑은 고딕 Semilight"/>
          <w:sz w:val="18"/>
        </w:rPr>
        <w:t xml:space="preserve">    console.log(”멍멍”);</w:t>
      </w:r>
      <w:r>
        <w:br/>
        <w:rPr>
          <w:rFonts w:ascii="맑은 고딕 Semilight"/>
          <w:sz w:val="18"/>
        </w:rPr>
        <w:t xml:space="preserve">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bark(); // 멍멍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console.log(bark()); // undefined - 반환값이 없으므로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3.1.12 함수의 실행흐름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* 호출된 코드에 있는 인수가 함수 정의문에 대입된다.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함수 정의문의 중괄호 안에 작성된 플그램이 순차적으로 실행된다.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return 문이 실행되면 호출된 코드로 돌아간다. return 문의 값은 함수의 반환값이 된다.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return 문이 실행되지 않은 상태로 마지막 문장이 실행되면, 호출한 코드로 돌아간 후에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undefined가 함수의 반환값이 된다.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3.1.13 함수 선언문의 끌어올림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 xml:space="preserve">* 자바스크립트 엔진은 변수 선언문과 마찬가지로 함수 선언문을 프로그램의 첫머리로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끌어올림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따라서 함수 선언문은 프로그램 어떤 위치에서도 작성할 수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console.log(square(5)); // 25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function square(x) {  return x * x;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3.1.14 값으로서의 함수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* 자바스크립트에서는 함수가 객체이다(PHP에서 함수는 객체가 아니다)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함수를 선언하면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함수 abc는 function Object()를 상속 하는 객체입니다.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drawing>
          <wp:inline distT="0" distB="0" distL="0" distR="0">
            <wp:extent cx="5400040" cy="4662170"/>
            <wp:effectExtent l="0" t="0" r="0" b="0"/>
            <wp:docPr id="27" name="그림 27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217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함수를 선언하면 prototype 객체가 생성이 되며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prototype객체에는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constructor 프로퍼티와(생성자)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__proto__ 프로퍼티가 생성이 된다(링커)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constructor는 사용자가 정의한 함수 원형이며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__proto__는 상속 받은 객체를 나타냅니다.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constructor가 있다면 new 연산자를 통해 독립된 메모리 공간에 객체를 생성할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function abc() {</w:t>
      </w:r>
      <w:r>
        <w:br/>
      </w:r>
      <w:r>
        <w:br/>
        <w:rPr>
          <w:rFonts w:ascii="맑은 고딕 Semilight"/>
          <w:sz w:val="18"/>
        </w:rPr>
        <w:t xml:space="preserve">}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abc 함수는 abc()로 호출할 수 있고 또는 new abc();로 호출할 수도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* 함수 선언문으로 함수를 선언하면 내부적으로는 그 함수의 이름을 변수이름으로 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변수와 함수 객체가 만들어 지고, 그 변수에 함수 객체의 참조가 저장됩니다.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inline distT="0" distB="0" distL="0" distR="0">
            <wp:extent cx="4981194" cy="590931"/>
            <wp:effectExtent l="0" t="0" r="0" b="0"/>
            <wp:docPr id="28" name="그림 28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1194" cy="590931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함수명을 다른 변수에 할당하면 그 변수 이름으로 함수를 실행할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var sq = square;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console.log(sq(5)); // 25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* 함수를 다른 함수의 인수로 넘길 수도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function callback(scrollTop)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console.log(`이벤트 콜백 부분 - 인수${scrollTop}`);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return scrollTop;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function goTop(callback)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scrollTop = window.pageYOffset;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return callback(scrollTop);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3.1.15 참조에 의한 호출과 값에 의한 호출</w:t>
      </w: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원시값을 함수에 인수로 넘겼을때는 대입되어 복사가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객체 값을 인수로 넘겼을때 객체의 참조가 대입되어 복사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즉 객체의 값을 인수로 넘기게 되면 인자와 인수가 동일하게 변경이 됩니다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(동일한 데이터의 주소를 참조하므로)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원시값은 값 자체가 복사가 되므로 인자와 인수가 각각 유지가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3.1.16 변수의 유효범위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20"/>
        </w:rPr>
        <w:t xml:space="preserve"> </w:t>
      </w:r>
      <w:r>
        <w:rPr>
          <w:rFonts w:ascii="맑은 고딕 Semilight" w:eastAsia="맑은 고딕 Semilight"/>
          <w:b/>
          <w:sz w:val="18"/>
        </w:rPr>
        <w:t>* 전역 유효 범위와 지역 유효범위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전역변수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함수 바깥에서 선언된 변수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유효 범위는 전체 프로그램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eastAsia="맑은 고딕 Semilight"/>
          <w:b/>
          <w:sz w:val="18"/>
        </w:rPr>
        <w:t>지역변수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함수 안에서 선언된 변수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함수 인자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유효범위는 변수가 선언된 함수 내부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  <w:r>
        <w:drawing>
          <wp:inline distT="0" distB="0" distL="0" distR="0">
            <wp:extent cx="5400040" cy="1842135"/>
            <wp:effectExtent l="0" t="0" r="0" b="0"/>
            <wp:docPr id="29" name="그림 29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>
          <w:rFonts w:ascii="맑은 고딕 Semilight"/>
          <w:sz w:val="20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3.1.17 변수의 충돌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* 변수에 유효 범위가 있는 이유는 프로그램의 다른 부분에서 선언된 이름이 같은 변수와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충돌하지 않도록 하기 위해서입니다.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다른 함수 내부에서 선언된 각각의 지역변수는 모두 선언된 함수 내부에서만 유효하므로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이름이 같아도 충돌하지 않습니다.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함수 안에서 변수 이름을 지을 때는 다른 함수 안에서 사용하는 변수 이름까지 신경쓸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필요 없음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* 전역변수와 지역변수 이름이 같아지면 전역변수를 숨기고 지역변수를 사용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var a = “global”;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function f() {</w:t>
      </w:r>
      <w:r>
        <w:br/>
        <w:rPr>
          <w:rFonts w:ascii="맑은 고딕 Semilight"/>
          <w:sz w:val="18"/>
        </w:rPr>
        <w:t xml:space="preserve">   var a = “local”;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console.log(a); // -&gt; local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return a;</w:t>
      </w:r>
      <w:r>
        <w:br/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f();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console.log(a); // -&gt; global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3.1.18 함수 안에서 변수 선언과 변수 끌어올림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* 함수 안에서 선언된 지역변수의 유효범위는 함수 전체입니다.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함수 중간 부분에서 변수를 선언하더라도 변수는 함수의 첫머리로 끌어올립니다.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function f()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console.log(a); // undefined -&gt; 끌어올리지 않는다면 Reference Error 발생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“local”;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console.log(a); // -&gt; local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return a;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}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3.1.19 함수 안에서 변수 선언 생략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* 변수를 선언하지 않은 상태에서 값을 대입하면 전역변수로 선언됨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지역변수로써만 정의하는 경우는 반드시 변수 선언을 해야 함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예) var a = “local”;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function f() {</w:t>
      </w:r>
      <w:r>
        <w:br/>
        <w:rPr>
          <w:rFonts w:ascii="맑은 고딕 Semilight"/>
          <w:sz w:val="18"/>
        </w:rPr>
        <w:t xml:space="preserve">    a = “local”;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console.log(a); // -&gt; local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return a;</w:t>
      </w:r>
      <w:r>
        <w:br/>
        <w:rPr>
          <w:rFonts w:ascii="맑은 고딕 Semilight"/>
          <w:sz w:val="18"/>
        </w:rPr>
        <w:t xml:space="preserve">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f();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console.log(a);// local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3.1.20 블록 유효 범위 : let과 const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20"/>
        </w:rPr>
        <w:t xml:space="preserve">  </w:t>
      </w:r>
      <w:r>
        <w:rPr>
          <w:rFonts w:ascii="맑은 고딕 Semilight" w:eastAsia="맑은 고딕 Semilight"/>
          <w:b/>
          <w:sz w:val="18"/>
        </w:rPr>
        <w:t>* let 선언자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let 문은 블록 유효 범위를 갖는 지역변수를 선언합니다. 사용법은 var문과 같다.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let x = “outer x”;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let x = “inner x”;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let y = “inner y”;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console.log(x); // -&gt; inner x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console.log(y); // inner y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console.log(x); // -&gt; outer x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console.log(y); // -&gt; ReferenceError : y is not defined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>* const 선언자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- const 문은 블록 유효 범위를 가지면서 한 번만 할당할 수 있는 변수(상수)를 선언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80"/>
      </w:pPr>
      <w:r>
        <w:rPr>
          <w:rFonts w:ascii="맑은 고딕 Semilight" w:eastAsia="맑은 고딕 Semilight"/>
          <w:sz w:val="18"/>
        </w:rPr>
        <w:t xml:space="preserve"> 한다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- const로 선언한 상수는 let 문으로 선언한 변수처럼 동작한다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- 단, 반드시 초기화해야 한다는 차이점이 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const c = 2;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- const 문으로 선언한 변수에 다시 대입을 시도하면 타입 오류가 발생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 = 5; // -&gt; uncaught TypeError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- const 문으로 선언한 상수 값은 수정할 수 없지만, 상수값이 객체이거나 배열일 경우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프로퍼티 또는 프로퍼티 값을 수정할 수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const origin = {x:1, y:2};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origin.x = 3;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console.log(origin); // -&gt; Object {x:3, y:2}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3.1.21 함수 리터럴로 함수 정의하기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* 함수는 리터럴로도 정의할 수 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var square = function(x) {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return x * x;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function(x) { ... } 부분이 함수 리터럴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함수 리터럴은 이름이 없느 함수 이므로 익명함수 또는 무명함수라고 한다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함수 선언문에서는 끝에 세미콜론(;)을 붙일 필요가 없으나 함수 리터럴을 사용할땐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끝에 세미콜론(;)을 붙여야 한다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함수 리터럴로 정의한 함수는 끌어올리지 않는다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console.log(square(3)); // -&gt; TypeError : square is not a function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var square = function(x) { return x * x; }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* 익명함수에도 이름을 붙일 수 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var square = function sq(x) { return x * x;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sq라는 함수 이름은 함수 안에서만 유효하며 함수 바깥에서는 sq라는 이름으로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함수를 호출할 수 없다.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3.1.22 객체의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* 객체의 프로퍼티 중에서 함수 객체의 참조를 값으로 담고 있는 프로퍼티를 메서드라 한다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메서드를 정의할 때는 프로퍼티 값으로 함수 리터럴을 대입합니다.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circle =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center : { x : 1.0, y: 2.0 },  // 원의 중점을 표현하는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radius : 2.5,  // 원의 반지름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area : function() {   // 원의 넓이를 구하는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  <w:rPr>
          <w:rFonts w:ascii="맑은 고딕 Semilight"/>
          <w:sz w:val="18"/>
        </w:rPr>
        <w:t>return Math.PI * this.radius * this.radius;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함수 객체 안에 적힌 this는 그 함수를 메서드로 가지고 있는 객체를 가리킨다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(즉, circle,  this.radius -&gt; circle.radius)</w:t>
      </w:r>
      <w:r>
        <w:br/>
        <w:rPr>
          <w:rFonts w:ascii="맑은 고딕 Semilight" w:eastAsia="맑은 고딕 Semilight"/>
          <w:sz w:val="18"/>
        </w:rPr>
        <w:t xml:space="preserve">   * 메서드 호출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circle.area();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메서드 또한 프로퍼티의 일종이므로 나중에 추가 할 수 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circle.translate = function(a, b)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this.center.x = this.center.x + a;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this.center.y = this.center.y + b;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circle.translate(1,2);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circle.center; // Object { x = 2, y = 4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3.1.23 즉시 실행 함수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자바스크립트에는 익명 함수를 정의하고 곧바로 실행하는 '즉시 실행 함수'라는 구분이 있음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(function() { .. })();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즉시 실행 함수에도 인수를 넘길 수 있음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(function (a, b) {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return a + b;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})(1,2);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반환값 역시 받을 수 있음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var x = (function(a,b) {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return a + b;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>})(a,b);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3.1.24 가변길이 인수 목록(Arguments 객체)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모든 함수에 있는 지역변수로 arguments로 접근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유사 배열 객체 이며 다음과 같이 접근 가능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arguments[0]; // 첫 번째 인수 값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arguments[1]; // 두번째 인수 값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...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arguments[n-1] : // n번째 인수 값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arguments.length : 인수 개수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arguments.callee : 현재 실행되고 있는 함수의 참조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function f(x, y) {</w:t>
      </w:r>
      <w:r>
        <w:br/>
        <w:rPr>
          <w:rFonts w:ascii="맑은 고딕 Semilight"/>
          <w:sz w:val="18"/>
        </w:rPr>
        <w:t xml:space="preserve">  arguments[1] = 3;</w:t>
      </w:r>
      <w:r>
        <w:br/>
        <w:rPr>
          <w:rFonts w:ascii="맑은 고딕 Semilight"/>
          <w:sz w:val="18"/>
        </w:rPr>
        <w:t xml:space="preserve">  console.log(”x = “ + x + “, y = “ + y);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f(1,2); // -&gt; x = 1, y = 3;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* 가변 변수로 인수로 지정하는 방법도 있음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가변 변수는 ...변수명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function abc(a, ...b) {</w:t>
      </w:r>
      <w:r>
        <w:br/>
        <w:rPr>
          <w:rFonts w:ascii="맑은 고딕 Semilight"/>
          <w:sz w:val="18"/>
        </w:rPr>
        <w:t xml:space="preserve">      </w:t>
      </w:r>
      <w:r>
        <w:br/>
        <w:rPr>
          <w:rFonts w:ascii="맑은 고딕 Semilight"/>
          <w:sz w:val="18"/>
        </w:rPr>
        <w:t xml:space="preserve">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abc(1, 2,3,4,5);로 호출한다면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 a는 1, b는 [2,3,4,5]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3.1.25 함수를 활용하면 얻을 수 있는 장점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* 재사용할 수 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* 만든 프로그램을 이해하기 쉽다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* 프로그램 수정이 간단해진다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2"/>
        </w:rPr>
        <w:t>3.2 생성자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생성자를 사용하면 이름이 같은 메서드와 프로퍼티를 가진 객체를 여러개를 효율적으로 생성할수 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3.2.1 생성자로 객체 생성하기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자바스크립트에서는 생성자라고 하는 함수로 객체를 생성할 수 있다,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function Card(suit, rank)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this.suit = suit;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this.rank = rank;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var card = new Card(“하트”, “A”);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console.log(card); //-&gt; Card { suit: “하트”, rank : “A”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>* 생성자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new 연산자로 객체를 생성할 것이라 기대하고 만든 함수를 생성자라고 한다.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생성자는 일반 함수와 구분할 수 있도록 관용적으로 첫 글자를 대문자로 쓴다.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(파스칼 표기법)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생성자 안에서 this.프로퍼티 이름에 값을 대입하면 그 이름을 가진 프로퍼티에 값이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할당된 객체가 생성된다.  </w:t>
      </w:r>
      <w:r>
        <w:br/>
        <w:rPr>
          <w:rFonts w:ascii="맑은 고딕 Semilight" w:eastAsia="맑은 고딕 Semilight"/>
          <w:sz w:val="18"/>
        </w:rPr>
        <w:t xml:space="preserve">     - 생성자와 new 연산자로 생성한 객체를 생성자의 인스턴스라고 부른다.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앞의 예) var card = new Card(“하트”, “A”); 객체 리터럴로 고쳐 쓸 수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var card = {};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card.suit = “하트”;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card.rank = “A”;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>* 생성자의 역할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생성자는 객체를 생성하고 초기화 하는 역할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- 생성자 이름은 같지만 프로퍼티 값이 다른 객체(인스턴스)를 생성할 수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var card1 = new Card(“하트”, “A”);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var card2 = new Card(“클럽”, “K”);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var card3 = new Card(“스페이드”, “2”);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>* 객체 리터럴과 생성자의 차이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객체 리터럴은 생성자 함수가 이미 생성된 상태, 즉 객체가 변수에 대입된 상태이다.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1395349</wp:posOffset>
            </wp:positionH>
            <wp:positionV relativeFrom="page">
              <wp:posOffset>2655316</wp:posOffset>
            </wp:positionV>
            <wp:extent cx="2370074" cy="2146554"/>
            <wp:effectExtent l="0" t="0" r="0" b="0"/>
            <wp:wrapTopAndBottom/>
            <wp:docPr id="30" name="그림 30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0074" cy="214655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  <w:rPr>
          <w:rFonts w:ascii="맑은 고딕 Semilight" w:eastAsia="맑은 고딕 Semilight"/>
          <w:sz w:val="18"/>
        </w:rPr>
        <w:t xml:space="preserve">     따라서 new 연산자를 사용하여 객체를 여러개 생성할 수 없다.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  <w:r>
        <w:rPr>
          <w:rFonts w:ascii="맑은 고딕 Semilight" w:eastAsia="맑은 고딕 Semilight"/>
          <w:b/>
          <w:sz w:val="18"/>
        </w:rPr>
        <w:t>생성자 함수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생성자 함수는 prototype 객체로 이뤄져 있고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구성요소로 constructor(생성자 </w:t>
      </w:r>
      <w:r>
        <w:rPr>
          <w:rFonts w:ascii="맑은 고딕 Semilight"/>
          <w:sz w:val="18"/>
        </w:rPr>
        <w:t>–</w:t>
      </w:r>
      <w:r>
        <w:rPr>
          <w:rFonts w:ascii="맑은 고딕 Semilight" w:eastAsia="맑은 고딕 Semilight"/>
          <w:sz w:val="18"/>
        </w:rPr>
        <w:t xml:space="preserve"> 생성자 함수 원형)와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       __proto__(링커 </w:t>
      </w:r>
      <w:r>
        <w:rPr>
          <w:rFonts w:ascii="맑은 고딕 Semilight"/>
          <w:sz w:val="18"/>
        </w:rPr>
        <w:t>–</w:t>
      </w:r>
      <w:r>
        <w:rPr>
          <w:rFonts w:ascii="맑은 고딕 Semilight" w:eastAsia="맑은 고딕 Semilight"/>
          <w:sz w:val="18"/>
        </w:rPr>
        <w:t xml:space="preserve"> 상속받은 객체)로 구성되어 있다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생성자 함수는 함수 원형(constructor)가 있어 이를 new 연산자로 여러 변수에 대입하여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객체를 생성할 수 있다.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  <w:r>
        <w:rPr>
          <w:rFonts w:ascii="맑은 고딕 Semilight" w:eastAsia="맑은 고딕 Semilight"/>
          <w:b/>
          <w:sz w:val="18"/>
        </w:rPr>
        <w:t xml:space="preserve">객체 리터럴   </w:t>
      </w: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1307973</wp:posOffset>
            </wp:positionH>
            <wp:positionV relativeFrom="page">
              <wp:posOffset>6550279</wp:posOffset>
            </wp:positionV>
            <wp:extent cx="2594229" cy="1667764"/>
            <wp:effectExtent l="0" t="0" r="0" b="0"/>
            <wp:wrapTopAndBottom/>
            <wp:docPr id="31" name="그림 31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4229" cy="166776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객체 리터럴은 이미 abc라는 변수에 {}라는 객체가 대입된 상태 이므로 내부적으로는 new 연산자로 생성된 상태이다. 따라서 prototype 객체는 존재 하지 않고 __proto__(링커)만 노출이 되며, 상속 관계(Object를 상속 받음)만 나타나게 된다.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즉, 객체 리터럴은 prototype객체가 없고 contructor가 없으므로 new 연산사로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생성 할 수 없다.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생성자 함수도 new 연산자를 이용하여 생성된 인스턴스는 객체 리터럴과 동일한 상태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객체(인스턴스) a 역시 __proto__만 존재하며 객체 상속 관계만 나타냅니다.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posOffset>-7874</wp:posOffset>
            </wp:positionH>
            <wp:positionV relativeFrom="paragraph">
              <wp:posOffset>37719</wp:posOffset>
            </wp:positionV>
            <wp:extent cx="1891665" cy="1235710"/>
            <wp:effectExtent l="0" t="0" r="0" b="0"/>
            <wp:wrapTopAndBottom/>
            <wp:docPr id="32" name="그림 32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1665" cy="123571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anchor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3.2.2 메서드를 가진 객체를 생성하는 생성자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생성자에서 this.프로퍼티 이름에 함수의 참조를 대입하면 메서드를 정의할 수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function Circle(center, radius) {</w:t>
      </w:r>
      <w:r>
        <w:br/>
        <w:rPr>
          <w:rFonts w:ascii="맑은 고딕 Semilight"/>
          <w:sz w:val="18"/>
        </w:rPr>
        <w:t xml:space="preserve">     this.center = center;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this.radius = radius;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this.area = function()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return Math.PI * this.radius * this.radius;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};</w:t>
      </w:r>
      <w:r>
        <w:br/>
        <w:rPr>
          <w:rFonts w:ascii="맑은 고딕 Semilight"/>
          <w:sz w:val="18"/>
        </w:rPr>
        <w:t xml:space="preserve">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p = {x:0, y: 0};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c = new Circle(p, 2.0);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console.log(“넓이 = ”+ c.area());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this는 생성된 객체(인스턴스)를 가리킨다.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예)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function abc(a, b) {</w:t>
      </w:r>
      <w:r>
        <w:br/>
        <w:rPr>
          <w:rFonts w:ascii="맑은 고딕 Semilight"/>
          <w:sz w:val="18"/>
        </w:rPr>
        <w:t xml:space="preserve">       this.a = a;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this.b = b;</w:t>
      </w:r>
      <w:r>
        <w:br/>
        <w:rPr>
          <w:rFonts w:ascii="맑은 고딕 Semilight"/>
          <w:sz w:val="18"/>
        </w:rPr>
        <w:t xml:space="preserve"> 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var obj1 = new abc(1,2); -&gt; this는 obj1를 가리킴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var obj2 = new abc(3,4); -&gt; this는 obj2를 가리킴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3.2.3 프로토타입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3.2.3.1 생성자 안에서 메서드를 정의하는 방식의 문제점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rPr>
          <w:rFonts w:ascii="맑은 고딕 Semilight" w:eastAsia="맑은 고딕 Semilight"/>
          <w:sz w:val="18"/>
        </w:rPr>
        <w:t xml:space="preserve"> 생성자 안에서 this 뒤에 메서드를 정의하면 그 생성자로 생성한 모든 인스턴스에 똑같은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메서드가 추가됩니다. 따라서 메서드를 포함한 생성자로 인스턴스를 여러개 생성하면 같은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작업을 하는 인스턴스 개수만큼 생성하게 되며 결과적으로 그만큼의 메모리를 소비하게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된다.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function Circle(center, radius)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this.center = center;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this.radius = radius;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this.area = function()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</w:r>
      <w:r>
        <w:rPr>
          <w:rFonts w:ascii="맑은 고딕 Semilight"/>
          <w:sz w:val="18"/>
        </w:rPr>
        <w:t>return Math.PI * this.radius * this.radius;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c1 = new Circle({x:0, y: 0}, 2.0);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c2 = new Circle({x:0, y: 1}, 3.0);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c3 = new Circle({x:1, y: 0}, 1.0);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console.log(c1.area === c2.area) // false  -&gt; 생성된 생성자 내부에 있는 area메소드 이므로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서로 다르다(즉, 서로 다른 메모리에 있다)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  <w:r>
        <w:drawing>
          <wp:inline distT="0" distB="0" distL="0" distR="0">
            <wp:extent cx="5161026" cy="2571369"/>
            <wp:effectExtent l="0" t="0" r="0" b="0"/>
            <wp:docPr id="33" name="그림 33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1026" cy="257136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3.2.3.2 프로토타입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  <w:r>
        <w:rPr>
          <w:rFonts w:ascii="맑은 고딕 Semilight" w:eastAsia="맑은 고딕 Semilight"/>
          <w:sz w:val="18"/>
        </w:rPr>
        <w:t xml:space="preserve">* 자바스크립트에서는 함수도 객체이므로 함수 객체가 기본적으로 prototype 프로퍼티를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갖고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function F() {};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console.log(F.prototype); // -&gt; Object {}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drawing>
          <wp:inline distT="0" distB="0" distL="0" distR="0">
            <wp:extent cx="2562225" cy="2000250"/>
            <wp:effectExtent l="0" t="0" r="0" b="0"/>
            <wp:docPr id="34" name="그림 34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0025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함수의 prototype 프로퍼티가 가리키는 객체를 그 함수의 프로토타입 객체라고 한다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프로토타입 객체의 프로퍼티는 생성자로 생성한 모든 인스턴스에서 그 인스턴스의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프로퍼티처럼 사용할 수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인스턴스에 아무것도 정의 하지 않더라도(즉, 객체를 생성하지 않더라도) 처음부터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사용할 수 있는 것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1번만 생성자 Prototype 프로퍼티에 정의하면 인스턴스 생성시에 생성자 함수안에 포함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되지않더라도 계속 접근 및 사용이 가능 - 메모리 절약 가능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function Circle(center, radius) {</w:t>
      </w:r>
      <w:r>
        <w:br/>
        <w:rPr>
          <w:rFonts w:ascii="맑은 고딕 Semilight"/>
          <w:sz w:val="18"/>
        </w:rPr>
        <w:t xml:space="preserve">      this.center = center;</w:t>
      </w:r>
      <w:r>
        <w:br/>
        <w:rPr>
          <w:rFonts w:ascii="맑은 고딕 Semilight"/>
          <w:sz w:val="18"/>
        </w:rPr>
        <w:t xml:space="preserve">      this.radius = radius;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}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// Circle 생성자의 prototype 프로퍼티에 area 메서드를 추가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Circle.prototype.area = function() {</w:t>
      </w:r>
      <w:r>
        <w:br/>
        <w:rPr>
          <w:rFonts w:ascii="맑은 고딕 Semilight"/>
          <w:sz w:val="18"/>
        </w:rPr>
        <w:t xml:space="preserve">      return Math.PI * this.radius * this.radius;</w:t>
      </w:r>
      <w:r>
        <w:br/>
        <w:rPr>
          <w:rFonts w:ascii="맑은 고딕 Semilight"/>
          <w:sz w:val="18"/>
        </w:rPr>
        <w:t xml:space="preserve">   };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c1 = new Circle({x:0, y: 0}, 2.0);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c2 = new Circle({x:0, y: 1}, 3.0);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c3 = new Circle({x:1, y: 0}, 1.0);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console.log(c1.area === c2.area); // true  c1.area와 c2.area는 Circle.prototype.area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를 서로 공유하므로 동일하다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inline distT="0" distB="0" distL="0" distR="0">
            <wp:extent cx="5400040" cy="2651760"/>
            <wp:effectExtent l="0" t="0" r="0" b="0"/>
            <wp:docPr id="35" name="그림 35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a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1760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3.3 내장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sz w:val="16"/>
        </w:rPr>
        <w:t>*</w:t>
      </w:r>
      <w:r>
        <w:rPr>
          <w:rFonts w:ascii="맑은 고딕 Semilight" w:eastAsia="맑은 고딕 Semilight"/>
          <w:sz w:val="18"/>
        </w:rPr>
        <w:t xml:space="preserve"> 자바스크립트에서는 처음부터 사용할 수 있는 내장 객체(빌트인 오브젝트)가 마련되어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내장객체는 자바스크립트라는 프로그래밍 언어의 뼈대를 구성합니다.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3.3.1 내장 생성자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* 자바스크립트에서는 사용할 수 있는 생성자에는 사용자가 정의하는 생성자 외에도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자바스크립트에 처음부터 포함된 “내장생성자”가 있습니다.</w:t>
      </w:r>
    </w:p>
    <w:tbl>
      <w:tblPr>
        <w:tblpPr w:leftFromText="0" w:rightFromText="0" w:topFromText="0" w:bottomFromText="0" w:vertAnchor="text" w:horzAnchor="page" w:tblpX="1833" w:tblpY="273"/>
        <w:tblOverlap w:val="never"/>
        <w:tblW w:w="8269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878"/>
        <w:gridCol w:w="6391"/>
      </w:tblGrid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 xml:space="preserve"> 생성자 이름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8"/>
              </w:rPr>
              <w:t>생성되는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Object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일반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String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문자열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Number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숫자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Boolean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논리값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Array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eastAsia="맑은 고딕 Semilight"/>
                <w:sz w:val="18"/>
              </w:rPr>
              <w:t>배열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Date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날짜와 시간을 다루는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Function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함수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RegExp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정규표현식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Math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수학관련 객체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Map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key/value 맵을 생성</w:t>
            </w:r>
          </w:p>
        </w:tc>
      </w:tr>
      <w:tr>
        <w:trPr>
          <w:trHeight w:val="56"/>
        </w:trPr>
        <w:tc>
          <w:tcPr>
            <w:tcW w:w="187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Set</w:t>
            </w:r>
          </w:p>
        </w:tc>
        <w:tc>
          <w:tcPr>
            <w:tcW w:w="639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중복을 허용하지 않는 데이터 집합을 생성</w:t>
            </w:r>
          </w:p>
        </w:tc>
      </w:tr>
    </w:tbl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2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2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br/>
        <w:rPr>
          <w:rFonts w:ascii="맑은 고딕 Semilight"/>
          <w:sz w:val="20"/>
        </w:rPr>
        <w:t xml:space="preserve"> </w:t>
      </w:r>
      <w:r>
        <w:rPr>
          <w:rFonts w:ascii="맑은 고딕 Semilight"/>
          <w:b/>
          <w:sz w:val="20"/>
        </w:rPr>
        <w:t>3.3.1.1 String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 xml:space="preserve"> 문자열을 처리하는 생성자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>* 문자열 연결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- + 연산자는 문자열을 문자열로 연결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- 피 연산자 중 하나가 문자열이면 다른 피연산자의 타입을 문자열로 바꾼 다음 연결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“Hello ” + “World!” -&gt; “Hello World!“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“1” + “2”  -&gt; “12”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10 + “ little indians” -&gt; “10 little indians”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* 문자열을 조작하는 메서드  </w:t>
      </w: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문자열을 처리하기 위한 객체로 String 객체가 마련되어 있습니다. 문자열을 String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로 변환하려면 String 생성자를 사용합니다.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msgObj = new String(“Everything is practice.”);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원시값을 객체로 변환하는 행위 -&gt; 객체로 래핑(wrapping)한다고 함</w:t>
      </w:r>
      <w:r>
        <w:br/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객체로 변환하면 문자열을 처리하기 위한 다양한 프로퍼티와 메서드를 사용할 수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원시값에 메소드를 바로 호출하는 경우 자동으로 객체 래핑이 이뤄지게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msg = “Everything is practice”;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msg.chatAt(0);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위와 같이 msg라는 원시값에 chatAt(0)을 호출하게 되면 내부적으로는 String 객체가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생성이 되고 chatAt으로 호출이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msg = “Everything is practice” =&gt; var msg = new String(“Everything is practice”);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msg.chatAt(0);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자주 사용하는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String.charAt(n)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문자열내 특정 위치에 있는 문자를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const a = "Javascript";</w:t>
      </w:r>
    </w:p>
    <w:p>
      <w:pPr>
        <w:pStyle w:val="0"/>
        <w:widowControl w:val="off"/>
        <w:spacing w:line="240" w:lineRule="auto"/>
      </w:pPr>
      <w:r>
        <w:rPr>
          <w:rFonts w:ascii="맑은 고딕 Semilight" w:eastAsia="맑은 고딕 Semilight"/>
          <w:sz w:val="18"/>
        </w:rPr>
        <w:t xml:space="preserve">   console.log(a.charAt(4)) // s (4번째 문자)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String.concat([s1, s2, ..])  </w:t>
      </w: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s1, s2, ...을 서로 붙여서 새로운 문자열을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const str1 = 'Hello';</w:t>
      </w:r>
    </w:p>
    <w:p>
      <w:pPr>
        <w:pStyle w:val="0"/>
        <w:widowControl w:val="off"/>
        <w:spacing w:line="240" w:lineRule="auto"/>
      </w:pPr>
      <w:r>
        <w:rPr>
          <w:rFonts w:ascii="맑은 고딕 Semilight"/>
          <w:sz w:val="18"/>
        </w:rPr>
        <w:t xml:space="preserve">   const str2 = 'World';</w:t>
      </w:r>
    </w:p>
    <w:p>
      <w:pPr>
        <w:pStyle w:val="0"/>
        <w:widowControl w:val="off"/>
        <w:spacing w:line="240" w:lineRule="auto"/>
      </w:pPr>
      <w:r>
        <w:rPr>
          <w:rFonts w:ascii="맑은 고딕 Semilight"/>
          <w:sz w:val="18"/>
        </w:rPr>
        <w:t xml:space="preserve">   var newStr = str1.concat(' ', str2); // Hello World</w:t>
      </w:r>
    </w:p>
    <w:p>
      <w:pPr>
        <w:pStyle w:val="0"/>
        <w:widowControl w:val="off"/>
        <w:spacing w:line="240" w:lineRule="auto"/>
      </w:pPr>
      <w:r>
        <w:rPr>
          <w:rFonts w:ascii="맑은 고딕 Semilight"/>
          <w:sz w:val="18"/>
        </w:rPr>
        <w:t xml:space="preserve">   console.log(newStr); </w:t>
      </w:r>
    </w:p>
    <w:p>
      <w:pPr>
        <w:pStyle w:val="0"/>
        <w:widowControl w:val="off"/>
        <w:spacing w:line="240" w:lineRule="auto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String.endsWith(s)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문자열에서서 특정 문자열로 끝나는지 확인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반환값 </w:t>
      </w:r>
      <w:r>
        <w:rPr>
          <w:rFonts w:ascii="맑은 고딕 Semilight"/>
          <w:sz w:val="18"/>
        </w:rPr>
        <w:t>–</w:t>
      </w:r>
      <w:r>
        <w:rPr>
          <w:rFonts w:ascii="맑은 고딕 Semilight"/>
          <w:sz w:val="18"/>
        </w:rPr>
        <w:t xml:space="preserve"> true, false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04"/>
      </w:pPr>
      <w:r>
        <w:rPr>
          <w:rFonts w:ascii="맑은 고딕 Semilight"/>
          <w:sz w:val="18"/>
        </w:rPr>
        <w:t xml:space="preserve">    var str = "I have an apple.";</w:t>
      </w:r>
    </w:p>
    <w:p>
      <w:pPr>
        <w:pStyle w:val="0"/>
        <w:widowControl w:val="off"/>
        <w:spacing w:line="204" w:lineRule="auto"/>
      </w:pPr>
      <w:r>
        <w:rPr>
          <w:rFonts w:ascii="맑은 고딕 Semilight"/>
          <w:sz w:val="18"/>
        </w:rPr>
        <w:t xml:space="preserve">   console.log(str.endsWith("apple.")) // true</w:t>
      </w:r>
    </w:p>
    <w:p>
      <w:pPr>
        <w:pStyle w:val="0"/>
        <w:widowControl w:val="off"/>
        <w:spacing w:line="204" w:lineRule="auto"/>
      </w:pPr>
      <w:r>
        <w:rPr>
          <w:rFonts w:ascii="맑은 고딕 Semilight"/>
          <w:sz w:val="18"/>
        </w:rPr>
        <w:t xml:space="preserve">   console.log(str.endsWith("have")) // false</w:t>
      </w:r>
    </w:p>
    <w:p>
      <w:pPr>
        <w:pStyle w:val="0"/>
        <w:widowControl w:val="off"/>
        <w:spacing w:line="240" w:lineRule="auto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String.includes(s)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문자열 내에서 찾고자 하는 문자열이 포함되어 있는지 확인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const a = "apple, orange, melon";</w:t>
      </w:r>
    </w:p>
    <w:p>
      <w:pPr>
        <w:pStyle w:val="0"/>
        <w:widowControl w:val="off"/>
        <w:spacing w:line="240" w:lineRule="auto"/>
      </w:pPr>
      <w:r>
        <w:rPr>
          <w:rFonts w:ascii="맑은 고딕 Semilight"/>
          <w:sz w:val="18"/>
        </w:rPr>
        <w:t xml:space="preserve">   console.log(a.includes("orange")); // true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String.indexOf(s)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문자열(“s”)이 문자열 내에서 첫 번째로 일치하는 위치 순서(인덱스) 값을 반환,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일치하는 값이 없을 때는 </w:t>
      </w:r>
      <w:r>
        <w:rPr>
          <w:rFonts w:ascii="맑은 고딕 Semilight"/>
          <w:sz w:val="18"/>
        </w:rPr>
        <w:t>–</w:t>
      </w:r>
      <w:r>
        <w:rPr>
          <w:rFonts w:ascii="맑은 고딕 Semilight" w:eastAsia="맑은 고딕 Semilight"/>
          <w:sz w:val="18"/>
        </w:rPr>
        <w:t>1을 반환(왼쪽 -&gt; 오른쪽으로 검색)</w:t>
      </w:r>
    </w:p>
    <w:p>
      <w:pPr>
        <w:pStyle w:val="0"/>
        <w:widowControl w:val="off"/>
        <w:wordWrap w:val="0"/>
        <w:autoSpaceDE w:val="off"/>
        <w:autoSpaceDN w:val="off"/>
        <w:spacing w:after="0" w:line="192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192"/>
      </w:pPr>
      <w:r>
        <w:rPr>
          <w:rFonts w:ascii="맑은 고딕 Semilight"/>
          <w:sz w:val="18"/>
        </w:rPr>
        <w:t xml:space="preserve">    const a = "Apple, orange, melon, melon";</w:t>
      </w:r>
    </w:p>
    <w:p>
      <w:pPr>
        <w:pStyle w:val="0"/>
        <w:widowControl w:val="off"/>
        <w:wordWrap w:val="0"/>
        <w:autoSpaceDE w:val="off"/>
        <w:autoSpaceDN w:val="off"/>
        <w:spacing w:after="0" w:line="192"/>
        <w:ind w:left="240"/>
      </w:pPr>
      <w:r>
        <w:rPr>
          <w:rFonts w:ascii="맑은 고딕 Semilight"/>
          <w:sz w:val="18"/>
        </w:rPr>
        <w:t xml:space="preserve">  console.log(a.indexOf("melon")); // 15</w:t>
      </w:r>
    </w:p>
    <w:p>
      <w:pPr>
        <w:pStyle w:val="0"/>
        <w:widowControl w:val="off"/>
        <w:wordWrap w:val="0"/>
        <w:autoSpaceDE w:val="off"/>
        <w:autoSpaceDN w:val="off"/>
        <w:spacing w:after="0" w:line="192"/>
      </w:pPr>
      <w:r>
        <w:rPr>
          <w:rFonts w:ascii="맑은 고딕 Semilight"/>
          <w:sz w:val="18"/>
        </w:rPr>
        <w:t xml:space="preserve">    console.log(a.indexOf("water melon")); // -1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String.lastIndexOf(s)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문자열(“s”)이 문자열 내에서 반대방향부터 첫 번째로 일치하는 위치 순서(인덱스) 값을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반환, 일치하는 값이 없을 때는 </w:t>
      </w:r>
      <w:r>
        <w:rPr>
          <w:rFonts w:ascii="맑은 고딕 Semilight"/>
          <w:sz w:val="18"/>
        </w:rPr>
        <w:t>–</w:t>
      </w:r>
      <w:r>
        <w:rPr>
          <w:rFonts w:ascii="맑은 고딕 Semilight" w:eastAsia="맑은 고딕 Semilight"/>
          <w:sz w:val="18"/>
        </w:rPr>
        <w:t>1을 반환(오른쪽 -&gt; 왼쪽으로 검색)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const a = "Apple, orange, melon, melon";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console.log(a.lastIndexOf("melon")); // 22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console.log(a.lastIndexOf("water melon")); // -1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String.repeat(n)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문자열을 주어진 횟수(n)만큼 반복해 붙인 새로운 문자열을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“abc”.repeat(1); // 'abc'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“abc”.repeat(2); // 'abcabc'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String.replace(s1, s2)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문자열 중 s1을 s2로 치환합니다. 다만 첫번째 문자열만 치환됩니다.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전부 치환하는 경우는 정규 표현식 중 g 플래그를 사용합니다.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 a = "1 little 2 little indians";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b = a.replace("little", "big");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console.log(b); // 1 big 2 little indians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c = a.replace(/little/g, "big");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console.log(c); // 1 big 2 big indians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String.slice(start,end)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문자열 일부를 추출하면서 새로운 문자열을 반환한다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(추출 범위 - start ~ (end - 1) - end 번째는 포함하지 않음)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var str1 = "안녕하세요";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str2  = str1.slice(1,3);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console.log(str2); // 녕하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str3 = str1.slice(2);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console.log(str3); // 하세요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str3 = str1.slice(-3, -1);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console.log(str3); // 하세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String.split(s)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지정한 구</w:t>
      </w:r>
      <w:r>
        <w:rPr>
          <w:rFonts w:ascii="맑은 고딕 Semilight" w:eastAsia="맑은 고딕 Semilight"/>
          <w:sz w:val="18"/>
        </w:rPr>
        <w:t>ㅁ분자</w:t>
      </w:r>
      <w:r>
        <w:rPr>
          <w:rFonts w:ascii="맑은 고딕 Semilight" w:eastAsia="맑은 고딕 Semilight"/>
          <w:sz w:val="18"/>
        </w:rPr>
        <w:t>(s)를 이용하여 여러개의 문자열로 나눕니다.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str = "apple,banana,pineapple,melon";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s1 = str.split(',');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console.log(s1); // [ 'apple', 'banana', 'pineapple', 'melon'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String.startsWith(s, [,n])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어떤 문자열이 특정 문자로 시작하는지 확인하여 결과를 true 또는 false로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"I'm a boy";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console.log(a.startsWith("I'm")); // true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String.substring(m, n)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시작(m) 인덱스에서 종료(n) 인덱스 전(n-1) 까지 문자열의 부분 문자열을 반한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str = "Apple, Orange";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console.log(str.substring(1, 3)); // pp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console.log(str.substring(2)); // ple, Orange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String.toLowerCase()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문자열을 소문자로 변환해 변환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"APPLE";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console.log(a.toLowerCase()); // apple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String.toUpperCase()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문자열을 대문자로 변환해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"apple";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console.log(a.toUpperCase()); // APPLE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String.toString()</w:t>
      </w:r>
      <w:r>
        <w:br/>
      </w:r>
      <w:r>
        <w:rPr>
          <w:rFonts w:ascii="맑은 고딕 Semilight" w:eastAsia="맑은 고딕 Semilight"/>
          <w:sz w:val="18"/>
        </w:rPr>
        <w:t xml:space="preserve">   호출한 객체를 나타내는 문자열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new String("Hello world");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console.log(a.toString()); // Hello world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String.trim()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양 끝에서 공백을 제거한 새로운 문자열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'    apple    ';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console.log(a.trim()); // apple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 xml:space="preserve"> * 문자열을 배열로 읽고 쓰기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문자열을 읽을 때는 charAt 메서드 대신 대괄호 연산자를 사용할 수 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"Apple";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console.log(a[3]); // l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20"/>
        </w:rPr>
        <w:t xml:space="preserve"> 3.3.1.2 Number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Number 객체는는 숫자값으로 작업할 수 있게 해주는 래퍼(wrapper)객체 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Number 객체는 Number() 생성자를 사용하여 만듭니다.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원시 숫자 자료형은 Number() 함수를 사용해 생성합니다.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생성자로써 사용하지 않으면(new 연산자를 사용하지 않으면) Number를 사용하여 형 변환을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할 수 있다.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var a = new Number('123');   // 객체 생성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console.log(a == 123); // true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console.log(a === 123); // false  // 숫자로 동작하지만 Number 객체 이므로 숫자 원시타입과는 다르다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console.log(a); // [Number: 123]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var b = Number('123');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console.log(b === 123); // true -&gt; Number 함수는 원시 숫자 자료형을 만든다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console.log(a instanceof Number); // true -&gt; a는 new Number(123)으로 생성된 Number 객체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console.log(b instanceof Number); // false -&gt; b는 Number 함수로 생성된 원시 숫자 자료형, Number 객체가 아니다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자주 사용하는 속성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b/>
          <w:sz w:val="18"/>
        </w:rPr>
        <w:t>Number.MAX_VALUE</w:t>
      </w:r>
      <w:r>
        <w:rPr>
          <w:rFonts w:ascii="맑은 고딕 Semilight" w:eastAsia="맑은 고딕 Semilight"/>
          <w:sz w:val="18"/>
        </w:rPr>
        <w:t xml:space="preserve">  - 표현가능한 가장 큰 양수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b/>
          <w:sz w:val="18"/>
        </w:rPr>
        <w:t>Number.MIN_VALUE</w:t>
      </w:r>
      <w:r>
        <w:rPr>
          <w:rFonts w:ascii="맑은 고딕 Semilight" w:eastAsia="맑은 고딕 Semilight"/>
          <w:sz w:val="18"/>
        </w:rPr>
        <w:t xml:space="preserve"> - 표현가능한 가장 작은 양수, 즉, 0보다 크지만 0에 가장 가까운 양수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b/>
          <w:sz w:val="18"/>
        </w:rPr>
        <w:t xml:space="preserve">Number.NaN </w:t>
      </w:r>
      <w:r>
        <w:rPr>
          <w:rFonts w:ascii="맑은 고딕 Semilight" w:eastAsia="맑은 고딕 Semilight"/>
          <w:sz w:val="18"/>
        </w:rPr>
        <w:t>- “숫자가 아님”을 나타내는 특별한 값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자주 사용하는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Number.isNaN()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주어진 값이 NaN(숫자가 아님)인지 확인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전역 isNaN() 함수의 더 엄격한 버전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숫자 여부를 체크 할땐 Number.isNaN 보다는 isNaN() 전역 함수를 사용할 것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console.log(isNaN("apple")); //true  -&gt; 숫자가 아니므로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console.log(isNaN(1234)); // false  -&gt; 숫자이므로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Number.isFinite()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주어진 값이 유한수 인지 확인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console.log(Number.isFinite(1 / 0)); // false -&gt; 무한수 이므로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console.log(Number.isFinite(10/5)); // true -&gt; 유한수 이므로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console.log(Number.isFinite(0 / 0)); // true -&gt; 무한수 이므로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Number.isInteger()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주어진 값이 정수인지 확인 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console.log(Number.isInteger(1.256)); // false -&gt; 실수이므로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console.log(Number.isInteger(2)); // true -&gt; 정수이므로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Number.parseFloat()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전역 함수 parseFloat()와 동일한 값 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문자열을 분석해 실수(소수점이 있는 수)로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var a = "1234.1231";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b = a + 1;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console.log(b); // 1234.12311  -&gt; 1234.1231를 문자로 인식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var c = parseFloat(a) + 1;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console.log(c); // 1235.1231  // a를 실수로 변경 한 후 1 더하기 연산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Number.parseInt()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전역 함수 parseInt()와 동일한 값입니다.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문자열 인자를 구문분석하여 정수를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var a = "123";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b =  a + 1;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console.log(b); // 1231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c = parseInt(a) + 1;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console.log(c); // 124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/>
          <w:b/>
          <w:sz w:val="20"/>
        </w:rPr>
        <w:t>3.3.1.3 Boolean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논리값(Boolean)을 감싸고 있는 객체 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첫 번째 매개변수로 전달한 값은 필요한 경우 논리값(Boolean)으로 변환됩니다.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>0, -0, null, false, NaN, undefined, 빈 문자열(””)</w:t>
      </w:r>
      <w:r>
        <w:rPr>
          <w:rFonts w:ascii="맑은 고딕 Semilight" w:eastAsia="맑은 고딕 Semilight"/>
          <w:sz w:val="18"/>
        </w:rPr>
        <w:t xml:space="preserve">이라면 초기값은 </w:t>
      </w:r>
      <w:r>
        <w:rPr>
          <w:rFonts w:ascii="맑은 고딕 Semilight"/>
          <w:b/>
          <w:sz w:val="18"/>
        </w:rPr>
        <w:t>false</w:t>
      </w:r>
      <w:r>
        <w:rPr>
          <w:rFonts w:ascii="맑은 고딕 Semilight" w:eastAsia="맑은 고딕 Semilight"/>
          <w:sz w:val="18"/>
        </w:rPr>
        <w:t xml:space="preserve">가 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그 외의 모든 다른 값은 초기값을 true로 설정합니다.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Boolean 객체의 true와 false 값을 원시 Boolean 값 true, false와 혼동해서는 안됨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즉, 값이 0, -0, null, false, NaN, undefined, 빈 문자열(””)이 아니라면 조건문에서 true로 계산됩니다.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이는 값이 false인 Boolean 객체도 포함됩니다.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</w:rPr>
        <w:t xml:space="preserve">  </w:t>
      </w: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x = new Boolean(false);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if (x) { // x는 true</w:t>
      </w:r>
      <w:r>
        <w:br/>
        <w:rPr>
          <w:rFonts w:ascii="맑은 고딕 Semilight"/>
          <w:sz w:val="18"/>
        </w:rPr>
        <w:t xml:space="preserve">     </w:t>
      </w:r>
      <w:r>
        <w:br/>
        <w:rPr>
          <w:rFonts w:ascii="맑은 고딕 Semilight"/>
          <w:sz w:val="18"/>
        </w:rPr>
        <w:t xml:space="preserve">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x = false;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if (x) { // x는 원시값 false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br/>
        <w:rPr>
          <w:rFonts w:ascii="맑은 고딕 Semilight"/>
          <w:sz w:val="18"/>
        </w:rPr>
        <w:t xml:space="preserve">   }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논리값(Boolean)이 아닌 값을 변환할 때 Boolean 객체를 사용해선 안됩니다. 대신 Boolean 함수를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사용하세요.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var x = Boolean(expression); // 추천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var x = new Boolean(expression); // 사용하지 말 것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console.log(Boolean(null)); // false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console.log(Boolean(0)); // false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console.log(Boolean(false));  // false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console.log(Boolean(true)); // true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console.log(Boolean("Apple")); // true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20"/>
        </w:rPr>
        <w:t xml:space="preserve"> 3.3.1.4 Math</w:t>
      </w: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Math는 수학적인 상수와 함수를 위한 속성과 메서드를 가진 내장 객체 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자주 사용하는 속성 </w:t>
      </w:r>
    </w:p>
    <w:p>
      <w:pPr>
        <w:pStyle w:val="0"/>
        <w:widowControl w:val="off"/>
        <w:tabs>
          <w:tab w:val="left" w:leader="none" w:pos="1764"/>
        </w:tabs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Math.PI </w:t>
      </w:r>
      <w:r>
        <w:rPr>
          <w:rFonts w:ascii="맑은 고딕 Semilight" w:eastAsia="맑은 고딕 Semilight"/>
          <w:sz w:val="18"/>
        </w:rPr>
        <w:t>- 원주율</w:t>
      </w:r>
    </w:p>
    <w:p>
      <w:pPr>
        <w:pStyle w:val="0"/>
        <w:widowControl w:val="off"/>
        <w:tabs>
          <w:tab w:val="left" w:leader="none" w:pos="1764"/>
        </w:tabs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* 자주 사용하는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Math.abs(x)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숫자의 절댓값을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console.log(Math.abs(-2)); // 2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console.log(Math.abs(2));  // 2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Math.ceil(x)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실수 값을 올림한 정수 값을 반환</w:t>
      </w:r>
      <w:r>
        <w:tab/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console.log(Math.ceil(0.95)); // 1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console.log(Math.ceil(6.1)); // 7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console.log(Math.ceil(-4.2)) // -4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Math.floor(x)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실수 값을 내림처리한 정수 값을 반환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console.log(Math.floor(5.95)); // 5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console.log(Math.floor(5.05)); // 5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console.log(Math.floor(5)); // 5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console.log(Math.floor(-5.05)); // -6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Math.round(x)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실수 값을 반올림 처리한 정수 값을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console.log(Math.round(0.9)); // 1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console.log(Math.round(5.95)); // 6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console.log(Math.round(-5.05)); // -5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console.log(Math.round(-5.95)); // -6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Math.max(x, y, z, ... 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0개 이상의 인수에서 제일 큰 수를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Math.max(10, 20, 40, 50);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console.log(a); // 50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Math.min(x, y, z, ...)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0개 이상의 인수에서 제일 작은 수를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Math.min(10, 20, 40, 50);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console.log(a); // 10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>Math.pow(x, y)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x의 y 제곱을 반환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console.log(Math.pow(2, 3)); // 8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>Math.random()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0과 1사이의 난수를 반환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// Math.random()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console.log(Math.random()); // 0.740439573128189(랜덤으로 변경됨)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// 난수 생성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uid = Math.round(Math.random() * 10000000000);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console.log(uid); // 3050097735 (랜덤으로 변경됨)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Math.sign(x)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x의 양의 수인지 음의 수인지 나타내는 부호를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양수인 경우 1, 음수인 경우 -1, 영이면 0, 숫자가 아니라면 NaN을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console.log(Math.sign(3)); // 1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console.log(Math.sign(-3)); // -1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console.log(Math.sign(0)); // 0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console.log(Math.sign('Apple')); // NaN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>Math.sqrt(x)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숫자의 제곱근을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console.log(Math.sqrt(9)); // 3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20"/>
        </w:rPr>
        <w:t>3.3.1.5 Date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 xml:space="preserve">  * Date생성자는 날짜와 시간을 표현하는 객체를 생성한다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 xml:space="preserve">  * Date 객체는 Date 생성자로 생성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var now = new Date();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 xml:space="preserve">   console.log(now); // Thu Mar 04 2021 23:33:35 GMT+0900 (대한민국 표준시)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 xml:space="preserve">  * Date 생성자의 인수로 날짜와 시간을 전달하면 그 날짜와 시간을 가리키는 Date객체가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 xml:space="preserve">   생성된다.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var then = new Date(2020, 5, 10);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 xml:space="preserve">   console.log(then); // Wed Jun 10 2020 00:00:00 GMT+0900 (대한민국 표준시)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 xml:space="preserve">   월은 0~11로 입력(즉 0이 1월)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 xml:space="preserve">  * Date객체는 계산식 안에서 밀리초 단위 정수로 값의 타입이 바뀐다.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var elapsed = now - then;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 console.log(elapsed); // 23153926012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 xml:space="preserve">  Date 객체가 제공하는 주요 메서드 </w:t>
      </w:r>
    </w:p>
    <w:tbl>
      <w:tblPr>
        <w:tblpPr w:leftFromText="0" w:rightFromText="0" w:topFromText="0" w:bottomFromText="0" w:vertAnchor="text" w:horzAnchor="page" w:tblpX="1871" w:tblpY="308"/>
        <w:tblOverlap w:val="never"/>
        <w:tblW w:w="7707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261"/>
        <w:gridCol w:w="5446"/>
      </w:tblGrid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eastAsia="맑은 고딕 Semilight"/>
                <w:sz w:val="18"/>
              </w:rPr>
              <w:t>메서드명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eastAsia="맑은 고딕 Semilight"/>
                <w:sz w:val="18"/>
              </w:rPr>
              <w:t>설명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getFullYear()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연도를 뜻하는 숫자 값 예) 2016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getMonth()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월을 뜻하는 숫자 값, 0부터 시작, 예) 4 - 5월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getDate()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날짜를 뜻하는 숫자 값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getHours()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시각의 시간을 뜻하는 숫자 값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getMinutes()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시각의 분을 뜻하는 숫자 값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getSeconds()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시각의 초를 뜻하는 숫자 값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getDay()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요일일 뜻하는 숫자 값, 0~6사이 값(일~토)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getMilliseconds()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시각의 밀리초를 뜻하는 숫자 값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toString()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Date객체의 문자 표기값(날짜 시간이 출력됨)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toLocaleString()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지역화된 시간과 날짜 정보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toLocaleDateString()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지역화된 날짜 정보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toLocaleTimeString()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지역화된 시간 정보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getUTCHours()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UTC(협정 세계 시) 시각의 시간을 뜻하는 숫자 값</w:t>
            </w:r>
          </w:p>
        </w:tc>
      </w:tr>
      <w:tr>
        <w:trPr>
          <w:trHeight w:val="56"/>
        </w:trPr>
        <w:tc>
          <w:tcPr>
            <w:tcW w:w="2261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8"/>
              </w:rPr>
              <w:t>toUTCString()</w:t>
            </w:r>
          </w:p>
        </w:tc>
        <w:tc>
          <w:tcPr>
            <w:tcW w:w="544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shd w:val="clear" w:fill="ffffff"/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8"/>
              </w:rPr>
              <w:t>UTC 시간과 날짜 정보</w:t>
            </w:r>
          </w:p>
        </w:tc>
      </w:tr>
    </w:tbl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20"/>
        </w:rPr>
        <w:t>3.3.1.6 Array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배열(Array)은 값의 목록으로 값마다 번호가 매겨져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2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3.3.1.6.1 배열 리터럴로 생성하기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배열 리터럴은 쉼표로 구분한 값으 대괄호([])로 묶어서 표현합니다.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var evens = [2, 4, 6, 8];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앞 코드에서 [...] 부분이 배열 리터럴이며, 배열 값 하나를 </w:t>
      </w:r>
      <w:r>
        <w:rPr>
          <w:rFonts w:ascii="맑은 고딕 Semilight" w:eastAsia="맑은 고딕 Semilight"/>
          <w:b/>
          <w:sz w:val="18"/>
        </w:rPr>
        <w:t>배열 요소</w:t>
      </w:r>
      <w:r>
        <w:rPr>
          <w:rFonts w:ascii="맑은 고딕 Semilight" w:eastAsia="맑은 고딕 Semilight"/>
          <w:sz w:val="18"/>
        </w:rPr>
        <w:t xml:space="preserve">라고 부릅니다.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배열요소에서는 왼쪽부터 순서대로 0, 1, 2 ... 라는 번호가 매겨져 있습니다. 요소에 매긴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번호는 </w:t>
      </w:r>
      <w:r>
        <w:rPr>
          <w:rFonts w:eastAsia="맑은 고딕 Semilight"/>
          <w:b/>
          <w:sz w:val="18"/>
        </w:rPr>
        <w:t>요소번호</w:t>
      </w:r>
      <w:r>
        <w:rPr>
          <w:rFonts w:ascii="맑은 고딕 Semilight" w:eastAsia="맑은 고딕 Semilight"/>
          <w:sz w:val="18"/>
        </w:rPr>
        <w:t xml:space="preserve"> 또는 </w:t>
      </w:r>
      <w:r>
        <w:rPr>
          <w:rFonts w:eastAsia="맑은 고딕 Semilight"/>
          <w:b/>
          <w:sz w:val="18"/>
        </w:rPr>
        <w:t>인덱스</w:t>
      </w:r>
      <w:r>
        <w:rPr>
          <w:rFonts w:ascii="맑은 고딕 Semilight" w:eastAsia="맑은 고딕 Semilight"/>
          <w:sz w:val="18"/>
        </w:rPr>
        <w:t>라고 부릅니다.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자바스크립트의 배열은 객체 타입이므로 배열을 변수에 대입하면 배열의 참조가 변수에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저장됩니다.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변수 evens는 배열[...]을 가리킨다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drawing>
          <wp:inline distT="0" distB="0" distL="0" distR="0">
            <wp:extent cx="4527677" cy="1812925"/>
            <wp:effectExtent l="0" t="0" r="0" b="0"/>
            <wp:docPr id="36" name="그림 36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b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7677" cy="18129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>* 배열 리터럴 안에 어떠한 요소도 작성하지 않으면 빈 배열일 생성됩니다.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empty = [];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console.log(empty); // -&gt; []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* 배열 리터럴 요소의 값을 생략하면 그 요소는 생성되지 않습니다.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var a = [2, , 4];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console.log(a); // -&gt; [2, undefined, 4]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앞 코드의 결과에서 인덱스가 1인 요소, 즉 두 번쨰 요소에 undefined가 표시되어 있지만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실제로는 없는 값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20"/>
        </w:rPr>
        <w:t>* 변수의 요소에는 변수와 마찬가지로 모든 타입의 값이 올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var various = [3.14, 'pi', true, { x:1, y: 2}, [2,4,6,8]];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3.3.1.6.2 length 프로퍼티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  <w:r>
        <w:rPr>
          <w:rFonts w:ascii="맑은 고딕 Semilight" w:eastAsia="맑은 고딕 Semilight"/>
          <w:sz w:val="18"/>
        </w:rPr>
        <w:t>* 배열의 length 프로퍼티에는 배열 요소의 최대 인덱스 값 + 1이 담겨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length 프로퍼티 값을 가리켜 배열의 길이라고 부릅니다.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var evens = [2,4,6,8];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evens.length; // 4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length 프로퍼티데 현재의 배열 요소 개수보다 작고 0보다 큰 정수 값을 대입하면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배열의 길이가 줄어듭니다. 즉, 그 배열의 길이가 넘는 인덱스 번호에 할당된 배열 요소는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삭제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[”A”,”B”,”C”,”D”];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a.length = 2;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console.log(a); // -&gt; [”A”, “B”];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3.3.1.6.3 Array 생성자로 생성하기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배열은 Array 생성자로도 생성할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evens = new Array(2,4,6,8);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console.log(evens); // [ 2, 4, 6, 8 ]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var empty = new Array(); // 빈 배열 []을 생성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var a = new Array(2, 4);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console.log(a); // [ 2, 4 ], 배열 리터럴 [ 2, 4 ]와 똑같은 배열을 생성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various = new Array(3.14, "pi", true, {x:1, y:2}, [2, 4, 6, 8]);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console.log(various); // [ 3.14, 'pi', true, { x: 1, y: 2 }, [ 2, 4, 6, 8 ]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Array 생성자 인수가 한 개이고 그 값이 양의 정수면 배열 길이를 뜻하며 그 길이 만큼 생성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x = new Array(3);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console.log(x.length); // 3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0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3.3.1.6.4 배열 요소의 참조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특정 인덱스의 요소는 대괄호([]) 연산자를 사용해서 일거나 쓸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evens[2] // -&gt; 6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* 배열 요소 하나는 변수 하나로 사용할 수 있습니다. 즉 배열 요소에는 모든 타입의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데이터를 할당할 수 있으며 프로그램에서 참조할 수 있습니다.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3.3.1.6.5 배열은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C나 Java, PHP 같은 프로그래밍 언어의 배열 요소는 메모리의 연속된 공간에 차례대로 배치되어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있습니다. 따라서 인덱스를 지정하면 인덱스가 가리키는 요소를 매우 빠르게 읽거나 쓸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그러나 자바스크립트의 배열은 다릅니다.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자바스크립트의 배열은 Array 객체이며 객체로 배열의 기능을 가상으로 흉내 낸 것 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Array 객체는 배열의 인덱스를 문자열로 변환해서 그것을 프로퍼티로 이용합니다. 즉, 배열에 대괄호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연산자를 사용하는 것과 마찬가지이며 배열의 요소 번호로 숫자 값 대신 문자열을 사용할 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있습니다.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var a = [”A”, “B”, “C”, “D”];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console.log(a[”2”]); // C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이때 없는 배열 요소를 읽으려고 시도하면 undefined가 반환됩니다.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a[4] // undefined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이를 배열이 객체라는 사실에 비추어 생각하면 </w:t>
      </w:r>
      <w:r>
        <w:rPr>
          <w:rFonts w:ascii="맑은 고딕 Semilight"/>
          <w:b/>
          <w:sz w:val="18"/>
        </w:rPr>
        <w:t>3.1.2</w:t>
      </w:r>
      <w:r>
        <w:rPr>
          <w:rFonts w:ascii="맑은 고딕 Semilight" w:eastAsia="맑은 고딕 Semilight"/>
          <w:sz w:val="18"/>
        </w:rPr>
        <w:t xml:space="preserve">에서 언급한 </w:t>
      </w:r>
      <w:r>
        <w:rPr>
          <w:rFonts w:ascii="맑은 고딕 Semilight" w:eastAsia="맑은 고딕 Semilight"/>
          <w:b/>
          <w:sz w:val="18"/>
        </w:rPr>
        <w:t>객체에 없는 프로퍼티를 읽으려고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 xml:space="preserve"> 시도하면 undefined가 반환된다</w:t>
      </w:r>
      <w:r>
        <w:rPr>
          <w:rFonts w:ascii="맑은 고딕 Semilight" w:eastAsia="맑은 고딕 Semilight"/>
          <w:sz w:val="18"/>
        </w:rPr>
        <w:t>와 같은 내용임을 알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3.3.1.6.6 배열 요소의 추가와 삭제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 xml:space="preserve">* 배열 요소 추가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- 없는 배열 요소에 값을 대입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var a = [”A”,”B”,”C”];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a[3] = “D”;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console.log(a); // [ 'A', 'B', 'C', 'D'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- push 메서드를 사용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a.push("E");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console.log(a); // [ 'A', 'B', 'C', 'D', 'E'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>* 배열 요소 삭제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- delete 연산자를 사용하면 특정 배열 요소를 삭제할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delete a[1];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console.log(a); // [ 'A', undefined, 'C', 'D', 'E'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delete 연산자를 사용하여 배열의 요소를 삭제해도 그 배열의 length 프로퍼티 값은 바뀌지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않습니다.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즉, 삭제한 요소만 사라집니다.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>* 자주 사용하는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Array.join(separator)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배열의 모든 요소를 특정 구분자(separator) 연결해 하나의 문자열로 만듭니다.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구분자는 설정하지 않으면 콤마(,)로 연결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var a = ['바람', '비', '불'];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var myVar1 = a.join();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console.log(myVar1); // 바람,비,불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myVar2 = a.join(',');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console.log(myVar2); // 바람,비,불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myVar3 = a.join("+");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console.log(myVar3); // 바람+비+불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var myVar4 = a.join('');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>console.log(myVar4); // 바람비불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Array.reverse()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배열의 순서를 역순으로 변경합니다. 첫 번째 요소는 마지막 요소가 되며 마지막 요소는 첫 번째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요소가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['one', 'two', 'three'];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console.log(a); // [ 'one', 'two', 'three'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b = a.reverse();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console.log(b); // [ 'three', 'two', 'one'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Array.sort()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배열의 순서를 오름차순으로 변경합니다.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// 문자 오름 차순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months = ["March", "Jan", "Feb", "Dec"];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sorted = months.sort();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console.log(sorted); // [ 'Dec', 'Feb', 'Jan', 'March'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// 숫자 오름 차순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a = [1, 30, 4, 21, 29];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b = a.sort(function(a, b)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tab/>
        <w:rPr>
          <w:rFonts w:ascii="맑은 고딕 Semilight"/>
          <w:sz w:val="18"/>
        </w:rPr>
        <w:t>return a - b;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});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console.log(b); // [ 1, 4, 21, 29, 30 ]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// 숫자 내림 차순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c = a.sort(function(a, b)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  <w:rPr>
          <w:rFonts w:ascii="맑은 고딕 Semilight"/>
          <w:sz w:val="18"/>
        </w:rPr>
        <w:t>return b - a;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});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console.log(c); // [ 30, 29, 21, 4, 1 ]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Array.slice(begin, end)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배열의 begin부터 end까지(end 미포함)에 대한 복사본을 새로운 배열 객체로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begin이 음수라면 배열의 끝에서부터 요소를 세어나갑니다( -1이면 요소 끝에서 n번째 요소)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a = ['a', 'b','c','d','e','f'];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b = a.slice(2);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console.log(b); // [ 'c', 'd', 'e', 'f'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c = a.slice(2, 4);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console.log(c); // [ 'c', 'd'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var d = a.slice(1,5);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console.log(d); // [ 'b', 'c', 'd', 'e'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Array.splice(start, deleteCount, item1, item2, ... 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배열의 기존 요소를 삭제 또는 교체하거나 새 요소를 추가하여 배열의 내용을 변경합니다.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start - 배열의 변경을 시작할 인덱스, 음수라면 배열의 끝에서부터 요소를 세어나갑니다.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( -1이면 요소 끝에서 n번째 요소)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deleteCount - 배열에서 제거할 요소의 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item1, item2, ...  배열에 추가할 요소입니다. 아무 요소도 지정하지 않으면 splice()는 요소를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  <w:rPr>
          <w:rFonts w:ascii="맑은 고딕 Semilight" w:eastAsia="맑은 고딕 Semilight"/>
          <w:sz w:val="18"/>
        </w:rPr>
        <w:t xml:space="preserve">           제거하기만 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반환값 - 제거된 요소를 담은 배열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// 하나도 제거하지 않고 2번 인덱스에 "drum"추가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a = ['angel', 'clown', 'mandarin', 'sturgeon'];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removed = a.splice(2, 0, 'drum');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console.log(removed); // []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console.log(a); // [ 'angel', 'clown', 'drum', 'mandarin', 'sturgeon'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// 하나도 제거하지 않고, 2번 인덱스에 "drum"과 "guitar" 추가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a = ['angel', 'clown', 'mandarin', 'sturgeon'];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removed = a.splice(2, 0, 'drum', 'guitar');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console.log(removed); // []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console.log(a); // [ 'angel', 'clown', 'drum', 'guitar', 'mandarin', 'sturgeon'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// 3번 인덱스에서 한개 요소 제거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a = ['angel', 'clown', 'mandarin', 'sturgeon'];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removed = a.splice(3, 1);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console.log(removed); // [ 'sturgeon'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console.log(a); // [ 'angel', 'clown', 'mandarin'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 // 2번 인덱스에서 두개 요소 제거하고 "trumpet", "parrot" 추가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a = ['angel', 'clown', 'mandarin', 'sturgeon'];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var removed = a.splice(2, 2, "trumpet", "parrot");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console.log(removed); // [ 'mandarin', 'sturgeon'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console.log(a); // [ 'angel', 'clown', 'trumpet', 'parrot'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Array.concat(value1, value2, ...)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인자로 주어진 배열이나 값들을 기존 배열에 합쳐서 새 배열을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['a','b','c'];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b = ['d','e','f'];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c = a.concat(b);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console.log(c); // [ 'a', 'b', 'c', 'd', 'e', 'f'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d = ['g','h'];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e = a.concat(a,b,d);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console.log(e); // [ 'a', 'b', 'c', 'a', 'b', 'c', 'd', 'e', 'f', 'g', 'h'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Array.pop()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배열에서 마지막 요소를 제거하그 그 요소를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원 배열에서 마지막 요소가 제거 되며, 반환값은 제거된 요소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['a', 'b', 'c', 'd', 'e', 'f'];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removed = a.pop();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console.log(removed); // f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console.log(a); // [ 'a', 'b', 'c', 'd', 'e'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Array.push()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배열의 끝에 하나 이상의 요소를 추가하고 배열의 새로운 길이를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['a', 'b', 'c'];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cnt = a.push('d');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console.log(cnt); // 4 - 추가 후 현재 배열 요소 갯수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console.log(a); // [ 'a', 'b', 'c', 'd'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cnt = a.push('e', 'f');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 w:eastAsia="맑은 고딕 Semilight"/>
          <w:sz w:val="18"/>
        </w:rPr>
        <w:t xml:space="preserve">console.log(cnt);// 6 - 추가 후 현재 배열 요소 갯수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console.log(a); // [ 'a', 'b', 'c', 'd', 'e', 'f'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Array.shift()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배열에서 첫 번째 요소를 제거하고 제거된 요소를 반환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원 배열에서 첫번째 요소가 제거 되며, 반환값은 제거된 요소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var a = ['a', 'b', 'c', 'd'];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var removed = a.shift();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console.log(removed); // a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console.log(a); // [ 'b', 'c', 'd'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Array.unshift()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새로운 요소를 배열의 맨 앞쪽에 추가하고 새로운 길이를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['a', 'b', 'c'];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cnt = a.unshift('d', 'e');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console.log(cnt); // 5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console.log(a); // [ 'd', 'e', 'a', 'b', 'c' ]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Array.map(callback(currentValue[, index[, array]]))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배열내에 모든 요소 각각에 대하여 주어진 함수를 호출한 결과를 모아 새로운 배열을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callback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새로운 배열 요소를 생성하는 함수, 함수 안에는 다음 세가지 인수를 가집니다.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- currentValue 처리할 현재 요소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- index(선택) - 처리할 현재 요소의 인덱스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- array(선택) - map()을 호출한 배열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var a = [1, 4, 9, 15];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b = a.map(function(el)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  <w:rPr>
          <w:rFonts w:ascii="맑은 고딕 Semilight"/>
          <w:sz w:val="18"/>
        </w:rPr>
        <w:t>return el +2;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});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console.log(b); // [ 3, 6, 11, 17 ]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a = ['a', 'b', 'c', 'd'];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var b = a.map(function(el, index, a) {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80"/>
      </w:pPr>
      <w:r>
        <w:rPr>
          <w:rFonts w:ascii="맑은 고딕 Semilight"/>
          <w:sz w:val="18"/>
        </w:rPr>
        <w:t>a[index] = index + "=" + el;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tab/>
      </w:r>
      <w:r>
        <w:tab/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 xml:space="preserve">   return index;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});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console.log(a); // [ '0=a', '1=b', '2=c', '3=d'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40"/>
      </w:pPr>
      <w:r>
        <w:rPr>
          <w:rFonts w:ascii="맑은 고딕 Semilight"/>
          <w:sz w:val="18"/>
        </w:rPr>
        <w:t>console.log(b); // [ 0, 1, 2, 3 ]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>Array.forEach(callback(currentValue[, index[, array]])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forEach 메서드는 주어진 함수를 배열 요소 각각에 대해 실행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callback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새로운 배열 요소를 생성하는 함수, 함수 안에는 다음 세가지 인수를 가집니다.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- currentValue 처리할 현재 요소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- index(선택) - 처리할 현재 요소의 인덱스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- array(선택) - forEach 을 호출한 배열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>3.3.1.7 내장 객체를 공부 하는 방법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자바스크립트의 내장 객체의 프로퍼티와 속성을 모두 알기는 어렵습니다. 다만 큰 틀에서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Object, String, Number, Boolean, Array, Date, Function, RegExp, Math, Map, Set 정도를 공부하시면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물론 이 사양이 큰 틀이며 전부는 아닙니다. 자바스크립트는 매년 버전이 증가하면서 새로운 스펙이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추가가 됩니다. (ECMAScript6 사양 중 Promise 등)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자바스크립트의 내장 객체에 대한 설명 및 프로퍼티는 하기 문서에서 검색을 통해 쉽게 찾아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볼수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2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2"/>
        </w:rPr>
        <w:t xml:space="preserve">  </w:t>
      </w:r>
      <w:hyperlink w:history="1" r:id="rId18">
        <w:r>
          <w:rPr>
            <w:rStyle w:val="2"/>
            <w:rFonts w:ascii="맑은 고딕 Semilight"/>
            <w:sz w:val="18"/>
            <w:shd w:val="clear" w:color="000000" w:fill="ffffff"/>
          </w:rPr>
          <w:t>https://developer.mozilla.org/ko/docs/Web/JavaScript/Guide</w:t>
        </w:r>
      </w:hyperlink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객 내장 객체를 검색하시면 왼쪽에 속성(Properties)와 메서드(Methods)를 확인 하실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대강 어떠한 속성이 있는지 메서드가 있는지 눈으로라도 한번씩 익혀 놓으면 실제로 사용할때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쉽게 찾아서 적용하실 수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모든 속성, 메서드를 암기할 필요는 없습니다. 다만 자주 쓰는 속성과 메서드 위주로 용법을 익혀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두시고 주변적인 부분은 눈으로, 또는 한번씩만 실습해 주시면 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2"/>
        </w:rPr>
        <w:t xml:space="preserve">    </w:t>
      </w:r>
      <w:r>
        <w:drawing>
          <wp:inline distT="0" distB="0" distL="0" distR="0">
            <wp:extent cx="5400040" cy="3209925"/>
            <wp:effectExtent l="0" t="0" r="0" b="0"/>
            <wp:docPr id="37" name="그림 37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c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9925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>
          <w:rFonts w:ascii="맑은 고딕 Semilight"/>
          <w:sz w:val="22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drawing>
          <wp:inline distT="0" distB="0" distL="0" distR="0">
            <wp:extent cx="2934843" cy="4487799"/>
            <wp:effectExtent l="0" t="0" r="0" b="0"/>
            <wp:docPr id="38" name="그림 38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d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4843" cy="448779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22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3.4 브라우저 객체 모델(Browser Object Model)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브라우저에 내장된 객체를 '브라우저 객체'라고 합니다. window는 브라우저 객체의 최상의 객체이며,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window 객체에는 하위 객체가 포함되어 있습니다. 즉, 계층적인 구조로 이루어져 있습니다.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18"/>
        </w:rPr>
        <w:t>브라우저의 객체의 계층적 구조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tab/>
      </w:r>
    </w:p>
    <w:tbl>
      <w:tblPr>
        <w:tblOverlap w:val="never"/>
        <w:tblW w:w="8520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704"/>
        <w:gridCol w:w="1704"/>
        <w:gridCol w:w="1704"/>
        <w:gridCol w:w="1704"/>
        <w:gridCol w:w="1704"/>
      </w:tblGrid>
      <w:tr>
        <w:trPr>
          <w:trHeight w:val="56"/>
        </w:trPr>
        <w:tc>
          <w:tcPr>
            <w:tcW w:w="8520" w:type="dxa"/>
            <w:gridSpan w:val="5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window</w:t>
            </w:r>
          </w:p>
        </w:tc>
      </w:tr>
      <w:tr>
        <w:trPr>
          <w:trHeight w:val="56"/>
        </w:trPr>
        <w:tc>
          <w:tcPr>
            <w:tcW w:w="170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document</w:t>
            </w:r>
          </w:p>
        </w:tc>
        <w:tc>
          <w:tcPr>
            <w:tcW w:w="170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screen</w:t>
            </w:r>
          </w:p>
        </w:tc>
        <w:tc>
          <w:tcPr>
            <w:tcW w:w="170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location</w:t>
            </w:r>
          </w:p>
        </w:tc>
        <w:tc>
          <w:tcPr>
            <w:tcW w:w="170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history</w:t>
            </w:r>
          </w:p>
        </w:tc>
        <w:tc>
          <w:tcPr>
            <w:tcW w:w="1704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/>
                <w:sz w:val="18"/>
              </w:rPr>
              <w:t>navigator</w:t>
            </w:r>
          </w:p>
        </w:tc>
      </w:tr>
    </w:tbl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document는 window.document, screen은 window.screen, location은 window.location으로 접근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>할 수 있으나 window.은 생략 가능합니다.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20"/>
        </w:rPr>
        <w:t>3.4.1 window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window는 브라우저 객체의 최상위 객체입니다.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* 자주 사용하는 메서드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window 객체의 메서드는 window는 생략이 가능합니다.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window.open(URL, “새창 이름”, “새창 옵션”)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 w:eastAsia="맑은 고딕 Semilight"/>
          <w:sz w:val="18"/>
        </w:rPr>
        <w:t xml:space="preserve">    URL 페이지를 새창으로 나타냅니다.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 w:eastAsia="맑은 고딕 Semilight"/>
          <w:sz w:val="18"/>
        </w:rPr>
        <w:t xml:space="preserve">    새창 옵션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 w:eastAsia="맑은 고딕 Semilight"/>
          <w:sz w:val="18"/>
        </w:rPr>
        <w:t xml:space="preserve">       - width 새창의 너비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 w:eastAsia="맑은 고딕 Semilight"/>
          <w:sz w:val="18"/>
        </w:rPr>
        <w:t xml:space="preserve">       - height 새창의 높이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 w:eastAsia="맑은 고딕 Semilight"/>
          <w:sz w:val="18"/>
        </w:rPr>
        <w:t xml:space="preserve">       - left 새창의 수평(x 축) 위치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 w:eastAsia="맑은 고딕 Semilight"/>
          <w:sz w:val="18"/>
        </w:rPr>
        <w:t xml:space="preserve">       - top 새창의 수직(y 축) 위치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 w:eastAsia="맑은 고딕 Semilight"/>
          <w:sz w:val="18"/>
        </w:rPr>
        <w:t xml:space="preserve">       - scrollbars 새창의 스크롤바의 숨김/노출을 설정합니다.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  <w:r>
        <w:rPr>
          <w:rFonts w:ascii="맑은 고딕 Semilight"/>
          <w:sz w:val="18"/>
        </w:rPr>
        <w:t xml:space="preserve">        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4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window.alert(”메세지”)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</w:t>
      </w:r>
      <w:r>
        <w:tab/>
        <w:rPr>
          <w:rFonts w:ascii="맑은 고딕 Semilight" w:eastAsia="맑은 고딕 Semilight"/>
          <w:sz w:val="18"/>
        </w:rPr>
        <w:t xml:space="preserve">경고창을 나타내고 메세지를 보여줍니다.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window.prompt(”질문”, “답변”);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 질문과 답변으로 질의응답 창을 나타냅니다.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window.confirm(”질문 내용”);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 질문 내용으로 확인이나 취소 창을 나타냅니다.  확인 버튼을 누르면 true, 취소 버튼을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 누르면 false를 반환 합니다.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window.moveTo(x, y)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 지정한 새 창의 위치를 이동합니다.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window.resizeTo(width, height)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지정한 새 창의 크기를 변경합니다.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window.setInterval(function() { 자바스크립트 코드}, 일정시간 간격)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 지속적으로 일정한 시간 간격으로 함수를 호출하여 코드를 실행합니다.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window.setTimeout(function() { 자바스크립트 코드}, 일정시간 간격)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 단 한번 일정한 시간 간격으로 함수를 호출하여 코드를 실행합니다.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20"/>
        </w:rPr>
        <w:t>3.4.2 screen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screen 객체는 사용자의 모니터 정보(속성)을 제공하는 객체입니다.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 w:eastAsia="맑은 고딕 Semilight"/>
          <w:b/>
          <w:sz w:val="18"/>
        </w:rPr>
        <w:t>* 자주 사용하는 속성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b/>
          <w:sz w:val="18"/>
        </w:rPr>
        <w:t xml:space="preserve">screen.width </w:t>
      </w:r>
      <w:r>
        <w:rPr>
          <w:rFonts w:ascii="맑은 고딕 Semilight" w:eastAsia="맑은 고딕 Semilight"/>
          <w:sz w:val="18"/>
        </w:rPr>
        <w:t>- 화면의 너비값을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b/>
          <w:sz w:val="18"/>
        </w:rPr>
        <w:t>screen.height</w:t>
      </w:r>
      <w:r>
        <w:rPr>
          <w:rFonts w:ascii="맑은 고딕 Semilight" w:eastAsia="맑은 고딕 Semilight"/>
          <w:sz w:val="18"/>
        </w:rPr>
        <w:t xml:space="preserve"> - 화면의 높이값을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b/>
          <w:sz w:val="18"/>
        </w:rPr>
        <w:t>screen.availWidth</w:t>
      </w:r>
      <w:r>
        <w:rPr>
          <w:rFonts w:ascii="맑은 고딕 Semilight" w:eastAsia="맑은 고딕 Semilight"/>
          <w:sz w:val="18"/>
        </w:rPr>
        <w:t xml:space="preserve"> - 작업 표시줄을 제외한 화면 너비값을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b/>
          <w:sz w:val="18"/>
        </w:rPr>
        <w:t>screen.availHeight</w:t>
      </w:r>
      <w:r>
        <w:rPr>
          <w:rFonts w:ascii="맑은 고딕 Semilight" w:eastAsia="맑은 고딕 Semilight"/>
          <w:sz w:val="18"/>
        </w:rPr>
        <w:t xml:space="preserve"> - 작업 표시줄을 제외한 화면 높이값을 반환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tabs>
          <w:tab w:val="left" w:leader="none" w:pos="2151"/>
        </w:tabs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20"/>
        </w:rPr>
        <w:t>3.4.3 location 객체</w:t>
      </w:r>
      <w:r>
        <w:tab/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location 객체는 현재 URL에 대한 정보(속성)와 새로고침(reload) 메서드를 제공합니다.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  <w:r>
        <w:br/>
        <w:rPr>
          <w:rFonts w:ascii="맑은 고딕 Semilight" w:eastAsia="맑은 고딕 Semilight"/>
          <w:sz w:val="18"/>
        </w:rPr>
        <w:t xml:space="preserve"> * 자주 사용하는 속성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location.href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주소영역에 참조 주소를 설정하거나 URL을 반환합니다.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>location.hash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URL의 해시값(#에 명시된 값)을 반환합니다.     </w:t>
      </w:r>
      <w:r>
        <w:br/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b/>
          <w:sz w:val="18"/>
        </w:rPr>
        <w:t xml:space="preserve">  location.hostname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URL의 호스트 이름을 설정하거나 반환합니다.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</w:t>
      </w:r>
      <w:r>
        <w:rPr>
          <w:rFonts w:ascii="맑은 고딕 Semilight"/>
          <w:b/>
          <w:sz w:val="18"/>
        </w:rPr>
        <w:t xml:space="preserve"> location.protocol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URL의 프로토콜을 반환합니다.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b/>
          <w:sz w:val="18"/>
        </w:rPr>
        <w:t xml:space="preserve">  location.search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URL의 쿼리 요청값을 반환합니다.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* 자주 사용하는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/>
          <w:b/>
          <w:sz w:val="18"/>
        </w:rPr>
        <w:t>location.reload()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브라우저 새로고침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20"/>
        </w:rPr>
        <w:t>3.4.4 history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history객체는 사용자가 방문한 사이트의 기록을 남기고 이전 방문사이트로 다시 돌아갈 수 있는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속성과 메서드를 제공합니다.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18"/>
        </w:rPr>
        <w:t xml:space="preserve">  * 자주 사용하는 속성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 history.length</w:t>
      </w:r>
      <w:r>
        <w:rPr>
          <w:rFonts w:ascii="맑은 고딕 Semilight" w:eastAsia="맑은 고딕 Semilight"/>
          <w:sz w:val="18"/>
        </w:rPr>
        <w:t xml:space="preserve"> - 방문 기록에 저장된 목록의 갯수를 반환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18"/>
        </w:rPr>
        <w:t xml:space="preserve">  * 자주 사용하는 메서드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 history.back()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 이전 방문 사이트로 이동, 숫자를 입력하면 숫자 단계만큼 이전 방문 사이트로이동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/>
          <w:b/>
          <w:sz w:val="18"/>
        </w:rPr>
        <w:t xml:space="preserve"> history.forward()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다음 방문사이트도 이동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history.go(이동 숫자)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sz w:val="18"/>
        </w:rPr>
        <w:t xml:space="preserve">     이동 숫자 만큼 이전의 방문 사이트로 이동(없다면 1)       </w:t>
      </w:r>
      <w:r>
        <w:tab/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  <w:ind w:left="200"/>
      </w:pPr>
      <w:r>
        <w:rPr>
          <w:rFonts w:ascii="맑은 고딕 Semilight" w:eastAsia="맑은 고딕 Semilight"/>
          <w:b/>
          <w:sz w:val="20"/>
        </w:rPr>
        <w:t>3.4.5 navigator 객체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navigator 객체는 현재 방문자가 사용하는 브라우저 정보와 운영체제 정보를 제공하는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객체입니다.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* 자주 사용하는 속성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  <w:r>
        <w:rPr>
          <w:rFonts w:ascii="맑은 고딕 Semilight"/>
          <w:b/>
          <w:sz w:val="18"/>
        </w:rPr>
        <w:t xml:space="preserve">navigator.language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현재 브라우저가 사용하고 있는 언어를 반환합니다.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한국어를 사용할 경우에는 “ko”를 반환 합니다.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  <w:r>
        <w:rPr>
          <w:rFonts w:ascii="맑은 고딕 Semilight"/>
          <w:b/>
          <w:sz w:val="18"/>
        </w:rPr>
        <w:t>navigator.platform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현재 컴퓨터의 운영체제 정보를 제공합니다.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 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  <w:r>
        <w:rPr>
          <w:rFonts w:ascii="맑은 고딕 Semilight"/>
          <w:b/>
          <w:sz w:val="18"/>
        </w:rPr>
        <w:t>navigator.onLine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온라인 상태 여부에 대한 정보 제공, 인터넷이 정상적으로 연결되어 있는 경우 true    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  </w:t>
      </w:r>
      <w:r>
        <w:rPr>
          <w:rFonts w:ascii="맑은 고딕 Semilight"/>
          <w:b/>
          <w:sz w:val="18"/>
        </w:rPr>
        <w:t xml:space="preserve">navigator.userAgent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    브라우저의 운영체제의 종합정보를 제공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18"/>
        </w:rPr>
        <w:t xml:space="preserve"> 3.4.6 브라우저 객체 속성, 메서드 공부 방법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브라우저 객체의 속성 및 메서드는 상기 열거된 항목 외에도 더 있습니다. 다만 찾아서 확인 할 수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있는 방법이 있으며 실제 개발시에도 그러한 방식으로 찾아서 적절한 메서드를 찾아 보시면 됩니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다.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브라우저 객체의 최상위 책체는 window이며 그 하위의 객체인 document(문서 객체 모델), screen,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location. history 객체명을 기억하고 다음과 같은 방법으로 실제 속성과 메서드를 확인 하시면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 됩니다. 물론 내장 객체도 마찬가지 입니다.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  <w:r>
        <w:rPr>
          <w:rFonts w:ascii="맑은 고딕 Semilight" w:eastAsia="맑은 고딕 Semilight"/>
          <w:b/>
          <w:sz w:val="18"/>
        </w:rPr>
        <w:t xml:space="preserve"> 브라우저 객체 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 console.dir(window.location)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drawing>
          <wp:inline distT="0" distB="0" distL="0" distR="0">
            <wp:extent cx="4604512" cy="2377059"/>
            <wp:effectExtent l="0" t="0" r="0" b="0"/>
            <wp:docPr id="39" name="그림 39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4512" cy="2377059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rPr>
          <w:rFonts w:ascii="맑은 고딕 Semilight" w:eastAsia="맑은 고딕 Semilight"/>
          <w:b/>
          <w:sz w:val="18"/>
        </w:rPr>
        <w:t xml:space="preserve">내장객체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b/>
          <w:sz w:val="18"/>
        </w:rPr>
        <w:t xml:space="preserve">   console.dir(Array);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  <w:r>
        <w:drawing>
          <wp:inline distT="0" distB="0" distL="0" distR="0">
            <wp:extent cx="3269234" cy="3417824"/>
            <wp:effectExtent l="0" t="0" r="0" b="0"/>
            <wp:docPr id="40" name="그림 40"/>
            <wp:cNvGraphicFramePr/>
            <a:graphic>
              <a:graphicData uri="http://schemas.openxmlformats.org/drawingml/2006/picture">
                <pic:pic>
                  <pic:nvPicPr>
                    <pic:cNvPr id="0" name="C:\Users\6-TEAC~1\AppData\Local\Temp\Hnc\BinData\EMB000007d0003f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69234" cy="3417824"/>
                    </a:xfrm>
                    <a:prstGeom prst="rect">
                      <a:avLst/>
                    </a:prstGeom>
                    <a:effectLst/>
                  </pic:spPr>
                </pic:pic>
              </a:graphicData>
            </a:graphic>
          </wp:inline>
        </w:drawing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b/>
          <w:sz w:val="20"/>
        </w:rPr>
        <w:t>3.5 자바스크립트 내장 함수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 w:eastAsia="맑은 고딕 Semilight"/>
          <w:sz w:val="18"/>
        </w:rPr>
        <w:t xml:space="preserve">  내장 함수란 자바스크립트 엔진에 내장된 함수를 말합니다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tbl>
      <w:tblPr>
        <w:tblOverlap w:val="never"/>
        <w:tblW w:w="8717" w:type="dxa"/>
        <w:tblBorders>
          <w:top w:val="single" w:color="0a0000" w:sz="3"/>
          <w:left w:val="single" w:color="0a0000" w:sz="3"/>
          <w:bottom w:val="single" w:color="0a0000" w:sz="3"/>
          <w:right w:val="single" w:color="0a0000" w:sz="3"/>
        </w:tblBorders>
        <w:shd w:val="clear" w:color="000000" w:fill="ffffff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2393"/>
        <w:gridCol w:w="3418"/>
        <w:gridCol w:w="2906"/>
      </w:tblGrid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eastAsia="맑은 고딕 Semilight"/>
                <w:sz w:val="16"/>
              </w:rPr>
              <w:t>종류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eastAsia="맑은 고딕 Semilight"/>
                <w:sz w:val="16"/>
              </w:rPr>
              <w:t>설명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center"/>
            </w:pPr>
            <w:r>
              <w:rPr>
                <w:rFonts w:ascii="맑은 고딕 Semilight" w:eastAsia="맑은 고딕 Semilight"/>
                <w:sz w:val="16"/>
              </w:rPr>
              <w:t>사용 예</w:t>
            </w: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encodeURI()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left"/>
            </w:pPr>
            <w:r>
              <w:rPr>
                <w:rFonts w:ascii="맑은 고딕 Semilight" w:eastAsia="맑은 고딕 Semilight"/>
                <w:sz w:val="16"/>
              </w:rPr>
              <w:t>문자를 유니코드 값으로 인코딩 합니다.</w:t>
            </w:r>
            <w:r>
              <w:br/>
              <w:rPr>
                <w:rFonts w:ascii="맑은 고딕 Semilight" w:eastAsia="맑은 고딕 Semilight"/>
                <w:sz w:val="16"/>
              </w:rPr>
              <w:t>(영문, 숫자, 일부 기호(;, / ? : @ &amp; = + $)는 제외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hyperlink w:history="1" r:id="rId23">
              <w:r>
                <w:rPr>
                  <w:rStyle w:val="2"/>
                  <w:rFonts w:ascii="맑은 고딕 Semilight" w:eastAsia="맑은 고딕 Semilight"/>
                  <w:sz w:val="16"/>
                  <w:shd w:val="clear" w:color="000000" w:fill="ffffff"/>
                </w:rPr>
                <w:t>https://www.naver.com?value=값</w:t>
              </w:r>
            </w:hyperlink>
            <w:r>
              <w:rPr>
                <w:rFonts w:ascii="맑은 고딕 Semilight"/>
                <w:sz w:val="16"/>
              </w:rPr>
              <w:t xml:space="preserve"> https://www.naver.com?value=%EA%B0%92  </w:t>
            </w: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encodeURIComponent()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left"/>
            </w:pPr>
            <w:r>
              <w:rPr>
                <w:rFonts w:ascii="맑은 고딕 Semilight" w:eastAsia="맑은 고딕 Semilight"/>
                <w:sz w:val="16"/>
              </w:rPr>
              <w:t>문자를 유니코드 값으로 인코딩 합니다(영문, 숫자 제외)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hyperlink w:history="1" r:id="rId23">
              <w:r>
                <w:rPr>
                  <w:rStyle w:val="2"/>
                  <w:rFonts w:ascii="맑은 고딕 Semilight" w:eastAsia="맑은 고딕 Semilight"/>
                  <w:sz w:val="16"/>
                  <w:shd w:val="clear" w:color="000000" w:fill="ffffff"/>
                </w:rPr>
                <w:t>https://www.naver.com?value=값</w:t>
              </w:r>
            </w:hyperlink>
            <w:r>
              <w:rPr>
                <w:rFonts w:ascii="맑은 고딕 Semilight"/>
                <w:sz w:val="16"/>
              </w:rPr>
              <w:t xml:space="preserve"> </w:t>
            </w:r>
          </w:p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https%3A%2F%2Fwww.naver.com%3Fvalue%3D%EA%B0%92</w:t>
            </w: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decodeURI()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  <w:jc w:val="left"/>
            </w:pPr>
            <w:r>
              <w:rPr>
                <w:rFonts w:ascii="맑은 고딕 Semilight" w:eastAsia="맑은 고딕 Semilight"/>
                <w:sz w:val="16"/>
              </w:rPr>
              <w:t>유니코드 값을 디코딩해 다시 문자화 합니다.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decodeURIComponent()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6"/>
              </w:rPr>
              <w:t>유니코드 값을 디코딩해 다시 문자화 합니다.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parseInt()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6"/>
              </w:rPr>
              <w:t>문자열 데이터를 정수형 데이터로 반환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parseInt(”5.12”) -&gt; 1</w:t>
            </w:r>
            <w:r>
              <w:br/>
              <w:rPr>
                <w:rFonts w:ascii="맑은 고딕 Semilight"/>
                <w:sz w:val="16"/>
              </w:rPr>
              <w:t>parseInt(”15px”) -&gt; 15</w:t>
            </w: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parseFloat()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tabs>
                <w:tab w:val="left" w:leader="none" w:pos="875"/>
              </w:tabs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6"/>
              </w:rPr>
              <w:t>문자열 데이터를 실수형 데이터로 반환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parseInt(”5.12”) -&gt; 5.12</w:t>
            </w:r>
            <w:r>
              <w:br/>
              <w:rPr>
                <w:rFonts w:ascii="맑은 고딕 Semilight"/>
                <w:sz w:val="16"/>
              </w:rPr>
              <w:t>parseInt(”65.5%”) -&gt; 65.5</w:t>
            </w: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 xml:space="preserve">String() 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6"/>
              </w:rPr>
              <w:t>문자형 데이터로 반환합니다.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6"/>
              </w:rPr>
              <w:t>String(5) -&gt; “5” (문자 5)</w:t>
            </w: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Number()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6"/>
              </w:rPr>
              <w:t>숫자형 데이터로 반환합니다.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Number(”5”) -&gt; 5</w:t>
            </w: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Boolean()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6"/>
              </w:rPr>
              <w:t>논리형 데이터로 반환합니다.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Boolean(5) -&gt; true</w:t>
            </w:r>
            <w:r>
              <w:br/>
              <w:rPr>
                <w:rFonts w:ascii="맑은 고딕 Semilight"/>
                <w:sz w:val="16"/>
              </w:rPr>
              <w:t>Boolean(null) -&gt; false</w:t>
            </w:r>
          </w:p>
        </w:tc>
      </w:tr>
      <w:tr>
        <w:trPr>
          <w:trHeight w:val="56"/>
        </w:trPr>
        <w:tc>
          <w:tcPr>
            <w:tcW w:w="2393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isNaN()</w:t>
            </w:r>
          </w:p>
        </w:tc>
        <w:tc>
          <w:tcPr>
            <w:tcW w:w="3418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 w:eastAsia="맑은 고딕 Semilight"/>
                <w:sz w:val="16"/>
              </w:rPr>
              <w:t>is Not a Number의 약어이며 숫자가 아닌 문자가 포함되어 있으면 true를 반환</w:t>
            </w:r>
          </w:p>
        </w:tc>
        <w:tc>
          <w:tcPr>
            <w:tcW w:w="2906" w:type="dxa"/>
            <w:tcBorders>
              <w:top w:val="single" w:color="0a0000" w:sz="3"/>
              <w:left w:val="single" w:color="0a0000" w:sz="3"/>
              <w:bottom w:val="single" w:color="0a0000" w:sz="3"/>
              <w:right w:val="single" w:color="0a0000" w:sz="3"/>
            </w:tcBorders>
            <w:vAlign w:val="top"/>
          </w:tcPr>
          <w:p>
            <w:pPr>
              <w:pStyle w:val="0"/>
              <w:widowControl w:val="off"/>
              <w:wordWrap w:val="0"/>
              <w:autoSpaceDE w:val="off"/>
              <w:autoSpaceDN w:val="off"/>
              <w:spacing w:after="0" w:line="240"/>
            </w:pPr>
            <w:r>
              <w:rPr>
                <w:rFonts w:ascii="맑은 고딕 Semilight"/>
                <w:sz w:val="16"/>
              </w:rPr>
              <w:t>isNaN(”abc”) -&gt; true</w:t>
            </w:r>
            <w:r>
              <w:br/>
              <w:rPr>
                <w:rFonts w:ascii="맑은 고딕 Semilight"/>
                <w:sz w:val="16"/>
              </w:rPr>
              <w:t>isNaN(52) -&gt; false</w:t>
            </w:r>
          </w:p>
        </w:tc>
      </w:tr>
    </w:tbl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</w:t>
      </w:r>
    </w:p>
    <w:p>
      <w:pPr>
        <w:pStyle w:val="0"/>
        <w:widowControl w:val="off"/>
        <w:wordWrap w:val="0"/>
        <w:autoSpaceDE w:val="off"/>
        <w:autoSpaceDN w:val="off"/>
        <w:spacing w:after="0" w:line="240"/>
      </w:pPr>
    </w:p>
    <w:p>
      <w:pPr>
        <w:pStyle w:val="0"/>
        <w:widowControl w:val="off"/>
        <w:wordWrap w:val="0"/>
        <w:autoSpaceDE w:val="off"/>
        <w:autoSpaceDN w:val="off"/>
        <w:spacing w:after="0" w:line="240"/>
      </w:pPr>
      <w:r>
        <w:rPr>
          <w:rFonts w:ascii="맑은 고딕 Semilight"/>
          <w:sz w:val="18"/>
        </w:rPr>
        <w:t xml:space="preserve">  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</w:pPr>
      <w:r>
        <w:rPr>
          <w:rFonts w:ascii="맑은 고딕 Semilight" w:eastAsia="맑은 고딕 Semilight"/>
          <w:b/>
          <w:sz w:val="20"/>
        </w:rPr>
        <w:t xml:space="preserve">3.6 기타 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 w:eastAsia="맑은 고딕 Semilight"/>
          <w:b/>
          <w:sz w:val="18"/>
        </w:rPr>
        <w:t>일반 함수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>function abc(x, y) {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 xml:space="preserve">   return x + y;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 w:eastAsia="맑은 고딕 Semilight"/>
          <w:b/>
          <w:sz w:val="18"/>
        </w:rPr>
        <w:t>리터럴 방식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>var abc = function(x, y) {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 xml:space="preserve">  return x + y;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>}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 w:eastAsia="맑은 고딕 Semilight"/>
          <w:b/>
          <w:sz w:val="18"/>
        </w:rPr>
        <w:t>화살표 함수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>var abc = (x, y) =&gt; x + y;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>var abc = (x, y) =&gt; {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 xml:space="preserve">   return x + y;</w:t>
      </w:r>
    </w:p>
    <w:p>
      <w:pPr>
        <w:pStyle w:val="0"/>
        <w:widowControl w:val="off"/>
        <w:wordWrap w:val="0"/>
        <w:autoSpaceDE w:val="off"/>
        <w:autoSpaceDN w:val="off"/>
        <w:spacing w:after="0" w:line="384"/>
        <w:ind w:left="240"/>
      </w:pPr>
      <w:r>
        <w:rPr>
          <w:rFonts w:ascii="맑은 고딕 Semilight"/>
          <w:sz w:val="18"/>
        </w:rPr>
        <w:t>}</w:t>
      </w:r>
    </w:p>
    <w:sectPr>
      <w:footnotePr>
        <w:numFmt w:val="lowerRoman"/>
        <w:numRestart w:val="continuous"/>
      </w:footnotePr>
      <w:endnotePr>
        <w:pos w:val="docEnd"/>
        <w:numFmt w:val="decimal"/>
        <w:numRestart w:val="continuous"/>
      </w:endnotePr>
      <w:pgSz w:w="11906" w:h="16837"/>
      <w:pgMar w:top="1984" w:right="1701" w:bottom="1701" w:left="1701" w:header="1134" w:footer="850" w:gutter="0"/>
      <w:cols w:space="0"/>
    </w:sectPr>
  </w:body>
</w:document>
</file>

<file path=word/settings.xml><?xml version="1.0" encoding="utf-8"?>
<w:setting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zoom w:percent="135"/>
  <w:bordersDoNotSurroundHeader/>
  <w:bordersDoNotSurroundFooter/>
  <w:stylePaneFormatFilter w:val="0001"/>
  <w:defaultTabStop w:val="800"/>
  <w:compat>
    <w:spaceForUL/>
    <w:balanceSingleByteDoubleByteWidth/>
    <w:doNotLeaveBackslashAlone/>
    <w:ulTrailSpace/>
    <w:doNotExpandShiftReturn/>
    <w:adjustLineHeightInTable/>
    <w:useFELayout/>
  </w:compat>
</w:settings>
</file>

<file path=word/styles.xml><?xml version="1.0" encoding="utf-8"?>
<w:styles xmlns:r="http://schemas.openxmlformats.org/officeDocument/2006/relationships" xmlns:c="http://schemas.openxmlformats.org/drawingml/2006/chart" xmlns:a="http://schemas.openxmlformats.org/drawingml/2006/main" xmlns:pic="http://schemas.openxmlformats.org/drawingml/2006/picture" xmlns:wp="http://schemas.openxmlformats.org/drawingml/2006/wordprocessingDrawing" xmlns:w="http://schemas.openxmlformats.org/wordprocessingml/2006/main" xmlns:m="http://schemas.openxmlformats.org/officeDocument/2006/math" xmlns:v="urn:schemas-microsoft-com:vml" xmlns:o="urn:schemas-microsoft-com:office:office" xmlns:wvml="urn:schemas-microsoft-com:office:word">
  <w:style w:type="paragraph" w:styleId="0" w:default="1">
    <w:name w:val="No List"/>
    <w:uiPriority w:val="0"/>
    <w:pPr>
      <w:widowControl w:val="off"/>
      <w:pBdr>
        <w:top w:val="none" w:color="000000" w:sz="2" w:space="1"/>
        <w:left w:val="none" w:color="000000" w:sz="2" w:space="4"/>
        <w:bottom w:val="none" w:color="000000" w:sz="2" w:space="1"/>
        <w:right w:val="none" w:color="000000" w:sz="2" w:space="4"/>
      </w:pBdr>
      <w:wordWrap w:val="1"/>
      <w:autoSpaceDE/>
      <w:autoSpaceDN/>
      <w:snapToGrid/>
      <w:spacing w:before="0" w:after="160" w:line="252" w:lineRule="auto"/>
      <w:ind w:left="0" w:right="0" w:firstLine="0"/>
      <w:jc w:val="both"/>
      <w:textAlignment w:val="baseline"/>
    </w:pPr>
    <w:rPr>
      <w:rFonts w:ascii="한컴바탕" w:eastAsia="한컴바탕"/>
      <w:color w:val="000000"/>
      <w:sz w:val="24"/>
      <w:shd w:val="clear" w:color="999999" w:fill="ffffff"/>
    </w:rPr>
  </w:style>
  <w:style w:type="character" w:styleId="1">
    <w:name w:val="Default Paragraph Font"/>
    <w:uiPriority w:val="1"/>
    <w:rPr>
      <w:rFonts w:ascii="한컴바탕" w:eastAsia="한컴바탕"/>
      <w:color w:val="000000"/>
      <w:sz w:val="24"/>
    </w:rPr>
  </w:style>
  <w:style w:type="character" w:styleId="2">
    <w:name w:val="Hyperlink"/>
    <w:uiPriority w:val="2"/>
    <w:rPr>
      <w:rFonts w:ascii="한컴바탕" w:eastAsia="한컴바탕"/>
      <w:color w:val="0000ff"/>
      <w:sz w:val="24"/>
      <w:u w:val="single" w:color="0000ff"/>
    </w:rPr>
  </w:style>
  <w:style w:type="paragraph" w:styleId="3">
    <w:name w:val="각주"/>
    <w:uiPriority w:val="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ffffff"/>
    </w:rPr>
  </w:style>
  <w:style w:type="paragraph" w:styleId="4">
    <w:name w:val="개요 1"/>
    <w:uiPriority w:val="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5">
    <w:name w:val="개요 10"/>
    <w:uiPriority w:val="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20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6">
    <w:name w:val="개요 2"/>
    <w:uiPriority w:val="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4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7">
    <w:name w:val="개요 3"/>
    <w:uiPriority w:val="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6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8">
    <w:name w:val="개요 4"/>
    <w:uiPriority w:val="8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8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9">
    <w:name w:val="개요 5"/>
    <w:uiPriority w:val="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0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10">
    <w:name w:val="개요 6"/>
    <w:uiPriority w:val="1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2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11">
    <w:name w:val="개요 7"/>
    <w:uiPriority w:val="1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4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12">
    <w:name w:val="개요 8"/>
    <w:uiPriority w:val="1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6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13">
    <w:name w:val="개요 9"/>
    <w:uiPriority w:val="13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18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paragraph" w:styleId="14">
    <w:name w:val="머리말"/>
    <w:uiPriority w:val="14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60" w:lineRule="auto"/>
      <w:ind w:left="0" w:right="0" w:firstLine="0"/>
      <w:jc w:val="both"/>
      <w:textAlignment w:val="baseline"/>
    </w:pPr>
    <w:rPr>
      <w:rFonts w:ascii="함초롬돋움" w:eastAsia="함초롬돋움"/>
      <w:color w:val="000000"/>
      <w:sz w:val="18"/>
      <w:shd w:val="clear" w:color="999999" w:fill="ffffff"/>
    </w:rPr>
  </w:style>
  <w:style w:type="paragraph" w:styleId="15">
    <w:name w:val="메모"/>
    <w:uiPriority w:val="15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0" w:line="312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999999" w:fill="ffffff"/>
    </w:rPr>
  </w:style>
  <w:style w:type="paragraph" w:styleId="16">
    <w:name w:val="미주"/>
    <w:uiPriority w:val="16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12" w:lineRule="auto"/>
      <w:ind w:left="262" w:right="0" w:hanging="262"/>
      <w:jc w:val="both"/>
      <w:textAlignment w:val="baseline"/>
    </w:pPr>
    <w:rPr>
      <w:rFonts w:ascii="함초롬바탕" w:eastAsia="함초롬바탕"/>
      <w:color w:val="000000"/>
      <w:sz w:val="18"/>
      <w:shd w:val="clear" w:color="999999" w:fill="ffffff"/>
    </w:rPr>
  </w:style>
  <w:style w:type="paragraph" w:styleId="17">
    <w:name w:val="본문"/>
    <w:uiPriority w:val="17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0"/>
      <w:autoSpaceDE w:val="off"/>
      <w:autoSpaceDN w:val="off"/>
      <w:snapToGrid/>
      <w:spacing w:before="0" w:after="0" w:line="384" w:lineRule="auto"/>
      <w:ind w:left="300" w:right="0" w:firstLine="0"/>
      <w:jc w:val="both"/>
      <w:textAlignment w:val="baseline"/>
    </w:pPr>
    <w:rPr>
      <w:rFonts w:ascii="함초롬바탕" w:eastAsia="함초롬바탕"/>
      <w:color w:val="000000"/>
      <w:sz w:val="20"/>
      <w:shd w:val="clear" w:color="999999" w:fill="ffffff"/>
    </w:rPr>
  </w:style>
  <w:style w:type="character" w:styleId="18">
    <w:name w:val="쪽 번호"/>
    <w:uiPriority w:val="18"/>
    <w:rPr>
      <w:rFonts w:ascii="함초롬돋움" w:eastAsia="함초롬돋움"/>
      <w:color w:val="000000"/>
      <w:sz w:val="20"/>
      <w:shd w:val="clear" w:color="999999" w:fill="ffffff"/>
    </w:rPr>
  </w:style>
  <w:style w:type="paragraph" w:styleId="19">
    <w:name w:val="차례 1"/>
    <w:uiPriority w:val="19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ffffff"/>
    </w:rPr>
  </w:style>
  <w:style w:type="paragraph" w:styleId="20">
    <w:name w:val="차례 2"/>
    <w:uiPriority w:val="20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22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ffffff"/>
    </w:rPr>
  </w:style>
  <w:style w:type="paragraph" w:styleId="21">
    <w:name w:val="차례 3"/>
    <w:uiPriority w:val="21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0" w:after="140" w:line="384" w:lineRule="auto"/>
      <w:ind w:left="440" w:right="0" w:firstLine="0"/>
      <w:jc w:val="left"/>
      <w:textAlignment w:val="baseline"/>
    </w:pPr>
    <w:rPr>
      <w:rFonts w:ascii="함초롬돋움" w:eastAsia="함초롬돋움"/>
      <w:color w:val="000000"/>
      <w:sz w:val="22"/>
      <w:shd w:val="clear" w:color="999999" w:fill="ffffff"/>
    </w:rPr>
  </w:style>
  <w:style w:type="paragraph" w:styleId="22">
    <w:name w:val="차례 제목"/>
    <w:uiPriority w:val="22"/>
    <w:pPr>
      <w:widowControl w:val="off"/>
      <w:pBdr>
        <w:top w:val="none" w:color="000000" w:sz="2" w:space="0"/>
        <w:left w:val="none" w:color="000000" w:sz="2" w:space="0"/>
        <w:bottom w:val="none" w:color="000000" w:sz="2" w:space="0"/>
        <w:right w:val="none" w:color="000000" w:sz="2" w:space="0"/>
      </w:pBdr>
      <w:wordWrap w:val="1"/>
      <w:autoSpaceDE w:val="off"/>
      <w:autoSpaceDN w:val="off"/>
      <w:snapToGrid/>
      <w:spacing w:before="240" w:after="60" w:line="384" w:lineRule="auto"/>
      <w:ind w:left="0" w:right="0" w:firstLine="0"/>
      <w:jc w:val="left"/>
      <w:textAlignment w:val="baseline"/>
    </w:pPr>
    <w:rPr>
      <w:rFonts w:ascii="함초롬돋움" w:eastAsia="함초롬돋움"/>
      <w:color w:val="2e74b5"/>
      <w:sz w:val="32"/>
      <w:shd w:val="clear" w:color="999999" w:fill="ffffff"/>
    </w:rPr>
  </w:style>
</w:styles>
</file>

<file path=word/_rels/document.xml.rels><?xml version="1.0" encoding="UTF-8" standalone="yes" ?><Relationships xmlns="http://schemas.openxmlformats.org/package/2006/relationships"><Relationship Id="rId1" Type="http://schemas.openxmlformats.org/officeDocument/2006/relationships/image" Target="media/image20.png"  /><Relationship Id="rId10" Type="http://schemas.openxmlformats.org/officeDocument/2006/relationships/image" Target="media/image28.png"  /><Relationship Id="rId11" Type="http://schemas.openxmlformats.org/officeDocument/2006/relationships/image" Target="media/image29.png"  /><Relationship Id="rId12" Type="http://schemas.openxmlformats.org/officeDocument/2006/relationships/image" Target="media/image30.png"  /><Relationship Id="rId13" Type="http://schemas.openxmlformats.org/officeDocument/2006/relationships/image" Target="media/image31.png"  /><Relationship Id="rId14" Type="http://schemas.openxmlformats.org/officeDocument/2006/relationships/image" Target="media/image32.png"  /><Relationship Id="rId15" Type="http://schemas.openxmlformats.org/officeDocument/2006/relationships/image" Target="media/image33.png"  /><Relationship Id="rId16" Type="http://schemas.openxmlformats.org/officeDocument/2006/relationships/image" Target="media/image34.png"  /><Relationship Id="rId17" Type="http://schemas.openxmlformats.org/officeDocument/2006/relationships/image" Target="media/image35.png"  /><Relationship Id="rId18" Type="http://schemas.openxmlformats.org/officeDocument/2006/relationships/hyperlink" Target="file://https://developer.mozilla.org/ko/docs/Web/JavaScript/Guide" TargetMode="External" /><Relationship Id="rId19" Type="http://schemas.openxmlformats.org/officeDocument/2006/relationships/image" Target="media/image36.png"  /><Relationship Id="rId2" Type="http://schemas.openxmlformats.org/officeDocument/2006/relationships/image" Target="media/image21.png"  /><Relationship Id="rId20" Type="http://schemas.openxmlformats.org/officeDocument/2006/relationships/image" Target="media/image37.png"  /><Relationship Id="rId21" Type="http://schemas.openxmlformats.org/officeDocument/2006/relationships/image" Target="media/image38.png"  /><Relationship Id="rId22" Type="http://schemas.openxmlformats.org/officeDocument/2006/relationships/image" Target="media/image39.png"  /><Relationship Id="rId23" Type="http://schemas.openxmlformats.org/officeDocument/2006/relationships/hyperlink" Target="file://https://www.naver.com/?value=&#44050;" TargetMode="External" /><Relationship Id="rId24" Type="http://schemas.openxmlformats.org/officeDocument/2006/relationships/settings" Target="settings.xml"  /><Relationship Id="rId25" Type="http://schemas.openxmlformats.org/officeDocument/2006/relationships/styles" Target="styles.xml"  /><Relationship Id="rId3" Type="http://schemas.openxmlformats.org/officeDocument/2006/relationships/image" Target="media/image22.png"  /><Relationship Id="rId4" Type="http://schemas.openxmlformats.org/officeDocument/2006/relationships/hyperlink" Target="file://https:" TargetMode="External" /><Relationship Id="rId5" Type="http://schemas.openxmlformats.org/officeDocument/2006/relationships/image" Target="media/image23.png"  /><Relationship Id="rId6" Type="http://schemas.openxmlformats.org/officeDocument/2006/relationships/image" Target="media/image24.png"  /><Relationship Id="rId7" Type="http://schemas.openxmlformats.org/officeDocument/2006/relationships/image" Target="media/image25.png"  /><Relationship Id="rId8" Type="http://schemas.openxmlformats.org/officeDocument/2006/relationships/image" Target="media/image26.png"  /><Relationship Id="rId9" Type="http://schemas.openxmlformats.org/officeDocument/2006/relationships/image" Target="media/image27.png"  /></Relationships>
</file>

<file path=docProps/app.xml><?xml version="1.0" encoding="utf-8"?>
<ep:Properties xmlns:r="http://schemas.openxmlformats.org/officeDocument/2006/relationships" xmlns:ep="http://schemas.openxmlformats.org/officeDocument/2006/extended-properties" xmlns:vt="http://schemas.openxmlformats.org/officeDocument/2006/docPropsVTypes">
  <ep:Application>Hancom Office Hanword 2010</ep:Application>
  <ep:AppVersion>8.5</ep:AppVersion>
</ep:Properties>
</file>

<file path=docProps/core.xml><?xml version="1.0" encoding="utf-8"?>
<cp:coreProperties xmlns:r="http://schemas.openxmlformats.org/officeDocument/2006/relationships"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YONGGYO</dc:creator>
  <cp:lastModifiedBy>6-Teacher</cp:lastModifiedBy>
  <dcterms:created xsi:type="dcterms:W3CDTF">2021-03-08T04:21:26.763</dcterms:created>
  <dcterms:modified xsi:type="dcterms:W3CDTF">2021-03-07T13:15:12.000</dcterms:modified>
</cp:coreProperties>
</file>