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6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5"/>
        <w:gridCol w:w="3510"/>
        <w:gridCol w:w="4410"/>
        <w:tblGridChange w:id="0">
          <w:tblGrid>
            <w:gridCol w:w="1305"/>
            <w:gridCol w:w="3510"/>
            <w:gridCol w:w="4410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Malgun Gothic" w:cs="Malgun Gothic" w:eastAsia="Malgun Gothic" w:hAnsi="Malgun Gothic"/>
                <w:b w:val="0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rtl w:val="0"/>
              </w:rPr>
              <w:t xml:space="preserve">기능명세서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Malgun Gothic" w:cs="Malgun Gothic" w:eastAsia="Malgun Gothic" w:hAnsi="Malgun Gothic"/>
                <w:b w:val="0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Malgun Gothic" w:cs="Malgun Gothic" w:eastAsia="Malgun Gothic" w:hAnsi="Malgun Gothic"/>
                <w:b w:val="0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rtl w:val="0"/>
              </w:rPr>
              <w:t xml:space="preserve">AD-003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Malgun Gothic" w:cs="Malgun Gothic" w:eastAsia="Malgun Gothic" w:hAnsi="Malgun Gothic"/>
                <w:b w:val="0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Malgun Gothic" w:cs="Malgun Gothic" w:eastAsia="Malgun Gothic" w:hAnsi="Malgun Gothic"/>
                <w:b w:val="0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rtl w:val="0"/>
              </w:rPr>
              <w:t xml:space="preserve">1조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Malgun Gothic" w:cs="Malgun Gothic" w:eastAsia="Malgun Gothic" w:hAnsi="Malgun Gothic"/>
                <w:b w:val="0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Malgun Gothic" w:cs="Malgun Gothic" w:eastAsia="Malgun Gothic" w:hAnsi="Malgun Gothic"/>
                <w:b w:val="0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rtl w:val="0"/>
              </w:rPr>
              <w:t xml:space="preserve">19.03.12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Malgun Gothic" w:cs="Malgun Gothic" w:eastAsia="Malgun Gothic" w:hAnsi="Malgun Gothic"/>
                <w:b w:val="0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Malgun Gothic" w:cs="Malgun Gothic" w:eastAsia="Malgun Gothic" w:hAnsi="Malgun Gothic"/>
                <w:b w:val="0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0D">
            <w:pPr>
              <w:rPr>
                <w:rFonts w:ascii="Malgun Gothic" w:cs="Malgun Gothic" w:eastAsia="Malgun Gothic" w:hAnsi="Malgun Gothic"/>
                <w:b w:val="0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  <w:rtl w:val="0"/>
              </w:rPr>
              <w:t xml:space="preserve">admin.dao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top"/>
          </w:tcPr>
          <w:p w:rsidR="00000000" w:rsidDel="00000000" w:rsidP="00000000" w:rsidRDefault="00000000" w:rsidRPr="00000000" w14:paraId="00000010">
            <w:pPr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  <w:rtl w:val="0"/>
              </w:rPr>
              <w:t xml:space="preserve">관리자 기능관련 DAO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AdLecturerInfoDAO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  <w:rtl w:val="0"/>
              </w:rPr>
              <w:t xml:space="preserve">관리자 </w:t>
            </w:r>
            <w:r w:rsidDel="00000000" w:rsidR="00000000" w:rsidRPr="00000000">
              <w:rPr>
                <w:rtl w:val="0"/>
              </w:rPr>
              <w:t xml:space="preserve">교사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  <w:rtl w:val="0"/>
              </w:rPr>
              <w:t xml:space="preserve">관련 DAO</w:t>
            </w:r>
          </w:p>
        </w:tc>
      </w:tr>
      <w:tr>
        <w:trPr>
          <w:trHeight w:val="7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  <w:rtl w:val="0"/>
              </w:rPr>
              <w:t xml:space="preserve">메소드</w:t>
            </w:r>
          </w:p>
          <w:p w:rsidR="00000000" w:rsidDel="00000000" w:rsidP="00000000" w:rsidRDefault="00000000" w:rsidRPr="00000000" w14:paraId="00000016">
            <w:pPr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AdLecturerInfoDAO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mallCaps w:val="1"/>
                <w:color w:val="000000"/>
                <w:rtl w:val="0"/>
              </w:rPr>
              <w:t xml:space="preserve">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mallCaps w:val="1"/>
                <w:color w:val="000000"/>
                <w:rtl w:val="0"/>
              </w:rPr>
              <w:t xml:space="preserve">DB연결 기능</w:t>
            </w:r>
          </w:p>
        </w:tc>
      </w:tr>
      <w:tr>
        <w:trPr>
          <w:trHeight w:val="7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mallCaps w:val="1"/>
                <w:color w:val="000000"/>
                <w:rtl w:val="0"/>
              </w:rPr>
              <w:t xml:space="preserve">isConnected()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mallCaps w:val="1"/>
                <w:color w:val="000000"/>
                <w:rtl w:val="0"/>
              </w:rPr>
              <w:t xml:space="preserve">Connect 확인 기능</w:t>
            </w:r>
          </w:p>
        </w:tc>
      </w:tr>
      <w:tr>
        <w:trPr>
          <w:trHeight w:val="7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mallCaps w:val="1"/>
                <w:color w:val="000000"/>
                <w:rtl w:val="0"/>
              </w:rPr>
              <w:t xml:space="preserve">close()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mallCaps w:val="1"/>
                <w:color w:val="000000"/>
                <w:rtl w:val="0"/>
              </w:rPr>
              <w:t xml:space="preserve">DB Close 기능</w:t>
            </w:r>
          </w:p>
        </w:tc>
      </w:tr>
      <w:tr>
        <w:trPr>
          <w:trHeight w:val="7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int AdLecturerInfoadd(String name, String ssn, String tel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insert into tblLecturer (seq, name, registrationnum, phonenum, state) values (lecturerSeq.nextval, ?, ?, ?, default)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AdLeAvlbadd(String sbseq)</w:t>
            </w:r>
            <w:r w:rsidDel="00000000" w:rsidR="00000000" w:rsidRPr="00000000">
              <w:rPr>
                <w:b w:val="0"/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insert into tblAvlb (seq, lecturerseq, subjecttypeseq) values (tblAvlbSeq.nextval,  (SELECT MAX(seq) FROM tblLecturer), ?)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avlbnamelist()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select distinct vsubjectSeq, vsubjectNam from tblavlb order by vsubjectSeq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lecturerinfolist()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select distinct vlecturerSeq, vlecturerName, vlecturerRegistrationNum, vlecturerPhoneNum from vwLecturer order by vlecturerSeq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detailLecturerInfo(String selectnum)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select distinct vlecturerSeq, vlecturerName, vlecturerRegistrationNum, vlecturerPhoneNum from vwLecturer where vlecturerSeq = %s order by vlecturerSeq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detailLeInfo(String selectnum)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select vsubjectName from vwLecturer where vsubjectSeq = %s order by vlecturerSeq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mallCaps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editLecturerName(String selectnum,  VwLecturerDTO dto)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update tblLecturer set name = ? where seq = %s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editLecturerssn(String selectnum,  VwLecturerDTO dto)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update tblLecturer set registrationNum = ? where seq = %s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editLecturerPhoneNum(String selectnum, VwLecturerDTO dto)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update tblLecturer set phonenum = ? where seq = %s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mallCaps w:val="1"/>
                <w:color w:val="000000"/>
                <w:rtl w:val="0"/>
              </w:rPr>
              <w:t xml:space="preserve"> editLecturerAvlb(String selectnum, String typeSeq2, String beforeSeq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update tblavlb set SubjectTypeSeq = ? where lecturerSeq = ? and SubjectTypeSeq = 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rFonts w:ascii="Malgun Gothic" w:cs="Malgun Gothic" w:eastAsia="Malgun Gothic" w:hAnsi="Malgun Gothic"/>
                <w:b w:val="0"/>
                <w:smallCaps w:val="1"/>
                <w:color w:val="000000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subjectAllList()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rPr>
                <w:rFonts w:ascii="Malgun Gothic" w:cs="Malgun Gothic" w:eastAsia="Malgun Gothic" w:hAnsi="Malgun Gothic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select distinct vTypeSeq, vTypeName from  VwSubjectType order by vTypeSeq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rFonts w:ascii="Malgun Gothic" w:cs="Malgun Gothic" w:eastAsia="Malgun Gothic" w:hAnsi="Malgun Gothic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subjectList(String selectnum)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rPr>
                <w:rFonts w:ascii="Malgun Gothic" w:cs="Malgun Gothic" w:eastAsia="Malgun Gothic" w:hAnsi="Malgun Gothic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select vTypeSeq, vTypeName, vlecturerseq from vwsubjectType where vlecturerseq = %s order by vTypeSeq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rPr>
                <w:rFonts w:ascii="Malgun Gothic" w:cs="Malgun Gothic" w:eastAsia="Malgun Gothic" w:hAnsi="Malgun Gothic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coursecheck(String selectnum)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rPr>
                <w:rFonts w:ascii="Malgun Gothic" w:cs="Malgun Gothic" w:eastAsia="Malgun Gothic" w:hAnsi="Malgun Gothic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SELECT VcourseName,  VcourseStartDate, VcourseEndDate, Vclassroom FROM VwCourse WHERE vlecturerSeq = %s AND VcourseStartDate &gt; sysdate AND VcourseEndDate &gt; sysdate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rPr>
                <w:rFonts w:ascii="Malgun Gothic" w:cs="Malgun Gothic" w:eastAsia="Malgun Gothic" w:hAnsi="Malgun Gothic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subjectcheck(String selectnum)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rPr>
                <w:rFonts w:ascii="Malgun Gothic" w:cs="Malgun Gothic" w:eastAsia="Malgun Gothic" w:hAnsi="Malgun Gothic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SELECT vsubjectName,  vsubjectStartDate, vsubjectEndDate, vTextbook FROM VwSubject  WHERE vlecturerSeq = %s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Malgun Gothic" w:cs="Malgun Gothic" w:eastAsia="Malgun Gothic" w:hAnsi="Malgun Gothic"/>
          <w:b w:val="0"/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alibri" w:cs="Calibri" w:eastAsia="Calibri" w:hAnsi="Calibri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