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Table1"/>
        <w:tblW w:w="9224" w:type="dxa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6588"/>
        <w:gridCol w:w="1318"/>
        <w:gridCol w:w="1318"/>
      </w:tblGrid>
      <w:tr>
        <w:tc>
          <w:tcPr>
            <w:vMerge w:val="restart"/>
          </w:tcPr>
          <w:p>
            <w:pPr>
              <w:jc w:val="center"/>
              <w:rPr/>
            </w:pPr>
            <w:r>
              <w:rPr>
                <w:rtl w:val="off"/>
              </w:rPr>
              <w:t>기능명세서</w:t>
            </w:r>
          </w:p>
        </w:tc>
        <w:tc>
          <w:tcPr/>
          <w:p>
            <w:pPr>
              <w:rPr/>
            </w:pPr>
            <w:r>
              <w:rPr>
                <w:rtl w:val="off"/>
              </w:rPr>
              <w:t>문서번호</w:t>
            </w:r>
          </w:p>
        </w:tc>
        <w:tc>
          <w:tcPr/>
          <w:p>
            <w:pPr>
              <w:rPr/>
            </w:pPr>
            <w:r>
              <w:rPr>
                <w:rtl w:val="off"/>
              </w:rPr>
              <w:t>AD-003</w:t>
            </w:r>
          </w:p>
        </w:tc>
      </w:tr>
      <w:tr>
        <w:tc>
          <w:tcPr>
            <w:vMerge w:val="continue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</w:p>
        </w:tc>
        <w:tc>
          <w:tcPr/>
          <w:p>
            <w:pPr>
              <w:rPr/>
            </w:pPr>
            <w:r>
              <w:rPr>
                <w:rtl w:val="off"/>
              </w:rPr>
              <w:t>작성자</w:t>
            </w:r>
          </w:p>
        </w:tc>
        <w:tc>
          <w:tcPr/>
          <w:p>
            <w:pPr>
              <w:rPr/>
            </w:pPr>
            <w:r>
              <w:rPr>
                <w:rtl w:val="off"/>
              </w:rPr>
              <w:t>1조</w:t>
            </w:r>
          </w:p>
        </w:tc>
      </w:tr>
      <w:tr>
        <w:tc>
          <w:tcPr>
            <w:vMerge w:val="continue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/>
            </w:pPr>
          </w:p>
        </w:tc>
        <w:tc>
          <w:tcPr/>
          <w:p>
            <w:pPr>
              <w:rPr/>
            </w:pPr>
            <w:r>
              <w:rPr>
                <w:rtl w:val="off"/>
              </w:rPr>
              <w:t>작성일자</w:t>
            </w:r>
          </w:p>
        </w:tc>
        <w:tc>
          <w:tcPr/>
          <w:p>
            <w:pPr>
              <w:rPr/>
            </w:pPr>
            <w:r>
              <w:rPr>
                <w:rtl w:val="off"/>
              </w:rPr>
              <w:t>19.03.12</w:t>
            </w:r>
          </w:p>
        </w:tc>
      </w:tr>
    </w:tbl>
    <w:tbl>
      <w:tblPr>
        <w:tblStyle w:val="Table1"/>
        <w:tblpPr w:horzAnchor="page" w:tblpX="924" w:tblpY="1679"/>
        <w:tblOverlap w:val="never"/>
        <w:tblW w:w="10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left"/>
        <w:tblLayout w:type="fixed"/>
      </w:tblPr>
      <w:tblGrid>
        <w:gridCol w:w="1134"/>
        <w:gridCol w:w="4015"/>
        <w:gridCol w:w="5045"/>
      </w:tblGrid>
      <w:tr>
        <w:trPr>
          <w:trHeight w:val="20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off"/>
              </w:rPr>
              <w:t>구분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off"/>
              </w:rPr>
              <w:t xml:space="preserve"> 이름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top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off"/>
              </w:rPr>
              <w:t xml:space="preserve">역할 </w:t>
            </w:r>
          </w:p>
        </w:tc>
      </w:tr>
      <w:tr>
        <w:trPr>
          <w:trHeight w:val="16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off"/>
              </w:rPr>
              <w:t>패키지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lang w:eastAsia="ko-KR"/>
                <w:b/>
                <w:sz w:val="20"/>
                <w:szCs w:val="20"/>
                <w:rtl w:val="off"/>
              </w:rPr>
              <w:t>admin.service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3CDDC"/>
            <w:vAlign w:val="top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lang w:eastAsia="ko-KR"/>
                <w:b/>
                <w:sz w:val="20"/>
                <w:szCs w:val="20"/>
                <w:rtl w:val="off"/>
              </w:rPr>
              <w:t>관리자 기능</w:t>
            </w:r>
          </w:p>
        </w:tc>
      </w:tr>
      <w:tr>
        <w:trPr>
          <w:trHeight w:val="340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off"/>
              </w:rPr>
              <w:t>클래스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lang w:eastAsia="ko-KR"/>
                <w:b/>
                <w:sz w:val="20"/>
                <w:szCs w:val="20"/>
                <w:rtl w:val="off"/>
              </w:rPr>
              <w:t>AdgradeService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lang w:eastAsia="ko-KR"/>
                <w:b/>
                <w:sz w:val="20"/>
                <w:szCs w:val="20"/>
                <w:rtl w:val="off"/>
              </w:rPr>
              <w:t>관리자 성적관리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restart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</w:p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off"/>
              </w:rPr>
              <w:t>메소드</w:t>
            </w:r>
          </w:p>
          <w:p>
            <w:pPr>
              <w:jc w:val="center"/>
              <w:rPr>
                <w:sz w:val="20"/>
                <w:szCs w:val="20"/>
              </w:rPr>
            </w:pPr>
          </w:p>
          <w:p>
            <w:pPr>
              <w:jc w:val="center"/>
              <w:rPr>
                <w:sz w:val="20"/>
                <w:szCs w:val="20"/>
              </w:rPr>
            </w:pPr>
          </w:p>
          <w:p>
            <w:pPr>
              <w:jc w:val="center"/>
              <w:rPr>
                <w:sz w:val="20"/>
                <w:szCs w:val="20"/>
              </w:rPr>
            </w:pPr>
          </w:p>
          <w:p>
            <w:pPr>
              <w:jc w:val="center"/>
              <w:rPr>
                <w:sz w:val="20"/>
                <w:szCs w:val="20"/>
              </w:rPr>
            </w:pPr>
          </w:p>
          <w:p>
            <w:pPr>
              <w:jc w:val="center"/>
              <w:rPr>
                <w:sz w:val="20"/>
                <w:szCs w:val="20"/>
              </w:rPr>
            </w:pPr>
          </w:p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</w:rPr>
            </w:pPr>
            <w:r>
              <w:rPr>
                <w:color w:val="000000"/>
              </w:rPr>
              <w:t>gradeByCourse</w:t>
            </w:r>
            <w:r>
              <w:rPr>
                <w:color w:val="000000"/>
              </w:rPr>
              <w:t>()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jc w:val="center"/>
              <w:rPr>
                <w:color w:val="000000"/>
              </w:rPr>
            </w:pPr>
            <w:r>
              <w:rPr>
                <w:lang w:eastAsia="ko-KR"/>
                <w:color w:val="000000"/>
                <w:rtl w:val="off"/>
              </w:rPr>
              <w:t>등록 과정 출력 기능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</w:rPr>
            </w:pPr>
            <w:r>
              <w:rPr>
                <w:lang w:eastAsia="ko-KR"/>
                <w:rtl w:val="off"/>
              </w:rPr>
              <w:t>gradeBySubject</w:t>
            </w:r>
            <w:r>
              <w:rPr/>
              <w:t>(</w:t>
            </w:r>
            <w:r>
              <w:rPr/>
              <w:t>String</w:t>
            </w:r>
            <w:r>
              <w:rPr/>
              <w:t xml:space="preserve"> </w:t>
            </w:r>
            <w:r>
              <w:rPr/>
              <w:t>couseq</w:t>
            </w:r>
            <w:r>
              <w:rPr/>
              <w:t>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jc w:val="center"/>
              <w:rPr>
                <w:color w:val="000000"/>
              </w:rPr>
            </w:pPr>
            <w:r>
              <w:rPr>
                <w:lang w:eastAsia="ko-KR"/>
                <w:color w:val="000000"/>
                <w:rtl w:val="off"/>
              </w:rPr>
              <w:t>과목별 성적등록 여부,시험문제 등록 여부 출력 기능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</w:rPr>
            </w:pPr>
            <w:r>
              <w:rPr>
                <w:color w:val="000000"/>
              </w:rPr>
              <w:t>quizRegist</w:t>
            </w:r>
            <w:r>
              <w:rPr>
                <w:color w:val="000000"/>
              </w:rPr>
              <w:t>(</w:t>
            </w:r>
            <w:r>
              <w:rPr>
                <w:color w:val="000000"/>
              </w:rPr>
              <w:t>String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vsubseq</w:t>
            </w:r>
            <w:r>
              <w:rPr>
                <w:color w:val="000000"/>
              </w:rPr>
              <w:t>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jc w:val="center"/>
              <w:rPr>
                <w:color w:val="000000"/>
              </w:rPr>
            </w:pPr>
            <w:r>
              <w:rPr>
                <w:lang w:eastAsia="ko-KR"/>
                <w:color w:val="000000"/>
                <w:rtl w:val="off"/>
              </w:rPr>
              <w:t>과목 시험문제 count 기능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</w:rPr>
            </w:pPr>
            <w:r>
              <w:rPr>
                <w:color w:val="000000"/>
              </w:rPr>
              <w:t>subRegist</w:t>
            </w:r>
            <w:r>
              <w:rPr>
                <w:color w:val="000000"/>
              </w:rPr>
              <w:t>(</w:t>
            </w:r>
            <w:r>
              <w:rPr>
                <w:color w:val="000000"/>
              </w:rPr>
              <w:t>String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vsubseq</w:t>
            </w:r>
            <w:r>
              <w:rPr>
                <w:color w:val="000000"/>
              </w:rPr>
              <w:t>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jc w:val="center"/>
              <w:rPr>
                <w:color w:val="000000"/>
              </w:rPr>
            </w:pPr>
            <w:r>
              <w:rPr>
                <w:lang w:eastAsia="ko-KR"/>
                <w:color w:val="000000"/>
                <w:rtl w:val="off"/>
              </w:rPr>
              <w:t>과목 성적등록 count 기능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</w:rPr>
            </w:pPr>
            <w:r>
              <w:rPr>
                <w:color w:val="000000"/>
              </w:rPr>
              <w:t>graeachStudent</w:t>
            </w:r>
            <w:r>
              <w:rPr>
                <w:color w:val="000000"/>
              </w:rPr>
              <w:t>(</w:t>
            </w:r>
            <w:r>
              <w:rPr>
                <w:color w:val="000000"/>
              </w:rPr>
              <w:t>String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couseq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t>String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subseq</w:t>
            </w:r>
            <w:r>
              <w:rPr>
                <w:color w:val="000000"/>
              </w:rPr>
              <w:t>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a2"/>
              <w:jc w:val="center"/>
              <w:rPr>
                <w:color w:val="000000"/>
              </w:rPr>
            </w:pPr>
            <w:r>
              <w:rPr>
                <w:lang w:eastAsia="ko-KR"/>
                <w:color w:val="000000"/>
                <w:rtl w:val="off"/>
              </w:rPr>
              <w:t>교육생 성적 정보 출력 기능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</w:rPr>
            </w:pPr>
            <w:r>
              <w:rPr>
                <w:color w:val="000000"/>
              </w:rPr>
              <w:t>gradeByName</w:t>
            </w:r>
            <w:r>
              <w:rPr>
                <w:color w:val="000000"/>
              </w:rPr>
              <w:t>()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a2"/>
              <w:jc w:val="center"/>
              <w:rPr>
                <w:color w:val="000000"/>
              </w:rPr>
            </w:pPr>
            <w:r>
              <w:rPr>
                <w:lang w:eastAsia="ko-KR"/>
                <w:color w:val="000000"/>
                <w:rtl w:val="off"/>
              </w:rPr>
              <w:t>교육생 이름 검색 기능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</w:rPr>
            </w:pPr>
            <w:r>
              <w:rPr>
                <w:color w:val="000000"/>
              </w:rPr>
              <w:t>subInfo</w:t>
            </w:r>
            <w:r>
              <w:rPr>
                <w:color w:val="000000"/>
              </w:rPr>
              <w:t>(</w:t>
            </w:r>
            <w:r>
              <w:rPr>
                <w:color w:val="000000"/>
              </w:rPr>
              <w:t>String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stuinfoseq</w:t>
            </w:r>
            <w:r>
              <w:rPr>
                <w:color w:val="000000"/>
              </w:rPr>
              <w:t>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jc w:val="center"/>
              <w:rPr>
                <w:color w:val="000000"/>
              </w:rPr>
            </w:pPr>
            <w:r>
              <w:rPr>
                <w:lang w:eastAsia="ko-KR"/>
                <w:color w:val="000000"/>
                <w:rtl w:val="off"/>
              </w:rPr>
              <w:t>교육생 과정,과목 출력 기능</w:t>
            </w:r>
          </w:p>
        </w:tc>
      </w:tr>
      <w:tr>
        <w:trPr>
          <w:trHeight w:val="200" w:hRule="atLeast"/>
        </w:trPr>
        <w:tc>
          <w:tcPr>
            <w:tcW w:w="1134" w:type="dxa"/>
            <w:vMerge w:val="continue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jc w:val="center"/>
              <w:rPr>
                <w:rFonts w:ascii="맑은 고딕" w:eastAsia="맑은 고딕" w:hAnsi="맑은 고딕" w:hint="default"/>
                <w:b w:val="0"/>
                <w:bCs w:val="0"/>
                <w:color w:val="000000"/>
                <w:sz w:val="20"/>
              </w:rPr>
            </w:pPr>
            <w:r>
              <w:rPr>
                <w:color w:val="000000"/>
              </w:rPr>
              <w:t>quizGradPage</w:t>
            </w:r>
            <w:r>
              <w:rPr>
                <w:color w:val="000000"/>
              </w:rPr>
              <w:t>(</w:t>
            </w:r>
            <w:r>
              <w:rPr>
                <w:color w:val="000000"/>
              </w:rPr>
              <w:t>String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stuinfoseq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String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subseq</w:t>
            </w:r>
            <w:r>
              <w:rPr>
                <w:color w:val="000000"/>
              </w:rPr>
              <w:t>)</w:t>
            </w:r>
          </w:p>
        </w:tc>
        <w:tc>
          <w:tcPr>
            <w:tcW w:w="504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2"/>
              <w:jc w:val="center"/>
              <w:rPr>
                <w:color w:val="000000"/>
              </w:rPr>
            </w:pPr>
            <w:r>
              <w:rPr>
                <w:lang w:eastAsia="ko-KR"/>
                <w:color w:val="000000"/>
                <w:rtl w:val="off"/>
              </w:rPr>
              <w:t>과목 상세 정보 출력 기능</w:t>
            </w:r>
          </w:p>
        </w:tc>
      </w:tr>
      <w:tr>
        <w:trPr>
          <w:trHeight w:val="200" w:hRule="atLeast"/>
        </w:trPr>
        <w:tc>
          <w:tcPr>
            <w:tcW w:w="1134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top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변수</w:t>
            </w:r>
          </w:p>
        </w:tc>
        <w:tc>
          <w:tcPr>
            <w:tcW w:w="4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color w:val="000000"/>
              </w:rPr>
            </w:pPr>
            <w:r>
              <w:rPr>
                <w:lang w:eastAsia="ko-KR"/>
                <w:color w:val="000000"/>
                <w:rtl w:val="off"/>
              </w:rPr>
              <w:t>AdminGradeDAO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>
            <w:pPr>
              <w:pStyle w:val="a2"/>
              <w:jc w:val="center"/>
              <w:rPr>
                <w:color w:val="000000"/>
              </w:rPr>
            </w:pPr>
            <w:r>
              <w:rPr>
                <w:lang w:eastAsia="ko-KR"/>
                <w:color w:val="000000"/>
                <w:rtl w:val="off"/>
              </w:rPr>
              <w:t>AdminGradeService와 관련된 DAO</w:t>
            </w:r>
          </w:p>
        </w:tc>
      </w:tr>
    </w:tbl>
    <w:p>
      <w:pPr>
        <w:jc w:val="center"/>
        <w:rPr>
          <w:sz w:val="18"/>
          <w:szCs w:val="18"/>
        </w:rPr>
      </w:pPr>
    </w:p>
    <w:sectPr>
      <w:pgSz w:w="11906" w:h="16838"/>
      <w:pgMar w:top="720" w:right="720" w:bottom="720" w:left="720" w:header="851" w:footer="992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Georgia">
    <w:panose1 w:val="02040502050405020303"/>
    <w:charset w:val="00"/>
    <w:notTrueType w:val="false"/>
    <w:sig w:usb0="00000287" w:usb1="00000001" w:usb2="00000001" w:usb3="00000001" w:csb0="2000009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/>
        <w:rFonts w:ascii="맑은 고딕" w:eastAsia="맑은 고딕" w:hAnsi="맑은 고딕" w:cs="맑은 고딕"/>
      </w:rPr>
    </w:rPrDefault>
    <w:pPrDefault>
      <w:pPr>
        <w:widowControl w:val="off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default="1" w:styleId="Normal">
    <w:name w:val="normal"/>
  </w:style>
  <w:style w:type="table" w:default="1" w:styleId="TableNormal">
    <w:name w:val="Table Normal"/>
  </w:style>
  <w:style w:type="paragraph" w:styleId="Heading1">
    <w:name w:val="heading 1"/>
    <w:basedOn w:val="Normal"/>
    <w:next w:val="Normal"/>
    <w:pPr>
      <w:keepNext/>
      <w:keepLines/>
      <w:spacing w:after="120" w:before="480" w:lineRule="auto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after="80" w:before="360" w:lineRule="auto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after="80" w:before="280" w:lineRule="auto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after="40" w:before="240" w:lineRule="auto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40" w:before="220" w:lineRule="auto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after="40" w:before="200" w:lineRule="auto"/>
    </w:pPr>
    <w:rPr>
      <w:b/>
      <w:sz w:val="20"/>
      <w:szCs w:val="20"/>
    </w:rPr>
  </w:style>
  <w:style w:type="paragraph" w:styleId="Title">
    <w:name w:val="Title"/>
    <w:basedOn w:val="Normal"/>
    <w:next w:val="Normal"/>
    <w:pPr>
      <w:keepNext/>
      <w:keepLines/>
      <w:spacing w:after="120" w:before="48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after="80" w:befor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basedOn w:val="TableNormal"/>
    <w:pPr>
      <w:jc w:val="left"/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paragraph" w:styleId="aa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sang min</dc:creator>
  <cp:keywords/>
  <dc:description/>
  <cp:lastModifiedBy>lee sang min</cp:lastModifiedBy>
  <cp:revision>1</cp:revision>
  <dcterms:modified xsi:type="dcterms:W3CDTF">2019-04-21T06:32:35Z</dcterms:modified>
  <cp:version>0900.0001.01</cp:version>
</cp:coreProperties>
</file>