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072F496A" w:rsidR="00557F0F" w:rsidRDefault="004C6953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공격 판정 &amp; 로직 </w:t>
      </w:r>
      <w:r w:rsidR="002A3D12">
        <w:rPr>
          <w:rFonts w:hint="eastAsia"/>
          <w:b/>
          <w:sz w:val="52"/>
        </w:rPr>
        <w:t>문서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30966516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  <w:r w:rsidR="002A3D12">
        <w:rPr>
          <w:rFonts w:hint="eastAsia"/>
          <w:color w:val="000000" w:themeColor="text1"/>
          <w:sz w:val="36"/>
        </w:rPr>
        <w:t>,김민정</w:t>
      </w:r>
    </w:p>
    <w:p w14:paraId="6E564BA3" w14:textId="2B592B57" w:rsidR="002A3D12" w:rsidRPr="00D2144D" w:rsidRDefault="00AA6F2D" w:rsidP="002A3D12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  <w:r w:rsidR="002A3D12">
        <w:rPr>
          <w:rFonts w:hint="eastAsia"/>
          <w:color w:val="000000" w:themeColor="text1"/>
          <w:sz w:val="22"/>
        </w:rPr>
        <w:t>, 010-7645-4351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3AF66933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2A3D12">
              <w:rPr>
                <w:bCs/>
                <w:sz w:val="21"/>
              </w:rPr>
              <w:t>9</w:t>
            </w:r>
            <w:r w:rsidR="002A3D12">
              <w:rPr>
                <w:rFonts w:hint="eastAsia"/>
                <w:bCs/>
                <w:sz w:val="21"/>
              </w:rPr>
              <w:t>.1</w:t>
            </w:r>
            <w:r w:rsidR="004C6953">
              <w:rPr>
                <w:bCs/>
                <w:sz w:val="21"/>
              </w:rPr>
              <w:t>9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74C8B705" w:rsidR="007D4DBC" w:rsidRPr="00F25F6D" w:rsidRDefault="004C6953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FE3E9D" w14:paraId="53C9A4FF" w14:textId="77777777" w:rsidTr="00F25F6D">
        <w:tc>
          <w:tcPr>
            <w:tcW w:w="1465" w:type="dxa"/>
          </w:tcPr>
          <w:p w14:paraId="75A25F40" w14:textId="687F7B01" w:rsidR="00FE3E9D" w:rsidRDefault="00FE3E9D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17.09.20</w:t>
            </w:r>
          </w:p>
        </w:tc>
        <w:tc>
          <w:tcPr>
            <w:tcW w:w="6894" w:type="dxa"/>
          </w:tcPr>
          <w:p w14:paraId="712D234B" w14:textId="4F76F1EE" w:rsidR="00FE3E9D" w:rsidRDefault="00FE3E9D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기초 작성 완료</w:t>
            </w:r>
          </w:p>
        </w:tc>
        <w:tc>
          <w:tcPr>
            <w:tcW w:w="1371" w:type="dxa"/>
          </w:tcPr>
          <w:p w14:paraId="6BAFD6A0" w14:textId="60C2BA69" w:rsidR="00FE3E9D" w:rsidRDefault="00FE3E9D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</w:t>
            </w:r>
            <w:r w:rsidR="00BC64DD">
              <w:rPr>
                <w:rFonts w:hint="eastAsia"/>
                <w:bCs/>
                <w:sz w:val="21"/>
              </w:rPr>
              <w:t>우</w:t>
            </w:r>
            <w:bookmarkStart w:id="0" w:name="_GoBack"/>
            <w:bookmarkEnd w:id="0"/>
          </w:p>
        </w:tc>
      </w:tr>
    </w:tbl>
    <w:p w14:paraId="08259423" w14:textId="32881201" w:rsidR="00BE64A3" w:rsidRPr="00BD3D64" w:rsidRDefault="00BE64A3" w:rsidP="00BD3D64">
      <w:pPr>
        <w:widowControl/>
        <w:wordWrap/>
        <w:jc w:val="left"/>
        <w:rPr>
          <w:rFonts w:asciiTheme="majorHAnsi" w:eastAsiaTheme="majorHAnsi"/>
          <w:color w:val="548DD4"/>
        </w:rPr>
      </w:pPr>
    </w:p>
    <w:p w14:paraId="1C483E02" w14:textId="345BCE59" w:rsidR="009B4CB8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9B4CB8" w:rsidRPr="00345E32">
        <w:rPr>
          <w:rFonts w:eastAsia="바탕"/>
          <w:noProof/>
          <w:color w:val="000000" w:themeColor="text1"/>
        </w:rPr>
        <w:t>1.</w:t>
      </w:r>
      <w:r w:rsidR="009B4CB8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9B4CB8" w:rsidRPr="00345E32">
        <w:rPr>
          <w:noProof/>
        </w:rPr>
        <w:t>개요</w:t>
      </w:r>
      <w:r w:rsidR="009B4CB8">
        <w:rPr>
          <w:noProof/>
        </w:rPr>
        <w:tab/>
      </w:r>
      <w:r w:rsidR="009B4CB8">
        <w:rPr>
          <w:noProof/>
        </w:rPr>
        <w:fldChar w:fldCharType="begin"/>
      </w:r>
      <w:r w:rsidR="009B4CB8">
        <w:rPr>
          <w:noProof/>
        </w:rPr>
        <w:instrText xml:space="preserve"> PAGEREF _Toc493595512 \h </w:instrText>
      </w:r>
      <w:r w:rsidR="009B4CB8">
        <w:rPr>
          <w:noProof/>
        </w:rPr>
      </w:r>
      <w:r w:rsidR="009B4CB8">
        <w:rPr>
          <w:noProof/>
        </w:rPr>
        <w:fldChar w:fldCharType="separate"/>
      </w:r>
      <w:r w:rsidR="00FE3E9D">
        <w:rPr>
          <w:noProof/>
        </w:rPr>
        <w:t>3</w:t>
      </w:r>
      <w:r w:rsidR="009B4CB8">
        <w:rPr>
          <w:noProof/>
        </w:rPr>
        <w:fldChar w:fldCharType="end"/>
      </w:r>
    </w:p>
    <w:p w14:paraId="1A7F9F02" w14:textId="69779376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조작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_Toc493595513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3</w:t>
      </w:r>
      <w:r>
        <w:rPr>
          <w:noProof/>
        </w:rPr>
        <w:fldChar w:fldCharType="end"/>
      </w:r>
    </w:p>
    <w:p w14:paraId="2D03BFC2" w14:textId="41545EDD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인식 로직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_Toc493595514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3</w:t>
      </w:r>
      <w:r>
        <w:rPr>
          <w:noProof/>
        </w:rPr>
        <w:fldChar w:fldCharType="end"/>
      </w:r>
    </w:p>
    <w:p w14:paraId="03E03984" w14:textId="0657CADC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공격 판정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_Toc493595515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3</w:t>
      </w:r>
      <w:r>
        <w:rPr>
          <w:noProof/>
        </w:rPr>
        <w:fldChar w:fldCharType="end"/>
      </w:r>
    </w:p>
    <w:p w14:paraId="69C3C9FA" w14:textId="77777777" w:rsidR="009B4CB8" w:rsidRDefault="009B4CB8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4C0B2DBB" w14:textId="4156088C" w:rsidR="009B4CB8" w:rsidRDefault="009B4CB8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345E32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345E32">
        <w:rPr>
          <w:noProof/>
        </w:rPr>
        <w:t>조작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_Toc493595516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4</w:t>
      </w:r>
      <w:r>
        <w:rPr>
          <w:noProof/>
        </w:rPr>
        <w:fldChar w:fldCharType="end"/>
      </w:r>
    </w:p>
    <w:p w14:paraId="63E64249" w14:textId="46019DD1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_Toc493595517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4</w:t>
      </w:r>
      <w:r>
        <w:rPr>
          <w:noProof/>
        </w:rPr>
        <w:fldChar w:fldCharType="end"/>
      </w:r>
    </w:p>
    <w:p w14:paraId="4E21BA05" w14:textId="77777777" w:rsidR="009B4CB8" w:rsidRDefault="009B4CB8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1389E52E" w14:textId="558580B3" w:rsidR="009B4CB8" w:rsidRDefault="009B4CB8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345E32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345E32">
        <w:rPr>
          <w:noProof/>
        </w:rPr>
        <w:t>인식 로직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_Toc493595518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5</w:t>
      </w:r>
      <w:r>
        <w:rPr>
          <w:noProof/>
        </w:rPr>
        <w:fldChar w:fldCharType="end"/>
      </w:r>
    </w:p>
    <w:p w14:paraId="2C29D673" w14:textId="12C44310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키 인식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_Toc493595519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5</w:t>
      </w:r>
      <w:r>
        <w:rPr>
          <w:noProof/>
        </w:rPr>
        <w:fldChar w:fldCharType="end"/>
      </w:r>
    </w:p>
    <w:p w14:paraId="5C14D138" w14:textId="4DA583DD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모션 인식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_Toc493595520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5</w:t>
      </w:r>
      <w:r>
        <w:rPr>
          <w:noProof/>
        </w:rPr>
        <w:fldChar w:fldCharType="end"/>
      </w:r>
    </w:p>
    <w:p w14:paraId="25AB2A36" w14:textId="321A5D7D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유저 시점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_Toc493595521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6</w:t>
      </w:r>
      <w:r>
        <w:rPr>
          <w:noProof/>
        </w:rPr>
        <w:fldChar w:fldCharType="end"/>
      </w:r>
    </w:p>
    <w:p w14:paraId="7255EBA6" w14:textId="77777777" w:rsidR="009B4CB8" w:rsidRDefault="009B4CB8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27F1D6E" w14:textId="55B9128B" w:rsidR="009B4CB8" w:rsidRDefault="009B4CB8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345E32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345E32">
        <w:rPr>
          <w:noProof/>
        </w:rPr>
        <w:t>공격 판정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_Toc493595522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7</w:t>
      </w:r>
      <w:r>
        <w:rPr>
          <w:noProof/>
        </w:rPr>
        <w:fldChar w:fldCharType="end"/>
      </w:r>
    </w:p>
    <w:p w14:paraId="5198C732" w14:textId="54BD4D2C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판정 로직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_Toc493595523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7</w:t>
      </w:r>
      <w:r>
        <w:rPr>
          <w:noProof/>
        </w:rPr>
        <w:fldChar w:fldCharType="end"/>
      </w:r>
    </w:p>
    <w:p w14:paraId="6D1EB8E1" w14:textId="12A7E4E1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판정 예시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_Toc493595524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7</w:t>
      </w:r>
      <w:r>
        <w:rPr>
          <w:noProof/>
        </w:rPr>
        <w:fldChar w:fldCharType="end"/>
      </w:r>
    </w:p>
    <w:p w14:paraId="4EA78945" w14:textId="12F17E8E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판정 결과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_Toc493595525 \h </w:instrText>
      </w:r>
      <w:r>
        <w:rPr>
          <w:noProof/>
        </w:rPr>
      </w:r>
      <w:r>
        <w:rPr>
          <w:noProof/>
        </w:rPr>
        <w:fldChar w:fldCharType="separate"/>
      </w:r>
      <w:r w:rsidR="00FE3E9D">
        <w:rPr>
          <w:noProof/>
        </w:rPr>
        <w:t>7</w:t>
      </w:r>
      <w:r>
        <w:rPr>
          <w:noProof/>
        </w:rPr>
        <w:fldChar w:fldCharType="end"/>
      </w:r>
    </w:p>
    <w:p w14:paraId="6EAAB78B" w14:textId="0A4F38F1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1" w:name="_Toc493595512"/>
            <w:r>
              <w:rPr>
                <w:rFonts w:hint="eastAsia"/>
                <w:b/>
              </w:rPr>
              <w:lastRenderedPageBreak/>
              <w:t>개요</w:t>
            </w:r>
            <w:bookmarkEnd w:id="1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6DD00F74" w14:textId="0E0B7A6D" w:rsidR="007A46D0" w:rsidRPr="00356436" w:rsidRDefault="009C6244" w:rsidP="007A46D0">
      <w:pPr>
        <w:pStyle w:val="2"/>
        <w:spacing w:line="276" w:lineRule="auto"/>
        <w:ind w:leftChars="283" w:left="1159"/>
        <w:rPr>
          <w:b/>
          <w:i/>
        </w:rPr>
      </w:pPr>
      <w:bookmarkStart w:id="2" w:name="_Toc493595513"/>
      <w:r>
        <w:rPr>
          <w:rFonts w:hint="eastAsia"/>
          <w:b/>
          <w:i/>
        </w:rPr>
        <w:t>조작</w:t>
      </w:r>
      <w:r w:rsidR="002A3D12">
        <w:rPr>
          <w:rFonts w:hint="eastAsia"/>
          <w:b/>
          <w:i/>
        </w:rPr>
        <w:t xml:space="preserve"> 컨셉</w:t>
      </w:r>
      <w:bookmarkEnd w:id="2"/>
    </w:p>
    <w:p w14:paraId="3E5F6C71" w14:textId="48F1578E" w:rsidR="007A46D0" w:rsidRDefault="009C6244" w:rsidP="009139C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조작에 대한 기초적인 컨셉을 언급한다.</w:t>
      </w:r>
      <w:r w:rsidR="00626AF1">
        <w:rPr>
          <w:sz w:val="18"/>
        </w:rPr>
        <w:t xml:space="preserve"> </w:t>
      </w:r>
    </w:p>
    <w:p w14:paraId="236FED63" w14:textId="77777777" w:rsidR="009139C5" w:rsidRPr="009C6244" w:rsidRDefault="009139C5" w:rsidP="009139C5"/>
    <w:p w14:paraId="2B5D2AF5" w14:textId="29735F6C" w:rsidR="0041651E" w:rsidRPr="00356436" w:rsidRDefault="009C6244" w:rsidP="006C6237">
      <w:pPr>
        <w:pStyle w:val="2"/>
        <w:ind w:leftChars="283" w:left="1161" w:hanging="482"/>
        <w:rPr>
          <w:b/>
          <w:i/>
        </w:rPr>
      </w:pPr>
      <w:bookmarkStart w:id="3" w:name="_Toc493595514"/>
      <w:r>
        <w:rPr>
          <w:rFonts w:hint="eastAsia"/>
          <w:b/>
          <w:i/>
        </w:rPr>
        <w:t>인식 로직</w:t>
      </w:r>
      <w:bookmarkEnd w:id="3"/>
    </w:p>
    <w:p w14:paraId="752C9024" w14:textId="4EF89E05" w:rsidR="009C6D64" w:rsidRDefault="009C6244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모션이나 키 인식 로직에 대해 설명한다.</w:t>
      </w:r>
    </w:p>
    <w:p w14:paraId="5E6112B8" w14:textId="5848B4D5" w:rsidR="00D21A30" w:rsidRDefault="009C6244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유저 시점과 프로그램 내부적인 로직을 나눠 설명한다.</w:t>
      </w:r>
      <w:r w:rsidR="00525D29">
        <w:rPr>
          <w:sz w:val="18"/>
        </w:rPr>
        <w:t xml:space="preserve"> </w:t>
      </w:r>
    </w:p>
    <w:p w14:paraId="15F9DDCB" w14:textId="27ACD94D" w:rsidR="009C6244" w:rsidRPr="009C6244" w:rsidRDefault="009C6244" w:rsidP="009C6244">
      <w:pPr>
        <w:pStyle w:val="2"/>
        <w:numPr>
          <w:ilvl w:val="0"/>
          <w:numId w:val="0"/>
        </w:numPr>
        <w:rPr>
          <w:b/>
          <w:i/>
        </w:rPr>
      </w:pPr>
    </w:p>
    <w:p w14:paraId="0E95D61A" w14:textId="080C987C" w:rsidR="009C6244" w:rsidRPr="00356436" w:rsidRDefault="009C6244" w:rsidP="009C6244">
      <w:pPr>
        <w:pStyle w:val="2"/>
        <w:ind w:leftChars="283" w:left="1161" w:hanging="482"/>
        <w:rPr>
          <w:b/>
          <w:i/>
        </w:rPr>
      </w:pPr>
      <w:bookmarkStart w:id="4" w:name="_Toc493595515"/>
      <w:r>
        <w:rPr>
          <w:rFonts w:hint="eastAsia"/>
          <w:b/>
          <w:i/>
        </w:rPr>
        <w:t>공격 판정</w:t>
      </w:r>
      <w:bookmarkEnd w:id="4"/>
      <w:r w:rsidRPr="009C6244">
        <w:rPr>
          <w:b/>
          <w:i/>
        </w:rPr>
        <w:t xml:space="preserve"> </w:t>
      </w:r>
    </w:p>
    <w:p w14:paraId="2543513A" w14:textId="7B7FABC4" w:rsidR="009C6244" w:rsidRDefault="009C6244" w:rsidP="009C6244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판정에 앞서 기본 원칙을 설정한다.</w:t>
      </w:r>
    </w:p>
    <w:p w14:paraId="228FF73D" w14:textId="4D804BA8" w:rsidR="009C6244" w:rsidRDefault="009C6244" w:rsidP="009C6244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공격 판정 로직을 설명한다.</w:t>
      </w:r>
    </w:p>
    <w:p w14:paraId="55B8787C" w14:textId="0350EF96" w:rsidR="00525D29" w:rsidRPr="00525D29" w:rsidRDefault="00525D29" w:rsidP="00525D29">
      <w:pPr>
        <w:pStyle w:val="2"/>
        <w:numPr>
          <w:ilvl w:val="0"/>
          <w:numId w:val="0"/>
        </w:numPr>
        <w:ind w:left="1639" w:hanging="480"/>
        <w:rPr>
          <w:b/>
          <w:i/>
        </w:rPr>
      </w:pPr>
    </w:p>
    <w:p w14:paraId="2116BAC3" w14:textId="77777777" w:rsidR="00525D29" w:rsidRPr="00525D29" w:rsidRDefault="00525D29" w:rsidP="00525D29"/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5F87842C" w:rsidR="00922873" w:rsidRPr="00922873" w:rsidRDefault="009C6244" w:rsidP="00922873">
            <w:pPr>
              <w:pStyle w:val="1"/>
              <w:ind w:leftChars="83" w:left="681" w:hanging="482"/>
              <w:rPr>
                <w:b/>
              </w:rPr>
            </w:pPr>
            <w:bookmarkStart w:id="5" w:name="_Toc493595516"/>
            <w:r>
              <w:rPr>
                <w:rFonts w:hint="eastAsia"/>
                <w:b/>
              </w:rPr>
              <w:lastRenderedPageBreak/>
              <w:t>조작 컨셉</w:t>
            </w:r>
            <w:bookmarkEnd w:id="5"/>
          </w:p>
        </w:tc>
      </w:tr>
    </w:tbl>
    <w:p w14:paraId="0C70DCAE" w14:textId="30674A76" w:rsidR="00922873" w:rsidRDefault="00922873" w:rsidP="00922873"/>
    <w:p w14:paraId="46A6E455" w14:textId="6CDB2E2D" w:rsidR="009B4CB8" w:rsidRDefault="009C6244" w:rsidP="009B4CB8">
      <w:pPr>
        <w:pStyle w:val="2"/>
        <w:spacing w:line="276" w:lineRule="auto"/>
        <w:ind w:leftChars="283" w:left="1159"/>
        <w:rPr>
          <w:b/>
          <w:i/>
        </w:rPr>
      </w:pPr>
      <w:bookmarkStart w:id="6" w:name="_Toc493595517"/>
      <w:r>
        <w:rPr>
          <w:rFonts w:hint="eastAsia"/>
          <w:b/>
          <w:i/>
        </w:rPr>
        <w:t>컨셉</w:t>
      </w:r>
      <w:bookmarkEnd w:id="6"/>
    </w:p>
    <w:p w14:paraId="2F877048" w14:textId="77777777" w:rsidR="00B86279" w:rsidRPr="00B86279" w:rsidRDefault="00B86279" w:rsidP="00B86279"/>
    <w:p w14:paraId="6027D94E" w14:textId="0D2ED4ED" w:rsidR="009B4CB8" w:rsidRDefault="009B4CB8" w:rsidP="009B4CB8">
      <w:r>
        <w:rPr>
          <w:rFonts w:hint="eastAsia"/>
        </w:rPr>
        <w:t xml:space="preserve">게임 조작의 경우 대부분, 키와 트리거, </w:t>
      </w:r>
      <w:r>
        <w:t>ThumbStick</w:t>
      </w:r>
      <w:r>
        <w:rPr>
          <w:rFonts w:hint="eastAsia"/>
        </w:rPr>
        <w:t>으로 조작이 가능하게 구현된다.</w:t>
      </w:r>
    </w:p>
    <w:p w14:paraId="58AB4E28" w14:textId="646A11E2" w:rsidR="009B4CB8" w:rsidRDefault="009B4CB8" w:rsidP="009B4CB8">
      <w:r>
        <w:rPr>
          <w:rFonts w:hint="eastAsia"/>
        </w:rPr>
        <w:t xml:space="preserve">하지만, 전투에 경우, 보다 혁신적이고 창의적인 기법을 도입하는데, </w:t>
      </w:r>
      <w:r>
        <w:t>VR</w:t>
      </w:r>
      <w:r>
        <w:rPr>
          <w:rFonts w:hint="eastAsia"/>
        </w:rPr>
        <w:t xml:space="preserve"> 컨트롤러를 활용하여 위치 인식을 통해 마법진을 그려 전투에 임하는 기술을 도입한다.</w:t>
      </w:r>
    </w:p>
    <w:p w14:paraId="15320B0F" w14:textId="0318236C" w:rsidR="009B4CB8" w:rsidRPr="009B4CB8" w:rsidRDefault="006721F9" w:rsidP="009B4CB8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7948FD26" w:rsidR="00FA5A1A" w:rsidRPr="00FA5A1A" w:rsidRDefault="009C6244" w:rsidP="00FA5A1A">
            <w:pPr>
              <w:pStyle w:val="1"/>
              <w:ind w:leftChars="83" w:left="681" w:hanging="482"/>
              <w:rPr>
                <w:b/>
              </w:rPr>
            </w:pPr>
            <w:bookmarkStart w:id="7" w:name="_Toc493595518"/>
            <w:r>
              <w:rPr>
                <w:rFonts w:hint="eastAsia"/>
                <w:b/>
              </w:rPr>
              <w:lastRenderedPageBreak/>
              <w:t>인식 로직</w:t>
            </w:r>
            <w:bookmarkEnd w:id="7"/>
          </w:p>
        </w:tc>
      </w:tr>
    </w:tbl>
    <w:p w14:paraId="0A35E4E9" w14:textId="77777777" w:rsidR="00FA5A1A" w:rsidRDefault="00FA5A1A" w:rsidP="00FA5A1A"/>
    <w:p w14:paraId="1D8E856F" w14:textId="77777777" w:rsidR="009B4CB8" w:rsidRDefault="000C3CB6" w:rsidP="009B4CB8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 xml:space="preserve"> </w:t>
      </w:r>
      <w:bookmarkStart w:id="8" w:name="_Toc493595519"/>
      <w:r w:rsidR="009C6244">
        <w:rPr>
          <w:rFonts w:hint="eastAsia"/>
          <w:b/>
          <w:i/>
        </w:rPr>
        <w:t>키 인식</w:t>
      </w:r>
      <w:bookmarkEnd w:id="8"/>
    </w:p>
    <w:p w14:paraId="021A79CD" w14:textId="09E541BD" w:rsidR="009B4CB8" w:rsidRDefault="009B4CB8" w:rsidP="009B4CB8">
      <w:pPr>
        <w:pStyle w:val="3"/>
      </w:pPr>
      <w:r>
        <w:rPr>
          <w:rFonts w:hint="eastAsia"/>
        </w:rPr>
        <w:t>키 인식의 경우, 컴퓨터 키보드와 마찬가지로 버튼 판정으로 이뤄지며 이때, 지속적인 판정과 1회성 판정을 나눠 구현한다.</w:t>
      </w:r>
    </w:p>
    <w:p w14:paraId="3B17AFF3" w14:textId="77777777" w:rsidR="00CC5130" w:rsidRPr="00CC5130" w:rsidRDefault="00CC5130" w:rsidP="00CC5130"/>
    <w:p w14:paraId="761C22C3" w14:textId="2FAEA13B" w:rsidR="00CC5130" w:rsidRDefault="009B4CB8" w:rsidP="009B4CB8">
      <w:pPr>
        <w:pStyle w:val="3"/>
      </w:pPr>
      <w:r>
        <w:rPr>
          <w:rFonts w:hint="eastAsia"/>
        </w:rPr>
        <w:t xml:space="preserve"> </w:t>
      </w:r>
      <w:r w:rsidR="00B86279">
        <w:rPr>
          <w:rFonts w:hint="eastAsia"/>
        </w:rPr>
        <w:t>지속 판정의 경우 모든 플레이 시의ThumbStick과 인플레이 상태에서의</w:t>
      </w:r>
      <w:r w:rsidR="00CC5130">
        <w:rPr>
          <w:rFonts w:hint="eastAsia"/>
        </w:rPr>
        <w:t xml:space="preserve"> 주 컨트롤러(오른손 기준)의 </w:t>
      </w:r>
      <w:r w:rsidR="00CC5130">
        <w:t>A</w:t>
      </w:r>
      <w:r w:rsidR="00CC5130">
        <w:rPr>
          <w:rFonts w:hint="eastAsia"/>
        </w:rPr>
        <w:t xml:space="preserve">키와 부 컨트롤러의 </w:t>
      </w:r>
      <w:r w:rsidR="00CC5130">
        <w:t>X</w:t>
      </w:r>
      <w:r w:rsidR="00CC5130">
        <w:rPr>
          <w:rFonts w:hint="eastAsia"/>
        </w:rPr>
        <w:t>키가 지속판정으로 사용된다.</w:t>
      </w:r>
    </w:p>
    <w:p w14:paraId="596C2B93" w14:textId="77777777" w:rsidR="00CC5130" w:rsidRPr="00CC5130" w:rsidRDefault="00CC5130" w:rsidP="00CC5130"/>
    <w:p w14:paraId="28C80A64" w14:textId="26084F31" w:rsidR="009B4CB8" w:rsidRDefault="00CC5130" w:rsidP="009B4CB8">
      <w:pPr>
        <w:pStyle w:val="3"/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회성 판정의 경우 버튼ON에서 </w:t>
      </w:r>
      <w:r>
        <w:t>true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OFF일 때 다시 </w:t>
      </w:r>
      <w:r>
        <w:t>f</w:t>
      </w:r>
      <w:r>
        <w:rPr>
          <w:rFonts w:hint="eastAsia"/>
        </w:rPr>
        <w:t>al</w:t>
      </w:r>
      <w:r>
        <w:t xml:space="preserve">se </w:t>
      </w:r>
      <w:r>
        <w:rPr>
          <w:rFonts w:hint="eastAsia"/>
        </w:rPr>
        <w:t xml:space="preserve">처리를 하여 </w:t>
      </w:r>
      <w:r w:rsidR="00C80447">
        <w:rPr>
          <w:rFonts w:hint="eastAsia"/>
        </w:rPr>
        <w:t>반복을 피한다.</w:t>
      </w:r>
    </w:p>
    <w:p w14:paraId="27D2C0D3" w14:textId="77777777" w:rsidR="003C5FC8" w:rsidRPr="003C5FC8" w:rsidRDefault="003C5FC8" w:rsidP="003C5FC8"/>
    <w:p w14:paraId="79D724E5" w14:textId="3E693AA6" w:rsidR="00C80447" w:rsidRDefault="009C6244" w:rsidP="009C6244">
      <w:pPr>
        <w:pStyle w:val="2"/>
        <w:spacing w:line="276" w:lineRule="auto"/>
        <w:ind w:leftChars="283" w:left="1159"/>
        <w:rPr>
          <w:b/>
          <w:i/>
        </w:rPr>
      </w:pPr>
      <w:bookmarkStart w:id="9" w:name="_Toc493595520"/>
      <w:r>
        <w:rPr>
          <w:rFonts w:hint="eastAsia"/>
          <w:b/>
          <w:i/>
        </w:rPr>
        <w:t>모션 인식</w:t>
      </w:r>
      <w:bookmarkEnd w:id="9"/>
    </w:p>
    <w:p w14:paraId="65FBD369" w14:textId="50F9BC5B" w:rsidR="006721F9" w:rsidRDefault="006721F9" w:rsidP="006721F9"/>
    <w:p w14:paraId="17BBDD6E" w14:textId="03BED65A" w:rsidR="00034B96" w:rsidRPr="006721F9" w:rsidRDefault="00034B96" w:rsidP="006721F9">
      <w:r>
        <w:rPr>
          <w:rFonts w:hint="eastAsia"/>
        </w:rPr>
        <w:t>EX)</w:t>
      </w:r>
    </w:p>
    <w:p w14:paraId="03AEF085" w14:textId="49F9753B" w:rsidR="00C80447" w:rsidRDefault="00C80447" w:rsidP="00C80447">
      <w:pPr>
        <w:jc w:val="center"/>
      </w:pPr>
      <w:r w:rsidRPr="00C80447">
        <w:rPr>
          <w:noProof/>
        </w:rPr>
        <w:drawing>
          <wp:inline distT="0" distB="0" distL="0" distR="0" wp14:anchorId="0BFC792F" wp14:editId="6F613441">
            <wp:extent cx="4648200" cy="3680859"/>
            <wp:effectExtent l="0" t="0" r="0" b="0"/>
            <wp:docPr id="46" name="그림 45">
              <a:extLst xmlns:a="http://schemas.openxmlformats.org/drawingml/2006/main">
                <a:ext uri="{FF2B5EF4-FFF2-40B4-BE49-F238E27FC236}">
                  <a16:creationId xmlns:a16="http://schemas.microsoft.com/office/drawing/2014/main" id="{668C941E-B0E3-409D-A942-4ED86923DF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5">
                      <a:extLst>
                        <a:ext uri="{FF2B5EF4-FFF2-40B4-BE49-F238E27FC236}">
                          <a16:creationId xmlns:a16="http://schemas.microsoft.com/office/drawing/2014/main" id="{668C941E-B0E3-409D-A942-4ED86923DF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161" cy="36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441C" w14:textId="77777777" w:rsidR="00034B96" w:rsidRPr="00C80447" w:rsidRDefault="00034B96" w:rsidP="00C80447">
      <w:pPr>
        <w:jc w:val="center"/>
      </w:pPr>
    </w:p>
    <w:p w14:paraId="6084B298" w14:textId="1D5AEF82" w:rsidR="00C80447" w:rsidRDefault="00C80447" w:rsidP="00C80447">
      <w:pPr>
        <w:pStyle w:val="3"/>
      </w:pPr>
      <w:r>
        <w:rPr>
          <w:rFonts w:hint="eastAsia"/>
        </w:rPr>
        <w:t>인플레이에서 양쪽 컨트롤러에서 사용되며, 버튼으로 시작과 끝을 판</w:t>
      </w:r>
      <w:r>
        <w:rPr>
          <w:rFonts w:hint="eastAsia"/>
        </w:rPr>
        <w:lastRenderedPageBreak/>
        <w:t>단한다.</w:t>
      </w:r>
    </w:p>
    <w:p w14:paraId="44A30F7D" w14:textId="77777777" w:rsidR="00C80447" w:rsidRPr="00C80447" w:rsidRDefault="00C80447" w:rsidP="00C80447"/>
    <w:p w14:paraId="3E4216FC" w14:textId="6999C11B" w:rsidR="006721F9" w:rsidRDefault="00C80447" w:rsidP="00C80447">
      <w:pPr>
        <w:pStyle w:val="3"/>
      </w:pPr>
      <w:r>
        <w:rPr>
          <w:rFonts w:hint="eastAsia"/>
        </w:rPr>
        <w:t>모션에 대한 판정은 문양의 꼭지점의 수와 각 꼭지점 사이의 각도로 판별하며, 모든 문양의 끝점은 첫 점과 일치하도록 한다.</w:t>
      </w:r>
    </w:p>
    <w:p w14:paraId="4A922869" w14:textId="77777777" w:rsidR="006721F9" w:rsidRPr="006721F9" w:rsidRDefault="006721F9" w:rsidP="006721F9"/>
    <w:p w14:paraId="3C51CD7B" w14:textId="456E75F4" w:rsidR="00C80447" w:rsidRDefault="006721F9" w:rsidP="00C80447">
      <w:pPr>
        <w:pStyle w:val="3"/>
      </w:pPr>
      <w:r>
        <w:rPr>
          <w:rFonts w:hint="eastAsia"/>
        </w:rPr>
        <w:t>꼭지점에 필요한 데이터의 저장은 포인터를 사용한다.</w:t>
      </w:r>
      <w:r>
        <w:t xml:space="preserve"> </w:t>
      </w:r>
      <w:r>
        <w:rPr>
          <w:rFonts w:hint="eastAsia"/>
        </w:rPr>
        <w:t>(유니티에 경우-배열)</w:t>
      </w:r>
      <w:r w:rsidR="00C80447">
        <w:t xml:space="preserve"> </w:t>
      </w:r>
    </w:p>
    <w:p w14:paraId="39AFFD8A" w14:textId="77777777" w:rsidR="003C5FC8" w:rsidRPr="003C5FC8" w:rsidRDefault="003C5FC8" w:rsidP="003C5FC8"/>
    <w:p w14:paraId="0D0BEADD" w14:textId="77777777" w:rsidR="006721F9" w:rsidRDefault="009C6244" w:rsidP="006721F9">
      <w:pPr>
        <w:pStyle w:val="2"/>
        <w:spacing w:line="276" w:lineRule="auto"/>
        <w:ind w:leftChars="283" w:left="1159"/>
        <w:rPr>
          <w:b/>
          <w:i/>
        </w:rPr>
      </w:pPr>
      <w:bookmarkStart w:id="10" w:name="_Toc493595521"/>
      <w:r>
        <w:rPr>
          <w:rFonts w:hint="eastAsia"/>
          <w:b/>
          <w:i/>
        </w:rPr>
        <w:t>유저 시점</w:t>
      </w:r>
      <w:bookmarkEnd w:id="10"/>
    </w:p>
    <w:p w14:paraId="2A15DEB1" w14:textId="77777777" w:rsidR="006721F9" w:rsidRDefault="006721F9" w:rsidP="006721F9">
      <w:pPr>
        <w:pStyle w:val="3"/>
      </w:pPr>
      <w:r>
        <w:rPr>
          <w:rFonts w:hint="eastAsia"/>
        </w:rPr>
        <w:t>유저의 경우 마법진을 그리고 해당 마법에 대해 판정결과를 화면상 표현하여, 스킬을 발동한다.</w:t>
      </w:r>
      <w:r>
        <w:t xml:space="preserve"> </w:t>
      </w:r>
    </w:p>
    <w:p w14:paraId="0EDD72EC" w14:textId="28CFE2F6" w:rsidR="006721F9" w:rsidRPr="006721F9" w:rsidRDefault="006721F9" w:rsidP="006721F9">
      <w:pPr>
        <w:pStyle w:val="3"/>
        <w:numPr>
          <w:ilvl w:val="0"/>
          <w:numId w:val="0"/>
        </w:numPr>
        <w:ind w:left="2119"/>
      </w:pPr>
    </w:p>
    <w:p w14:paraId="6AB085E7" w14:textId="653C8EF9" w:rsidR="00CD213F" w:rsidRDefault="006721F9" w:rsidP="00CD213F">
      <w:pPr>
        <w:pStyle w:val="3"/>
      </w:pPr>
      <w:r>
        <w:rPr>
          <w:rFonts w:hint="eastAsia"/>
        </w:rPr>
        <w:t>스테이지 1의 경우를 제외하면 잘못된 문양에 별다른 조치가 없으며, SUB설정창</w:t>
      </w:r>
      <w:r w:rsidR="00CD213F">
        <w:rPr>
          <w:rFonts w:hint="eastAsia"/>
        </w:rPr>
        <w:t>에서 속성별 스킬 문양을 볼 수 있게 한다.</w:t>
      </w:r>
    </w:p>
    <w:p w14:paraId="46A71D39" w14:textId="5467AABF" w:rsidR="00CD213F" w:rsidRDefault="006721F9" w:rsidP="00CD213F">
      <w:pPr>
        <w:pStyle w:val="3"/>
        <w:numPr>
          <w:ilvl w:val="0"/>
          <w:numId w:val="0"/>
        </w:numPr>
        <w:ind w:left="2119"/>
      </w:pPr>
      <w:r>
        <w:rPr>
          <w:rFonts w:hint="eastAsia"/>
        </w:rPr>
        <w:t xml:space="preserve"> </w:t>
      </w:r>
    </w:p>
    <w:p w14:paraId="7832EAD3" w14:textId="50B80392" w:rsidR="009C6244" w:rsidRPr="00CD213F" w:rsidRDefault="00CD213F" w:rsidP="00CD213F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20807DCB" w14:textId="4F0FE20B" w:rsidR="00393D17" w:rsidRPr="00E75252" w:rsidRDefault="009C6244" w:rsidP="00393D17">
            <w:pPr>
              <w:pStyle w:val="1"/>
              <w:ind w:leftChars="83" w:left="681" w:hanging="482"/>
              <w:rPr>
                <w:b/>
              </w:rPr>
            </w:pPr>
            <w:bookmarkStart w:id="11" w:name="_Toc493595522"/>
            <w:r>
              <w:rPr>
                <w:rFonts w:hint="eastAsia"/>
                <w:b/>
              </w:rPr>
              <w:lastRenderedPageBreak/>
              <w:t>공격 판정</w:t>
            </w:r>
            <w:bookmarkEnd w:id="11"/>
          </w:p>
          <w:p w14:paraId="6754A5F6" w14:textId="49A81999" w:rsidR="009C6244" w:rsidRPr="00E75252" w:rsidRDefault="009C6244" w:rsidP="00E75252"/>
        </w:tc>
      </w:tr>
    </w:tbl>
    <w:p w14:paraId="5B8F4DA3" w14:textId="303A9C0D" w:rsidR="009C6244" w:rsidRPr="009C6244" w:rsidRDefault="009C6244" w:rsidP="009C6244"/>
    <w:p w14:paraId="6AE541A7" w14:textId="64F89944" w:rsidR="009B4CB8" w:rsidRDefault="009B4CB8" w:rsidP="009C6244">
      <w:pPr>
        <w:pStyle w:val="2"/>
        <w:spacing w:line="276" w:lineRule="auto"/>
        <w:ind w:leftChars="283" w:left="1159"/>
        <w:rPr>
          <w:b/>
          <w:i/>
        </w:rPr>
      </w:pPr>
      <w:bookmarkStart w:id="12" w:name="_Toc493595523"/>
      <w:r>
        <w:rPr>
          <w:rFonts w:hint="eastAsia"/>
          <w:b/>
          <w:i/>
        </w:rPr>
        <w:t>판정 로직</w:t>
      </w:r>
      <w:bookmarkEnd w:id="12"/>
    </w:p>
    <w:p w14:paraId="301CA5FD" w14:textId="77777777" w:rsidR="00034B96" w:rsidRPr="00034B96" w:rsidRDefault="00034B96" w:rsidP="00034B96"/>
    <w:p w14:paraId="671DA73C" w14:textId="6E98B656" w:rsidR="000D61C0" w:rsidRPr="000D61C0" w:rsidRDefault="000D61C0" w:rsidP="000D61C0">
      <w:r w:rsidRPr="000D61C0">
        <w:rPr>
          <w:noProof/>
        </w:rPr>
        <w:drawing>
          <wp:inline distT="0" distB="0" distL="0" distR="0" wp14:anchorId="7397F17B" wp14:editId="1E0F34EA">
            <wp:extent cx="6184900" cy="3197860"/>
            <wp:effectExtent l="0" t="0" r="6350" b="2540"/>
            <wp:docPr id="85" name="그림 84">
              <a:extLst xmlns:a="http://schemas.openxmlformats.org/drawingml/2006/main">
                <a:ext uri="{FF2B5EF4-FFF2-40B4-BE49-F238E27FC236}">
                  <a16:creationId xmlns:a16="http://schemas.microsoft.com/office/drawing/2014/main" id="{97297D54-4815-49AF-A228-EF6C04C3B7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그림 84">
                      <a:extLst>
                        <a:ext uri="{FF2B5EF4-FFF2-40B4-BE49-F238E27FC236}">
                          <a16:creationId xmlns:a16="http://schemas.microsoft.com/office/drawing/2014/main" id="{97297D54-4815-49AF-A228-EF6C04C3B7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308A" w14:textId="77777777" w:rsidR="00034B96" w:rsidRPr="00034B96" w:rsidRDefault="00034B96" w:rsidP="00034B96">
      <w:pPr>
        <w:pStyle w:val="2"/>
        <w:numPr>
          <w:ilvl w:val="0"/>
          <w:numId w:val="0"/>
        </w:numPr>
        <w:spacing w:line="276" w:lineRule="auto"/>
        <w:ind w:left="1159"/>
        <w:rPr>
          <w:sz w:val="18"/>
        </w:rPr>
      </w:pPr>
      <w:bookmarkStart w:id="13" w:name="_Toc493595524"/>
    </w:p>
    <w:p w14:paraId="03492D22" w14:textId="45DC0723" w:rsidR="009B4CB8" w:rsidRDefault="009B4CB8" w:rsidP="009C6244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판정 예시</w:t>
      </w:r>
      <w:bookmarkEnd w:id="13"/>
    </w:p>
    <w:p w14:paraId="250AB59D" w14:textId="1390D2D7" w:rsidR="00034B96" w:rsidRDefault="00034B96" w:rsidP="00034B96"/>
    <w:p w14:paraId="35F5355B" w14:textId="790A4A28" w:rsidR="00AE4D6A" w:rsidRPr="00034B96" w:rsidRDefault="00F66671" w:rsidP="00034B96">
      <w:pPr>
        <w:rPr>
          <w:rFonts w:hint="eastAsia"/>
        </w:rPr>
      </w:pPr>
      <w:r w:rsidRPr="00F66671">
        <w:drawing>
          <wp:inline distT="0" distB="0" distL="0" distR="0" wp14:anchorId="1ACBD772" wp14:editId="6B166AA1">
            <wp:extent cx="6184900" cy="2056130"/>
            <wp:effectExtent l="0" t="0" r="6350" b="1270"/>
            <wp:docPr id="26" name="그림 25">
              <a:extLst xmlns:a="http://schemas.openxmlformats.org/drawingml/2006/main">
                <a:ext uri="{FF2B5EF4-FFF2-40B4-BE49-F238E27FC236}">
                  <a16:creationId xmlns:a16="http://schemas.microsoft.com/office/drawing/2014/main" id="{884D173E-4417-4F37-A06A-F542E56AF3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5">
                      <a:extLst>
                        <a:ext uri="{FF2B5EF4-FFF2-40B4-BE49-F238E27FC236}">
                          <a16:creationId xmlns:a16="http://schemas.microsoft.com/office/drawing/2014/main" id="{884D173E-4417-4F37-A06A-F542E56AF3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F71D" w14:textId="7EE3806C" w:rsidR="00F66671" w:rsidRDefault="009B4CB8" w:rsidP="009C6244">
      <w:pPr>
        <w:pStyle w:val="2"/>
        <w:spacing w:line="276" w:lineRule="auto"/>
        <w:ind w:leftChars="283" w:left="1159"/>
        <w:rPr>
          <w:b/>
          <w:i/>
        </w:rPr>
      </w:pPr>
      <w:bookmarkStart w:id="14" w:name="_Toc493595525"/>
      <w:r>
        <w:rPr>
          <w:rFonts w:hint="eastAsia"/>
          <w:b/>
          <w:i/>
        </w:rPr>
        <w:t>판정 결과</w:t>
      </w:r>
      <w:bookmarkEnd w:id="14"/>
    </w:p>
    <w:p w14:paraId="78C2B787" w14:textId="77777777" w:rsidR="00F66671" w:rsidRPr="00F66671" w:rsidRDefault="00F66671" w:rsidP="00F66671">
      <w:pPr>
        <w:rPr>
          <w:rFonts w:hint="eastAsia"/>
        </w:rPr>
      </w:pPr>
    </w:p>
    <w:p w14:paraId="628836C8" w14:textId="77777777" w:rsidR="00F66671" w:rsidRPr="00F66671" w:rsidRDefault="00F66671" w:rsidP="00F66671">
      <w:pPr>
        <w:pStyle w:val="3"/>
        <w:rPr>
          <w:sz w:val="18"/>
        </w:rPr>
      </w:pPr>
      <w:r>
        <w:rPr>
          <w:rFonts w:hint="eastAsia"/>
        </w:rPr>
        <w:t>판정 결과에 따라 해당 스킬이 발동되거나, 스킬은 플레이어의 모드</w:t>
      </w:r>
      <w:r>
        <w:rPr>
          <w:rFonts w:hint="eastAsia"/>
        </w:rPr>
        <w:lastRenderedPageBreak/>
        <w:t>에 따라 해당 타겟으로 향한다.</w:t>
      </w:r>
    </w:p>
    <w:p w14:paraId="592ED0DF" w14:textId="77777777" w:rsidR="00F66671" w:rsidRPr="00F66671" w:rsidRDefault="00F66671" w:rsidP="00F66671">
      <w:pPr>
        <w:pStyle w:val="3"/>
        <w:numPr>
          <w:ilvl w:val="0"/>
          <w:numId w:val="0"/>
        </w:numPr>
        <w:ind w:left="2119"/>
        <w:rPr>
          <w:rFonts w:hint="eastAsia"/>
          <w:sz w:val="18"/>
        </w:rPr>
      </w:pPr>
    </w:p>
    <w:p w14:paraId="31B1A49D" w14:textId="37276588" w:rsidR="00F66671" w:rsidRPr="00F66671" w:rsidRDefault="00F66671" w:rsidP="00F66671">
      <w:pPr>
        <w:pStyle w:val="3"/>
        <w:rPr>
          <w:rFonts w:hint="eastAsia"/>
          <w:sz w:val="18"/>
        </w:rPr>
      </w:pPr>
      <w:r>
        <w:rPr>
          <w:rFonts w:hint="eastAsia"/>
        </w:rPr>
        <w:t>공격 대응 모드 시,</w:t>
      </w:r>
      <w:r>
        <w:t xml:space="preserve"> </w:t>
      </w:r>
      <w:r w:rsidR="0037305B">
        <w:rPr>
          <w:rFonts w:hint="eastAsia"/>
        </w:rPr>
        <w:t>플레이어를 향한 공격 중 가장 근접해 있는 공격을 타겟팅한다. 스킬 상쇄는 티어에 따라 다르며, 스킬의 티어는 추후 문서에서 작성 예정.</w:t>
      </w:r>
    </w:p>
    <w:p w14:paraId="5A95150B" w14:textId="77AA8156" w:rsidR="009C6244" w:rsidRDefault="00F66671" w:rsidP="00F66671">
      <w:pPr>
        <w:pStyle w:val="3"/>
        <w:rPr>
          <w:sz w:val="18"/>
        </w:rPr>
      </w:pPr>
      <w:r>
        <w:rPr>
          <w:rFonts w:hint="eastAsia"/>
        </w:rPr>
        <w:t>타겟 추적 모드 시</w:t>
      </w:r>
      <w:r w:rsidR="0037305B">
        <w:rPr>
          <w:rFonts w:hint="eastAsia"/>
        </w:rPr>
        <w:t>, 현재 플레이어에게 타겟으로 선정된 오브젝트를 타겟팅한다.</w:t>
      </w:r>
    </w:p>
    <w:p w14:paraId="1974D555" w14:textId="73DA48F0" w:rsidR="00393D17" w:rsidRDefault="00393D17" w:rsidP="00393D17"/>
    <w:p w14:paraId="182D259D" w14:textId="77777777" w:rsidR="00F66671" w:rsidRDefault="00F66671" w:rsidP="00393D17">
      <w:pPr>
        <w:rPr>
          <w:rFonts w:hint="eastAsia"/>
        </w:rPr>
      </w:pPr>
    </w:p>
    <w:sectPr w:rsidR="00F66671" w:rsidSect="001064AF">
      <w:headerReference w:type="default" r:id="rId11"/>
      <w:footerReference w:type="default" r:id="rId12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C8398" w14:textId="77777777" w:rsidR="00836014" w:rsidRDefault="00836014" w:rsidP="002002E4">
      <w:r>
        <w:separator/>
      </w:r>
    </w:p>
  </w:endnote>
  <w:endnote w:type="continuationSeparator" w:id="0">
    <w:p w14:paraId="07151527" w14:textId="77777777" w:rsidR="00836014" w:rsidRDefault="00836014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CD213F" w:rsidRDefault="00CD213F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CD213F" w14:paraId="330082CC" w14:textId="77777777" w:rsidTr="00F41E20">
      <w:tc>
        <w:tcPr>
          <w:tcW w:w="9730" w:type="dxa"/>
        </w:tcPr>
        <w:p w14:paraId="131BF7DD" w14:textId="311131C8" w:rsidR="00CD213F" w:rsidRPr="00F41E20" w:rsidRDefault="00CD213F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BC64DD"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BC64DD">
            <w:rPr>
              <w:b/>
              <w:bCs/>
              <w:noProof/>
            </w:rPr>
            <w:t>8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CD213F" w:rsidRDefault="00CD21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C2D6C" w14:textId="77777777" w:rsidR="00836014" w:rsidRDefault="00836014" w:rsidP="002002E4">
      <w:r>
        <w:separator/>
      </w:r>
    </w:p>
  </w:footnote>
  <w:footnote w:type="continuationSeparator" w:id="0">
    <w:p w14:paraId="2F617F9B" w14:textId="77777777" w:rsidR="00836014" w:rsidRDefault="00836014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CD213F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CD213F" w:rsidRPr="00F41E20" w:rsidRDefault="00CD213F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CD213F" w:rsidRPr="00F41E20" w:rsidRDefault="00CD213F" w:rsidP="00AE257F">
          <w:pPr>
            <w:pStyle w:val="a8"/>
            <w:jc w:val="center"/>
          </w:pPr>
          <w:r>
            <w:rPr>
              <w:rFonts w:hint="eastAsia"/>
            </w:rPr>
            <w:t>자각마녀</w:t>
          </w:r>
        </w:p>
      </w:tc>
      <w:tc>
        <w:tcPr>
          <w:tcW w:w="3087" w:type="dxa"/>
        </w:tcPr>
        <w:p w14:paraId="7C970211" w14:textId="47AF9775" w:rsidR="00CD213F" w:rsidRPr="00F41E20" w:rsidRDefault="00CD213F" w:rsidP="00500EC8">
          <w:pPr>
            <w:pStyle w:val="a8"/>
            <w:jc w:val="right"/>
          </w:pPr>
          <w:r>
            <w:rPr>
              <w:rFonts w:hint="eastAsia"/>
            </w:rPr>
            <w:t>작성자 : 김민정,</w:t>
          </w:r>
          <w:r>
            <w:t xml:space="preserve"> </w:t>
          </w:r>
          <w:r>
            <w:rPr>
              <w:rFonts w:hint="eastAsia"/>
            </w:rPr>
            <w:t>전현우</w:t>
          </w:r>
        </w:p>
      </w:tc>
    </w:tr>
  </w:tbl>
  <w:p w14:paraId="08D9270E" w14:textId="44BEB7AB" w:rsidR="00CD213F" w:rsidRPr="002002E4" w:rsidRDefault="00CD213F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abstractNum w:abstractNumId="1" w15:restartNumberingAfterBreak="0">
    <w:nsid w:val="46445E26"/>
    <w:multiLevelType w:val="hybridMultilevel"/>
    <w:tmpl w:val="047A39D4"/>
    <w:lvl w:ilvl="0" w:tplc="863C0E4E">
      <w:start w:val="5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4B9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00C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CB6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1C0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3F3F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62C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5A4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DDD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3D12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05B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5FC8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953"/>
    <w:rsid w:val="004C6A22"/>
    <w:rsid w:val="004C6DD4"/>
    <w:rsid w:val="004C7131"/>
    <w:rsid w:val="004C74A3"/>
    <w:rsid w:val="004C7F34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481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32B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1F9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849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2D30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5BB8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014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9C5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4CB8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244"/>
    <w:rsid w:val="009C6D64"/>
    <w:rsid w:val="009C6D79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D6A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279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64DD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66B3"/>
    <w:rsid w:val="00C16CBE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447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130"/>
    <w:rsid w:val="00CC5C5D"/>
    <w:rsid w:val="00CC6018"/>
    <w:rsid w:val="00CC6347"/>
    <w:rsid w:val="00CC636C"/>
    <w:rsid w:val="00CC7ED4"/>
    <w:rsid w:val="00CD0462"/>
    <w:rsid w:val="00CD08F2"/>
    <w:rsid w:val="00CD0B2F"/>
    <w:rsid w:val="00CD1976"/>
    <w:rsid w:val="00CD213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671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3E9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57DD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C245C2-3536-457D-ACDA-3EE3AEF7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9</cp:revision>
  <cp:lastPrinted>2017-07-23T12:09:00Z</cp:lastPrinted>
  <dcterms:created xsi:type="dcterms:W3CDTF">2017-09-19T05:32:00Z</dcterms:created>
  <dcterms:modified xsi:type="dcterms:W3CDTF">2017-09-20T05:48:00Z</dcterms:modified>
</cp:coreProperties>
</file>